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B6" w:rsidRDefault="005C39B6" w:rsidP="005C39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1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69F86C1" wp14:editId="7101852F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9B6" w:rsidRPr="00F55BDF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:rsidR="005C39B6" w:rsidRPr="00F55BDF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ПАВЛОВСКОГО РАЙОНА</w:t>
      </w:r>
    </w:p>
    <w:p w:rsidR="005C39B6" w:rsidRPr="00F55BDF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C39B6" w:rsidRPr="007416D6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C39B6" w:rsidRPr="007416D6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9B6" w:rsidRPr="00390F6B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1F28" w:rsidRPr="00390F6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90F6B" w:rsidRPr="00390F6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1F28" w:rsidRPr="00390F6B">
        <w:rPr>
          <w:rFonts w:ascii="Times New Roman" w:hAnsi="Times New Roman" w:cs="Times New Roman"/>
          <w:sz w:val="28"/>
          <w:szCs w:val="28"/>
          <w:lang w:eastAsia="ar-SA"/>
        </w:rPr>
        <w:t>мая</w:t>
      </w:r>
      <w:r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761F28" w:rsidRPr="00390F6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</w:t>
      </w:r>
      <w:r w:rsidR="00761F28"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№</w:t>
      </w:r>
      <w:r w:rsidR="00390F6B"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48/151</w:t>
      </w:r>
      <w:r w:rsidR="00761F28"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C39B6" w:rsidRPr="007416D6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90F6B">
        <w:rPr>
          <w:rFonts w:ascii="Times New Roman" w:hAnsi="Times New Roman" w:cs="Times New Roman"/>
          <w:sz w:val="28"/>
          <w:szCs w:val="28"/>
          <w:lang w:eastAsia="ar-SA"/>
        </w:rPr>
        <w:t>ст. Новопетровская</w:t>
      </w:r>
    </w:p>
    <w:p w:rsidR="005C39B6" w:rsidRPr="005D1D80" w:rsidRDefault="005C39B6" w:rsidP="005C39B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39B6" w:rsidRPr="005D1D80" w:rsidRDefault="005C39B6" w:rsidP="005C39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B6" w:rsidRPr="005D1D80" w:rsidRDefault="005C39B6" w:rsidP="005C3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5C39B6" w:rsidRPr="005D1D80" w:rsidRDefault="005C39B6" w:rsidP="005C3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2022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2065D" w:rsidRPr="00942023" w:rsidRDefault="0002065D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376E" w:rsidRPr="00942023" w:rsidRDefault="0032376E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1</w:t>
      </w:r>
    </w:p>
    <w:bookmarkEnd w:id="0"/>
    <w:p w:rsidR="0002065D" w:rsidRPr="00942023" w:rsidRDefault="0002065D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отчет об исполнении </w:t>
      </w:r>
      <w:hyperlink r:id="rId8" w:history="1">
        <w:r w:rsidR="002000B8"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бюджета</w:t>
        </w:r>
      </w:hyperlink>
      <w:r w:rsidR="001E0705" w:rsidRPr="00942023">
        <w:rPr>
          <w:color w:val="000000" w:themeColor="text1"/>
        </w:rPr>
        <w:t xml:space="preserve"> </w:t>
      </w:r>
      <w:r w:rsidR="006350DE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 (далее</w:t>
      </w:r>
      <w:r w:rsidR="00514F8D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- бюджет поселения)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CD5A7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доходам в сумме 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41517,9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тыс. рублей, по расходам в сумме 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40883,2</w:t>
      </w:r>
      <w:r w:rsidR="00B0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 рублей </w:t>
      </w:r>
      <w:r w:rsidR="004C24F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с превышением доходов над расходами (профицит бюджета поселения)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634,7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 тыс. рублей и со следующими показателями: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доходов бюджета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классификации доходов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1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доходов бюджета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,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3921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2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2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расходов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ведомственной структуре расходов бюджета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3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3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расходов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разделам и подразделам классификации расходов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4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4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5) расходов бюджета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исполнение долгосрочных и целевых программ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4C4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5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5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источников финансирования дефицита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классификации источников финансирования дефицитов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6ECD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6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6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источников финансирования дефицита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24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7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7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65D" w:rsidRPr="00942023" w:rsidRDefault="0002065D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2"/>
    </w:p>
    <w:p w:rsidR="0032376E" w:rsidRPr="00942023" w:rsidRDefault="0032376E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Статья 2</w:t>
      </w:r>
    </w:p>
    <w:bookmarkEnd w:id="1"/>
    <w:p w:rsidR="0002065D" w:rsidRPr="00942023" w:rsidRDefault="0002065D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8E387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87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на следующий день после дня его </w:t>
      </w:r>
      <w:hyperlink r:id="rId9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официального </w:t>
        </w:r>
        <w:r w:rsidR="00333AD8"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обнародовани</w:t>
        </w:r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я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865" w:rsidRDefault="00F47865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7815E3" w:rsidRDefault="006350DE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781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33AD8" w:rsidRPr="00942023" w:rsidRDefault="00333AD8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09246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53921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81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865">
        <w:rPr>
          <w:rFonts w:ascii="Times New Roman" w:hAnsi="Times New Roman" w:cs="Times New Roman"/>
          <w:color w:val="000000" w:themeColor="text1"/>
          <w:sz w:val="28"/>
          <w:szCs w:val="28"/>
        </w:rPr>
        <w:t>С.С. Чернышова</w:t>
      </w:r>
    </w:p>
    <w:p w:rsidR="0032376E" w:rsidRPr="00942023" w:rsidRDefault="0032376E" w:rsidP="002000B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2376E" w:rsidRPr="00942023" w:rsidSect="00674886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C73B1" w:rsidRPr="00942023" w:rsidRDefault="00333AD8" w:rsidP="00B4769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0"/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</w:t>
      </w:r>
      <w:bookmarkStart w:id="3" w:name="_GoBack"/>
      <w:bookmarkEnd w:id="3"/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НИЕ </w:t>
      </w:r>
      <w:r w:rsidR="00107E5C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</w:p>
    <w:bookmarkEnd w:id="2"/>
    <w:p w:rsidR="0032376E" w:rsidRPr="00942023" w:rsidRDefault="00A2140A" w:rsidP="00B4769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 </w:t>
      </w:r>
      <w:r w:rsidR="005C39B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решению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Совета</w:t>
      </w:r>
    </w:p>
    <w:p w:rsidR="0032376E" w:rsidRPr="00942023" w:rsidRDefault="006350DE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Новопетровского 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сельского поселения</w:t>
      </w:r>
    </w:p>
    <w:p w:rsidR="00333AD8" w:rsidRPr="00942023" w:rsidRDefault="00333AD8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33AD8" w:rsidRPr="00942023" w:rsidRDefault="00761F28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</w:t>
      </w:r>
      <w:r w:rsidR="007572D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084C2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343F6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№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48/151</w:t>
      </w:r>
      <w:r w:rsidR="00C343F6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14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843"/>
        <w:gridCol w:w="2977"/>
        <w:gridCol w:w="1847"/>
      </w:tblGrid>
      <w:tr w:rsidR="00942023" w:rsidRPr="00942023"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AD8" w:rsidRPr="008B5D26" w:rsidRDefault="00333AD8" w:rsidP="00333A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ДОХОДЫ</w:t>
            </w:r>
          </w:p>
          <w:p w:rsidR="0032376E" w:rsidRPr="008B5D26" w:rsidRDefault="0032376E" w:rsidP="00333A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бюджета </w:t>
            </w:r>
            <w:r w:rsidR="006350DE"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Новопетровского</w:t>
            </w:r>
            <w:r w:rsidR="00E5063C"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сельского</w:t>
            </w:r>
            <w:r w:rsidR="00333AD8"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поселения</w:t>
            </w:r>
            <w:r w:rsidR="001E0705"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5063C"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Павловского района </w:t>
            </w:r>
            <w:r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кодам классификации доходов бюджетов за 20</w:t>
            </w:r>
            <w:r w:rsidR="00A50808"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C24F4"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8B5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  <w:p w:rsidR="0032376E" w:rsidRPr="00942023" w:rsidRDefault="0032376E" w:rsidP="00333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376E" w:rsidRPr="00E21066" w:rsidRDefault="000574C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="0032376E"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942023" w:rsidRPr="00942023" w:rsidTr="008E387A"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A50808" w:rsidP="004C24F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202</w:t>
            </w:r>
            <w:r w:rsidR="004C24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0574C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="0032376E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</w:tr>
      <w:tr w:rsidR="00942023" w:rsidRPr="00942023" w:rsidTr="008E387A"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602E18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администратора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доходов бюджета</w:t>
            </w:r>
            <w:r w:rsidR="008E387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поселения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7815E3">
        <w:trPr>
          <w:trHeight w:val="2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7815E3">
        <w:trPr>
          <w:trHeight w:val="24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33AD8">
            <w:pPr>
              <w:pStyle w:val="aff5"/>
              <w:ind w:hanging="54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4C24F4" w:rsidP="002000B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41517,9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Федеральное казначейство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7" w:rsidRPr="00942023" w:rsidRDefault="004C24F4" w:rsidP="00C2221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2179,4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4C24F4" w:rsidP="0022279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1092,5</w:t>
            </w:r>
          </w:p>
          <w:p w:rsidR="00B031A9" w:rsidRPr="00B031A9" w:rsidRDefault="00B031A9" w:rsidP="00B031A9"/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0" w:rsidRPr="00942023" w:rsidRDefault="004C24F4" w:rsidP="00A50808">
            <w:pPr>
              <w:pStyle w:val="aff5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5,9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фференцированных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1 03 02250 01 0000 110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4F4" w:rsidP="00A508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1206,3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1 03 02260 01 0000 110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4F4" w:rsidP="00A508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-125,3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B0256A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8B5D26" w:rsidP="008B5D26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7169,5</w:t>
            </w:r>
          </w:p>
        </w:tc>
      </w:tr>
      <w:tr w:rsidR="00942023" w:rsidRPr="00942023" w:rsidTr="008E387A">
        <w:trPr>
          <w:trHeight w:val="12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8B" w:rsidRPr="009944BE" w:rsidRDefault="009944BE" w:rsidP="009944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4C24F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3382,4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944BE" w:rsidRDefault="009944BE" w:rsidP="009944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273038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273038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4C24F4" w:rsidP="0011544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</w:t>
            </w:r>
            <w:r w:rsidR="001154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0B4EC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Налог на доходы физических лиц с доходов, полученных физическими лицами, </w:t>
            </w:r>
            <w:r w:rsidR="000B4EC8" w:rsidRPr="00942023">
              <w:rPr>
                <w:rFonts w:ascii="Times New Roman" w:hAnsi="Times New Roman" w:cs="Times New Roman"/>
                <w:color w:val="000000" w:themeColor="text1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4C24F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94,7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1 05 030</w:t>
            </w:r>
            <w:r w:rsidR="00533E49"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8B5D26" w:rsidP="000574C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1165,6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расположенные в границах 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поселени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1 06 01030 10 0000 110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8B5D26" w:rsidP="0011544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618,</w:t>
            </w:r>
            <w:r w:rsidR="0011544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7303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  <w:r w:rsidR="00273038" w:rsidRPr="00942023">
              <w:rPr>
                <w:rFonts w:ascii="Times New Roman" w:hAnsi="Times New Roman" w:cs="Times New Roman"/>
                <w:color w:val="000000" w:themeColor="text1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7303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</w:t>
            </w:r>
            <w:r w:rsidR="00273038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8B5D2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70,2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273038" w:rsidP="0027303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</w:t>
            </w:r>
            <w:r w:rsidR="006C3208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8B5D2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1788,0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D" w:rsidRPr="00942023" w:rsidRDefault="008B5D26" w:rsidP="00931FC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32169,0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B3693B" w:rsidP="00B369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автономных учреждений</w:t>
            </w:r>
            <w:r w:rsidRPr="00942023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1 11 05035 10 0000 120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9944BE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942023" w:rsidRPr="00942023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B3693B" w:rsidP="00B369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3C3386" w:rsidP="00B0256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3C3386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1 11 07015 10 0000 120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8B5D26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</w:tr>
      <w:tr w:rsidR="00942023" w:rsidRPr="00942023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 xml:space="preserve"> сельских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поселений на выравнивание бюджетной обеспеченности</w:t>
            </w:r>
            <w:r w:rsidR="00F5093E" w:rsidRPr="00942023">
              <w:rPr>
                <w:rFonts w:ascii="Times New Roman" w:hAnsi="Times New Roman" w:cs="Times New Roman"/>
                <w:color w:val="000000" w:themeColor="text1"/>
              </w:rPr>
              <w:t xml:space="preserve"> из бюджета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001 10 0000 15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B5D26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1220,9</w:t>
            </w:r>
          </w:p>
        </w:tc>
      </w:tr>
      <w:tr w:rsidR="00942023" w:rsidRPr="00942023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2 02 16001 10 0000 150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8B5D26" w:rsidP="00B025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321,9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Прочие субсидии бюджетам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E94C8A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8161E0" w:rsidRPr="00942023">
              <w:rPr>
                <w:rFonts w:ascii="Times New Roman" w:hAnsi="Times New Roman" w:cs="Times New Roman"/>
                <w:color w:val="000000" w:themeColor="text1"/>
              </w:rPr>
              <w:t>299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B5D26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1329FA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E94C8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>30024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 xml:space="preserve">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271AA" w:rsidRPr="0094202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C3208"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7D5D2B" w:rsidP="008B5D2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Субвенции бюджетам сельских поселений на осуществление первичного воинского учета </w:t>
            </w:r>
            <w:r w:rsidR="008B5D2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0B4EC8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7D5D2B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2 02 35118 10 0000 15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8B5D26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104,0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2 02 49999 10 0000 150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8B5D26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4435,0</w:t>
            </w:r>
          </w:p>
        </w:tc>
      </w:tr>
      <w:tr w:rsidR="008B5D26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6" w:rsidRPr="00942023" w:rsidRDefault="008B5D26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6" w:rsidRPr="008B5D26" w:rsidRDefault="008B5D26" w:rsidP="008B5D2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6" w:rsidRPr="00942023" w:rsidRDefault="008B5D26" w:rsidP="008161E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2 07 05030 10 0000 150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6" w:rsidRDefault="008B5D26" w:rsidP="006C320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283,7</w:t>
            </w:r>
          </w:p>
        </w:tc>
      </w:tr>
      <w:tr w:rsidR="00942023" w:rsidRPr="00942023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1329FA" w:rsidP="008161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0271AA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0271AA" w:rsidP="00A478B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2 18 </w:t>
            </w:r>
            <w:r w:rsidR="00A478B6" w:rsidRPr="00942023">
              <w:rPr>
                <w:rFonts w:ascii="Times New Roman" w:hAnsi="Times New Roman" w:cs="Times New Roman"/>
                <w:color w:val="000000" w:themeColor="text1"/>
              </w:rPr>
              <w:t>60010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8B5D26" w:rsidP="00F5093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</w:tr>
    </w:tbl>
    <w:p w:rsidR="00795AE4" w:rsidRPr="00942023" w:rsidRDefault="00795AE4" w:rsidP="00E5063C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697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D26" w:rsidRPr="00942023" w:rsidRDefault="008B5D26" w:rsidP="00E5063C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90F6B" w:rsidRPr="00942023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С.С. Чернышова</w:t>
      </w:r>
    </w:p>
    <w:p w:rsidR="008B5D26" w:rsidRDefault="008B5D26" w:rsidP="00681883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B5D26" w:rsidRDefault="008B5D26" w:rsidP="00681883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B5D26" w:rsidRDefault="008B5D26" w:rsidP="00681883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B5D26" w:rsidRDefault="008B5D26" w:rsidP="00681883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B5D26" w:rsidRDefault="008B5D26" w:rsidP="00681883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B5D26" w:rsidRDefault="008B5D26" w:rsidP="00681883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2C73B1" w:rsidRPr="00E21066" w:rsidRDefault="00107E5C" w:rsidP="00681883">
      <w:pPr>
        <w:ind w:right="-32"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2</w:t>
      </w:r>
    </w:p>
    <w:p w:rsidR="00326829" w:rsidRPr="00E21066" w:rsidRDefault="00326829" w:rsidP="00681883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 </w:t>
      </w:r>
      <w:r w:rsidR="005C39B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решению</w:t>
      </w: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Совета</w:t>
      </w:r>
    </w:p>
    <w:p w:rsidR="00326829" w:rsidRPr="00E21066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Новопетровского сельского поселения</w:t>
      </w:r>
    </w:p>
    <w:p w:rsidR="00326829" w:rsidRPr="00E21066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26829" w:rsidRPr="00E21066" w:rsidRDefault="00084C2A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0D6F9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</w:t>
      </w:r>
      <w:r w:rsidR="007572D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0D6F9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48/151</w:t>
      </w:r>
      <w:r w:rsidRPr="000D6F9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326829" w:rsidRPr="00E21066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07E5C" w:rsidRPr="00E21066" w:rsidRDefault="00107E5C" w:rsidP="00C343F6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07E5C" w:rsidRPr="00E21066" w:rsidRDefault="00107E5C" w:rsidP="00DB2016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5"/>
        <w:gridCol w:w="2693"/>
        <w:gridCol w:w="1984"/>
        <w:gridCol w:w="1701"/>
        <w:gridCol w:w="1701"/>
      </w:tblGrid>
      <w:tr w:rsidR="00942023" w:rsidRPr="00E21066" w:rsidTr="008E387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87A" w:rsidRPr="00E21066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F8D" w:rsidRPr="008B5D26" w:rsidRDefault="008E387A" w:rsidP="00107E5C">
            <w:pPr>
              <w:pStyle w:val="1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8B5D26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ДОХОДЫ</w:t>
            </w:r>
          </w:p>
          <w:p w:rsidR="008E387A" w:rsidRPr="008B5D26" w:rsidRDefault="008E387A" w:rsidP="00107E5C">
            <w:pPr>
              <w:pStyle w:val="1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8B5D26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бюджета Новопетровского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</w:t>
            </w:r>
            <w:r w:rsidR="00F5093E" w:rsidRPr="008B5D26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2</w:t>
            </w:r>
            <w:r w:rsidR="008B5D26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2</w:t>
            </w:r>
            <w:r w:rsidRPr="008B5D26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514F8D" w:rsidRPr="00E21066" w:rsidRDefault="00514F8D" w:rsidP="00514F8D">
            <w:pPr>
              <w:rPr>
                <w:color w:val="000000" w:themeColor="text1"/>
                <w:sz w:val="28"/>
                <w:szCs w:val="28"/>
              </w:rPr>
            </w:pPr>
          </w:p>
          <w:p w:rsidR="008E387A" w:rsidRPr="00E21066" w:rsidRDefault="008E387A" w:rsidP="00554C30">
            <w:pPr>
              <w:pStyle w:val="aff5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942023" w:rsidRPr="00E21066" w:rsidTr="008E387A">
        <w:trPr>
          <w:trHeight w:val="229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E21066" w:rsidRDefault="008E387A" w:rsidP="00F5093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 w:rsidR="00D60F31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6B7EF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</w:t>
            </w:r>
            <w:r w:rsidR="006B7EF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8B5D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B13F97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</w:p>
          <w:p w:rsidR="008E387A" w:rsidRPr="00E21066" w:rsidRDefault="008E387A" w:rsidP="008B5D2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№ </w:t>
            </w:r>
            <w:r w:rsidR="008B5D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28/82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B5D2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F5093E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8B5D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E47EB0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2D62BC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2D62BC" w:rsidP="00E5063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2000B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9269,8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40449,3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04" w:rsidRPr="00E21066" w:rsidRDefault="004568A4" w:rsidP="00911704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41517,9</w:t>
            </w:r>
          </w:p>
        </w:tc>
      </w:tr>
      <w:tr w:rsidR="00942023" w:rsidRPr="00E21066" w:rsidTr="007815E3">
        <w:trPr>
          <w:trHeight w:val="2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2000B8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7624,7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4568A4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9359,4</w:t>
            </w:r>
          </w:p>
        </w:tc>
      </w:tr>
      <w:tr w:rsidR="00942023" w:rsidRPr="00E21066" w:rsidTr="007815E3">
        <w:trPr>
          <w:trHeight w:val="15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2650,7</w:t>
            </w:r>
            <w:r w:rsidR="00E42858" w:rsidRPr="00E210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B57CA" w:rsidRPr="00E210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853DF" w:rsidRPr="00E210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63ABC" w:rsidRPr="00E210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3035,2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3527,6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896AC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3527,6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7A5DFB" w:rsidP="007A5D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с доходов, источником 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9D2E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4568A4" w:rsidP="00D76C0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2890,1</w:t>
            </w:r>
          </w:p>
          <w:p w:rsidR="004568A4" w:rsidRPr="004568A4" w:rsidRDefault="004568A4" w:rsidP="004568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D76C0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3382,4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96AC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6B7E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11544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</w:t>
            </w:r>
            <w:r w:rsidR="001154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0574C7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94,7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CE46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70259" w:rsidP="009E485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2179,4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70259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2179,4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70259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850,5</w:t>
            </w:r>
          </w:p>
          <w:p w:rsidR="004568A4" w:rsidRPr="004568A4" w:rsidRDefault="004568A4" w:rsidP="004568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1092,5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955A6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7A5D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7A5D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субъектов Российской Федерации и местными бюд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170259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2F758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1206,3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E711E9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E21066" w:rsidRDefault="004568A4" w:rsidP="007A5DF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-125,3</w:t>
            </w:r>
          </w:p>
        </w:tc>
      </w:tr>
      <w:tr w:rsidR="00942023" w:rsidRPr="00E21066" w:rsidTr="003C648F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4955A6" w:rsidRPr="00E21066">
              <w:rPr>
                <w:rFonts w:ascii="Times New Roman" w:hAnsi="Times New Roman" w:cs="Times New Roman"/>
                <w:bCs/>
                <w:color w:val="000000" w:themeColor="text1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1165,6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B048E7" w:rsidP="00B048E7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B048E7" w:rsidP="00B048E7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170259" w:rsidP="004955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4955A6"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F54ADC"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4568A4" w:rsidP="00B048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4568A4" w:rsidP="00B04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1165,6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B048E7" w:rsidP="00B048E7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B048E7" w:rsidP="00B048E7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170259" w:rsidP="004955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4955A6"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F54ADC"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4568A4" w:rsidP="00B048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E21066" w:rsidRDefault="004568A4" w:rsidP="00B04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1165,6</w:t>
            </w:r>
          </w:p>
        </w:tc>
      </w:tr>
      <w:tr w:rsidR="00942023" w:rsidRPr="00E21066" w:rsidTr="008E387A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351C7A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2110,6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2476,3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6E2A0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287</w:t>
            </w:r>
            <w:r w:rsidR="004955A6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11544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="004568A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1544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42023" w:rsidRPr="00E21066" w:rsidTr="00E47EB0">
        <w:trPr>
          <w:trHeight w:val="8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C51FFA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расположенные в границах </w:t>
            </w:r>
            <w:r w:rsidR="00C51FFA" w:rsidRPr="00E21066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поселени</w:t>
            </w:r>
            <w:r w:rsidR="00C51FFA" w:rsidRPr="00E21066">
              <w:rPr>
                <w:rFonts w:ascii="Times New Roman" w:hAnsi="Times New Roman" w:cs="Times New Roman"/>
                <w:color w:val="000000" w:themeColor="text1"/>
              </w:rPr>
              <w:t>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6E2A0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287</w:t>
            </w:r>
            <w:r w:rsidR="004955A6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11544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="004568A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1544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42023" w:rsidRPr="00E21066" w:rsidTr="007815E3">
        <w:trPr>
          <w:trHeight w:val="41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0A2464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4568A4" w:rsidP="000D6F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1858,2</w:t>
            </w:r>
          </w:p>
          <w:p w:rsidR="000D6F9A" w:rsidRPr="000D6F9A" w:rsidRDefault="000D6F9A" w:rsidP="000D6F9A"/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19497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1 06 06030 00 0000 110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896AC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307F0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307F0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70,2</w:t>
            </w:r>
          </w:p>
        </w:tc>
      </w:tr>
      <w:tr w:rsidR="00942023" w:rsidRPr="00E21066" w:rsidTr="008E387A">
        <w:trPr>
          <w:trHeight w:val="6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3536D4" w:rsidP="003536D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3536D4" w:rsidP="003536D4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1 06 06033 10 0000 110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170259" w:rsidP="003536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4568A4" w:rsidP="003536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E21066" w:rsidRDefault="004568A4" w:rsidP="003536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70,2</w:t>
            </w:r>
          </w:p>
        </w:tc>
      </w:tr>
      <w:tr w:rsidR="00942023" w:rsidRPr="00E21066" w:rsidTr="009D2EF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19497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1 06 06040 00 0000 110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7A" w:rsidRPr="00E21066" w:rsidRDefault="00170259" w:rsidP="004955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A4" w:rsidRPr="004568A4" w:rsidRDefault="004568A4" w:rsidP="004568A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8A1BB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1788,0</w:t>
            </w:r>
          </w:p>
        </w:tc>
      </w:tr>
      <w:tr w:rsidR="00942023" w:rsidRPr="00E21066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85F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1 06 06043 10 0000 110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4955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568A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4568A4" w:rsidP="008A1BB3">
            <w:pPr>
              <w:pStyle w:val="aff5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1788,0</w:t>
            </w:r>
          </w:p>
        </w:tc>
      </w:tr>
      <w:tr w:rsidR="00942023" w:rsidRPr="00E21066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85F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B369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2F198D">
            <w:pPr>
              <w:pStyle w:val="aff5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9C64B2">
            <w:pPr>
              <w:pStyle w:val="aff5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</w:tr>
      <w:tr w:rsidR="00942023" w:rsidRPr="00E21066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885F6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B369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536D4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324D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4955A6" w:rsidP="00B369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536D4" w:rsidP="00E47EB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24DA6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4955A6" w:rsidP="00B3693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536D4" w:rsidP="00E47EB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324DA6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D6601C" w:rsidP="003536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D6601C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Доходы от перечисления части прибыли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1 11 07010 00 0000 120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C6459D" w:rsidP="00E47EB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D6601C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E21066" w:rsidRDefault="00D6601C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1 11 07015 10 0000 120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C6459D" w:rsidP="00E47EB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D6601C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E21066" w:rsidRDefault="00D6601C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</w:tr>
      <w:tr w:rsidR="00942023" w:rsidRPr="00E21066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B646D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3C648F">
            <w:pPr>
              <w:pStyle w:val="2"/>
              <w:ind w:firstLine="3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EB646D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3D1ABD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32158,4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C" w:rsidRPr="00E21066" w:rsidRDefault="00D6601C" w:rsidP="00115443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32158,</w:t>
            </w:r>
            <w:r w:rsidR="0011544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B646D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EB646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EB646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EB646D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31862,8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3536D4" w:rsidP="003536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FD09C1" w:rsidP="00FD09C1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2 02 100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>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170259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D6601C" w:rsidP="00FD09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D6601C" w:rsidP="00FD09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1542,8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FD09C1" w:rsidP="00FD09C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956F46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2 02 15001 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170259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D6601C" w:rsidP="00FD09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D6601C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2 02 15001 10 0000 150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170259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2E55A3" w:rsidP="002E55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FD09C1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170259" w:rsidP="00BE4EC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D6601C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D6601C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2E55A3" w:rsidP="002E55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FD09C1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2E55A3"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170259" w:rsidP="00BE4EC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E21066" w:rsidRDefault="00D6601C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6" w:rsidRPr="00E21066" w:rsidRDefault="00D6601C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Субсидии бюджетам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бюджетной системы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2 02 29999 00 0000 150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170259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2 02 29999 10 0000 150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170259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бюджетной системы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170259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107,8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956F46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2 02 30024 00 0000 150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AC2D39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956F46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2 02 30024 10 0000 150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AC2D39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E21066" w:rsidRDefault="00E47EB0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D6601C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на осуществление первичного воинского учета </w:t>
            </w:r>
            <w:r w:rsidR="00D6601C">
              <w:rPr>
                <w:rFonts w:ascii="Times New Roman" w:hAnsi="Times New Roman" w:cs="Times New Roman"/>
                <w:color w:val="000000" w:themeColor="text1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35118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17025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98,</w:t>
            </w:r>
            <w:r w:rsidR="0017025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B74E2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 xml:space="preserve">сельских поселений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на осуществление первичного воинского учета </w:t>
            </w:r>
            <w:r w:rsidR="00D6601C">
              <w:rPr>
                <w:rFonts w:ascii="Times New Roman" w:hAnsi="Times New Roman" w:cs="Times New Roman"/>
                <w:color w:val="000000" w:themeColor="text1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8E387A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E47EB0"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7B1B" w:rsidRPr="00E21066">
              <w:rPr>
                <w:rFonts w:ascii="Times New Roman" w:hAnsi="Times New Roman" w:cs="Times New Roman"/>
                <w:color w:val="000000" w:themeColor="text1"/>
              </w:rPr>
              <w:t>35118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7B1B"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56F46" w:rsidRPr="00E21066">
              <w:rPr>
                <w:rFonts w:ascii="Times New Roman" w:hAnsi="Times New Roman" w:cs="Times New Roman"/>
                <w:color w:val="000000" w:themeColor="text1"/>
              </w:rPr>
              <w:t xml:space="preserve">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4955A6" w:rsidP="0017025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98,</w:t>
            </w:r>
            <w:r w:rsidR="0017025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B3693B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4435,0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2 02 49999 00 0000 150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B3693B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4435,0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B3693B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4435,0</w:t>
            </w:r>
          </w:p>
        </w:tc>
      </w:tr>
      <w:tr w:rsidR="00D6601C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2 07 00000 00 0000 000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283,7</w:t>
            </w:r>
          </w:p>
        </w:tc>
      </w:tr>
      <w:tr w:rsidR="00D6601C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2 07 05000 10 0000 150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D6601C" w:rsidRDefault="00D6601C" w:rsidP="00D6601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283,7</w:t>
            </w:r>
          </w:p>
        </w:tc>
      </w:tr>
      <w:tr w:rsidR="00D6601C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E47EB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707B1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2 07 05030 10 0000 150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Pr="00E21066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1C" w:rsidRDefault="00D6601C" w:rsidP="009A649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283,7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956F46" w:rsidP="00956F46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Доходы бюджетов бюджетной системы Российской Федерации от возврата остатков субсидий, субвенций и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956F46" w:rsidP="00956F46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956F46" w:rsidP="00956F4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D6601C" w:rsidP="002E5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E21066" w:rsidRDefault="00D6601C" w:rsidP="00E101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2 18 00000 00 0000 150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</w:tr>
      <w:tr w:rsidR="0094202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2 18 00000 10 0000 150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</w:tr>
      <w:tr w:rsidR="002E55A3" w:rsidRPr="00E21066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2 18 60010 10 0000 150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2E55A3" w:rsidP="002E55A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E21066" w:rsidRDefault="00D6601C" w:rsidP="002E5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</w:tr>
    </w:tbl>
    <w:p w:rsidR="0032376E" w:rsidRPr="00E21066" w:rsidRDefault="0032376E" w:rsidP="002000B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C03" w:rsidRPr="00E21066" w:rsidRDefault="00D76C03" w:rsidP="00E50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1F1" w:rsidRPr="00E21066" w:rsidRDefault="00AE61F1" w:rsidP="00E50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1F1" w:rsidRPr="00E21066" w:rsidRDefault="00AE61F1" w:rsidP="000B71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90F6B" w:rsidRPr="00942023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С.С. Чернышова</w:t>
      </w:r>
    </w:p>
    <w:p w:rsidR="00AD218D" w:rsidRPr="00E21066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AD218D" w:rsidRPr="00E21066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C51FFA" w:rsidRPr="00E21066" w:rsidRDefault="00C51FFA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C51FFA" w:rsidRPr="00E21066" w:rsidRDefault="00C51FFA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955A6" w:rsidRPr="00E21066" w:rsidRDefault="004955A6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2376E" w:rsidRPr="00E21066" w:rsidRDefault="00390F6B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</w:t>
      </w:r>
      <w:r w:rsidR="00897521"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РИЛОЖЕНИЕ 3</w:t>
      </w:r>
    </w:p>
    <w:p w:rsidR="00C11E9F" w:rsidRPr="00E21066" w:rsidRDefault="00C11E9F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</w:t>
      </w:r>
      <w:r w:rsidR="005C39B6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C11E9F" w:rsidRPr="00E21066" w:rsidRDefault="00C11E9F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AE61F1" w:rsidRPr="00E21066" w:rsidRDefault="00AE61F1" w:rsidP="00AE61F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2376E" w:rsidRPr="00E21066" w:rsidRDefault="00761F28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="00084C2A" w:rsidRPr="00D176C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</w:t>
      </w:r>
      <w:r w:rsid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</w:t>
      </w:r>
      <w:r w:rsidR="007572D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084C2A" w:rsidRPr="00D176C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48/151</w:t>
      </w:r>
      <w:r w:rsidR="00084C2A" w:rsidRPr="00D176C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AE61F1" w:rsidRPr="003E3E7F" w:rsidRDefault="00AE61F1" w:rsidP="00AE61F1">
      <w:pPr>
        <w:ind w:firstLine="72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075D8" w:rsidRPr="00AD1C93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</w:t>
      </w:r>
    </w:p>
    <w:p w:rsidR="00115443" w:rsidRDefault="005378B0" w:rsidP="00115443">
      <w:pPr>
        <w:spacing w:before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Новопетровского сельского поселения по ведомственной </w:t>
      </w:r>
      <w:r w:rsidRPr="00115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структуре расходов бюджета поселения </w:t>
      </w:r>
    </w:p>
    <w:p w:rsidR="005378B0" w:rsidRPr="00115443" w:rsidRDefault="005378B0" w:rsidP="00115443">
      <w:pPr>
        <w:spacing w:before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5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</w:t>
      </w:r>
      <w:r w:rsidR="00513BFA" w:rsidRPr="00115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15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15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5378B0" w:rsidRPr="00E21066" w:rsidRDefault="005378B0" w:rsidP="005378B0">
      <w:pPr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066">
        <w:rPr>
          <w:rFonts w:ascii="Times New Roman" w:hAnsi="Times New Roman" w:cs="Times New Roman"/>
          <w:color w:val="000000" w:themeColor="text1"/>
          <w:sz w:val="24"/>
          <w:szCs w:val="24"/>
        </w:rPr>
        <w:t>(тыс. рублей)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567"/>
        <w:gridCol w:w="567"/>
        <w:gridCol w:w="1559"/>
        <w:gridCol w:w="709"/>
        <w:gridCol w:w="1417"/>
        <w:gridCol w:w="1134"/>
        <w:gridCol w:w="1276"/>
        <w:gridCol w:w="1275"/>
      </w:tblGrid>
      <w:tr w:rsidR="00942023" w:rsidRPr="00E21066" w:rsidTr="00B56BD4">
        <w:trPr>
          <w:trHeight w:val="31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E21066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E21066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E21066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E21066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E21066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E21066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B56BD4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Бюджет, утвержденный решением Совета Новопетровского сельского поселения от </w:t>
            </w:r>
            <w:r w:rsidR="00B13F97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7C13C5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B13F97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.12.20</w:t>
            </w:r>
            <w:r w:rsidR="007C13C5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115443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  <w:r w:rsid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B13F97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№ </w:t>
            </w:r>
            <w:r w:rsidR="00115443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28/82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B56BD4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Уточ</w:t>
            </w:r>
            <w:r w:rsidR="00B13F97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ненная бюджетная роспись на 20</w:t>
            </w:r>
            <w:r w:rsidR="00BC49F9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115443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B13F97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B56BD4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Кассо</w:t>
            </w:r>
            <w:r w:rsidR="00B13F97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вое исполне-ние за 20</w:t>
            </w:r>
            <w:r w:rsidR="008B4CF4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115443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B13F97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F1" w:rsidRPr="00B56BD4" w:rsidRDefault="00AE61F1" w:rsidP="00B56BD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Процент исполне-ния к уточнен-ной св</w:t>
            </w:r>
            <w:r w:rsidR="00B13F97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одной бюджет-ной росписи на 20</w:t>
            </w:r>
            <w:r w:rsidR="00316AE9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115443"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E21066" w:rsidTr="00B56BD4">
        <w:trPr>
          <w:trHeight w:val="5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1"/>
              <w:jc w:val="both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 w:val="0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B56BD4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2706F1" w:rsidP="00300E52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43096,9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40883,2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316AE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94,9</w:t>
            </w:r>
          </w:p>
        </w:tc>
      </w:tr>
      <w:tr w:rsidR="00942023" w:rsidRPr="00E21066" w:rsidTr="007815E3">
        <w:trPr>
          <w:trHeight w:val="1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E4463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E4463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5737,2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E4463" w:rsidP="00891AB7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5410,1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F91AB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94,3</w:t>
            </w:r>
          </w:p>
        </w:tc>
      </w:tr>
      <w:tr w:rsidR="00942023" w:rsidRPr="00E21066" w:rsidTr="00B56BD4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B56BD4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5A1F41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E4463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316AE9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5A1F41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EE4463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316AE9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TableContents"/>
              <w:jc w:val="both"/>
              <w:rPr>
                <w:rFonts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cs="Times New Roman"/>
                <w:bCs/>
                <w:snapToGrid w:val="0"/>
                <w:color w:val="000000" w:themeColor="text1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5A1F41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EE4463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316AE9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5A1F41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EE4463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316AE9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5A1F41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EE4463" w:rsidP="00A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316AE9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B56BD4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5A1F41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8864FE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B56BD4" w:rsidP="00513BF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5A1F41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8864FE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B56BD4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5A1F41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E4463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8864FE" w:rsidP="00886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B56BD4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5A1F41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E4463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8864FE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B56BD4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5A1F4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E4463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316AE9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B56BD4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5A1F4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E4463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2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513BFA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5A1F41" w:rsidP="0019175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E446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</w:t>
            </w:r>
            <w:r w:rsidR="00AD1C9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84,</w:t>
            </w:r>
            <w:r w:rsidR="00AD1C9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2023" w:rsidRPr="00E21066" w:rsidTr="00B56BD4">
        <w:trPr>
          <w:trHeight w:val="2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861E6">
            <w:pPr>
              <w:pStyle w:val="TableContents"/>
              <w:jc w:val="both"/>
              <w:rPr>
                <w:rFonts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cs="Times New Roman"/>
                <w:bCs/>
                <w:snapToGrid w:val="0"/>
                <w:color w:val="000000" w:themeColor="text1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861E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A54ED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A54ED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EA54ED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B5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5A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EE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EE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B5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5A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EE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EE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B5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5A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5A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EE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EE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B5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5A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5A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EE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EE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B5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5A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5A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EE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EE4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5A1F4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5A1F41" w:rsidRDefault="005A1F41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5A1F4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B56BD4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EE4463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8864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5A1F4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F41" w:rsidRPr="005A1F41" w:rsidRDefault="005A1F41" w:rsidP="005A1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F41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B56BD4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EE4463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8864FE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5A1F4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F41" w:rsidRPr="005A1F41" w:rsidRDefault="005A1F41" w:rsidP="005A1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F4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B56BD4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Default="005A1F41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EE4463" w:rsidP="00EE44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8864FE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5A1F4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F41" w:rsidRPr="005A1F41" w:rsidRDefault="005A1F41" w:rsidP="005A1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F41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5410000570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B56BD4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EE4463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8864FE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5A1F4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F41" w:rsidRPr="005A1F41" w:rsidRDefault="005A1F41" w:rsidP="005A1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F41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5410000570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B56BD4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EE4463" w:rsidP="005A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8864FE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1F4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5A1F41" w:rsidRDefault="005A1F41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1F41">
              <w:rPr>
                <w:rFonts w:ascii="Times New Roman" w:hAnsi="Times New Roman" w:cs="Times New Roman"/>
              </w:rP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1" w:rsidRPr="00E21066" w:rsidRDefault="005A1F41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</w:t>
            </w:r>
            <w:r w:rsidR="006B2FF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</w:t>
            </w:r>
            <w:r w:rsidR="006B2FF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0B799A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E21066" w:rsidRDefault="00EA54ED" w:rsidP="000B79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B56BD4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5A1F4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01381F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CB2CB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4A0D1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272D2B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B56BD4" w:rsidP="00272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5A1F41" w:rsidP="00272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01381F" w:rsidP="00272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21066" w:rsidRDefault="006D5EF7" w:rsidP="00272D2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B56BD4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5A1F41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01381F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B56BD4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5A1F41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01381F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A58FE" w:rsidRPr="00E21066" w:rsidTr="00B56BD4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B56BD4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5A1F41" w:rsidP="003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01381F" w:rsidP="003A58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E" w:rsidRPr="00E21066" w:rsidRDefault="003A58FE" w:rsidP="003A58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5A1F4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«Поддержка и развитие территориального общественного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самоуправления в Новопетровском сельском поселении Павловского района на 20</w:t>
            </w:r>
            <w:r w:rsidR="002E4DAB"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A1F4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F83A8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F83A8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EB0400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1D4DDF" w:rsidP="001D4D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E21066" w:rsidRDefault="00F83A8F" w:rsidP="001D4DD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5A1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</w:t>
            </w:r>
            <w:r w:rsidR="002E4DAB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A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B56BD4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5A1F41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01381F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8864FE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81,4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5A1F41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01381F" w:rsidP="00A722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8864FE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81,4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5A1F41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01381F" w:rsidP="00A722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8864FE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81,4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5A1F41" w:rsidP="00A722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01381F" w:rsidP="00A722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8864FE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81,4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5A1F41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</w:t>
            </w:r>
            <w:r w:rsidR="002E4DAB" w:rsidRPr="00E21066">
              <w:rPr>
                <w:rFonts w:ascii="Times New Roman" w:hAnsi="Times New Roman"/>
                <w:color w:val="000000" w:themeColor="text1"/>
              </w:rPr>
              <w:t>2</w:t>
            </w:r>
            <w:r w:rsidR="005A1F41">
              <w:rPr>
                <w:rFonts w:ascii="Times New Roman" w:hAnsi="Times New Roman"/>
                <w:color w:val="000000" w:themeColor="text1"/>
              </w:rPr>
              <w:t>2</w:t>
            </w:r>
            <w:r w:rsidR="007C13C5" w:rsidRPr="00E210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21066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5A1F41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01381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5A1F41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01381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3F1A0B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/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5A1F41" w:rsidP="00A46F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01381F" w:rsidP="00A46F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5A1F41" w:rsidP="00A46F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01381F" w:rsidP="00A46F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E21066" w:rsidRDefault="00A46F4F" w:rsidP="00A46F4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5A1F41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</w:t>
            </w:r>
            <w:r w:rsidR="002E4DAB"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2</w:t>
            </w:r>
            <w:r w:rsidR="005A1F41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2</w:t>
            </w: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B56BD4" w:rsidP="00735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5A1F41" w:rsidP="00735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A7229A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8864FE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B56BD4" w:rsidP="00735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5A1F4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300E52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A7229A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8864FE" w:rsidP="00735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B56BD4" w:rsidP="00735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5A1F4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300E52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A7229A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8864FE" w:rsidP="00735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42023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B56BD4" w:rsidP="00735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5A1F41" w:rsidP="007353D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300E52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A7229A" w:rsidP="007353D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8864FE" w:rsidP="00735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0E52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B56BD4" w:rsidP="00300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0E52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300E52" w:rsidP="00300E5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A7229A" w:rsidP="00300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2" w:rsidRPr="00E21066" w:rsidRDefault="006D5EF7" w:rsidP="00300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6B2FF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Ведомственная целевая программа </w:t>
            </w: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Новопетровского сельского поселения Павловского района» на 202</w:t>
            </w:r>
            <w:r w:rsidR="006B2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B2FF5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426EDA" w:rsidP="00A722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Мероприятия по использованию и охране земель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B2FF5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426EDA" w:rsidP="00A722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B2FF5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7229A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426EDA" w:rsidP="00A722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29A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229A" w:rsidRPr="00E21066" w:rsidRDefault="00A7229A" w:rsidP="00A7229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A7229A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B56BD4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B2FF5" w:rsidP="00A7229A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426EDA" w:rsidP="00426E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E21066" w:rsidRDefault="006D5EF7" w:rsidP="00A72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B2FF5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B2FF5" w:rsidRPr="006B2FF5" w:rsidRDefault="006B2FF5" w:rsidP="006B2FF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F5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Ведомственная целевая программа «Подготовка и проведение на территории Новопетровского </w:t>
            </w:r>
            <w:r w:rsidRPr="006B2FF5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lastRenderedPageBreak/>
              <w:t>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426EDA" w:rsidP="006B2F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2FF5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B2FF5" w:rsidRPr="006B2FF5" w:rsidRDefault="006B2FF5" w:rsidP="006B2FF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B2FF5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lastRenderedPageBreak/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426EDA" w:rsidP="006B2F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2FF5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B2FF5" w:rsidRPr="006B2FF5" w:rsidRDefault="006B2FF5" w:rsidP="006B2FF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B2F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426EDA" w:rsidP="006B2F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2FF5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B2FF5" w:rsidRPr="006B2FF5" w:rsidRDefault="006B2FF5" w:rsidP="006B2FF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F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426EDA" w:rsidP="006B2F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5" w:rsidRPr="00E21066" w:rsidRDefault="006B2FF5" w:rsidP="006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56BD4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B56BD4" w:rsidRDefault="00B56BD4" w:rsidP="00B56BD4">
            <w:pPr>
              <w:tabs>
                <w:tab w:val="left" w:pos="354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B56BD4">
              <w:rPr>
                <w:rFonts w:ascii="Times New Roman" w:hAnsi="Times New Roman" w:cs="Times New Roman"/>
                <w:bCs/>
                <w:sz w:val="24"/>
                <w:szCs w:val="24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56BD4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B56BD4" w:rsidRDefault="00B56BD4" w:rsidP="00B56B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B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56BD4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56BD4" w:rsidRPr="00B56BD4" w:rsidRDefault="00B56BD4" w:rsidP="00B56BD4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56BD4" w:rsidRPr="00E21066" w:rsidTr="00B56BD4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56BD4" w:rsidRPr="00B56BD4" w:rsidRDefault="00B56BD4" w:rsidP="00B56BD4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D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4" w:rsidRPr="00E21066" w:rsidRDefault="00B56BD4" w:rsidP="00B56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C13C5" w:rsidP="00765DEC">
            <w:pPr>
              <w:rPr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</w:t>
            </w:r>
            <w:r w:rsidR="00765D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6B2FF5" w:rsidP="007353D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426EDA" w:rsidP="007353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E21066" w:rsidRDefault="007353D1" w:rsidP="007353D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7C13C5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65DEC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</w:t>
            </w:r>
            <w:r w:rsidR="0076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6B2FF5" w:rsidP="007C13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426EDA" w:rsidP="007C13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7C13C5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65DEC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</w:t>
            </w:r>
            <w:r w:rsidR="0076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6B2FF5" w:rsidP="007C13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426EDA" w:rsidP="007C13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7C13C5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65DEC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</w:t>
            </w:r>
            <w:r w:rsidR="0076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6B2FF5" w:rsidP="007C13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426EDA" w:rsidP="007C13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7C13C5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TableContents"/>
              <w:jc w:val="both"/>
              <w:rPr>
                <w:bCs/>
                <w:snapToGrid w:val="0"/>
                <w:color w:val="000000" w:themeColor="text1"/>
              </w:rPr>
            </w:pPr>
            <w:r w:rsidRPr="00E21066">
              <w:rPr>
                <w:color w:val="000000" w:themeColor="text1"/>
              </w:rPr>
              <w:t xml:space="preserve">Расходы на выплаты персоналу государственных </w:t>
            </w:r>
            <w:r w:rsidRPr="00E21066">
              <w:rPr>
                <w:color w:val="000000" w:themeColor="text1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65DEC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</w:t>
            </w:r>
            <w:r w:rsidR="0076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6B2FF5" w:rsidP="007C13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426EDA" w:rsidP="007C13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5" w:rsidRPr="00E21066" w:rsidRDefault="007C13C5" w:rsidP="007C13C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65DEC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113A6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426EDA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</w:t>
            </w:r>
          </w:p>
        </w:tc>
      </w:tr>
      <w:tr w:rsidR="00942023" w:rsidRPr="00E21066" w:rsidTr="00B56BD4">
        <w:trPr>
          <w:trHeight w:val="8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C13C5" w:rsidP="000A7425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C13C5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65DEC" w:rsidP="003E10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65DEC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426EDA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7A7AAF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C13C5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80C0E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65DEC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80C0E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765DEC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426EDA" w:rsidP="00780C0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E21066" w:rsidRDefault="008864FE" w:rsidP="00780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C13C5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65DEC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A0D13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65DEC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A0D13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26EDA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8864FE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C13C5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A0D13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65DEC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A0D13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26EDA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8864FE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C13C5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A0D13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65DEC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A0D13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765DEC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A0D13"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426EDA" w:rsidP="004A0D1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E21066" w:rsidRDefault="008864FE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72,9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6113A6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</w:t>
            </w:r>
            <w:r w:rsidR="003E1076"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113A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7C13C5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973B70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765DEC" w:rsidP="00973B7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6113A6" w:rsidP="00611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B393F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426EDA" w:rsidP="004A0D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E21066" w:rsidRDefault="00EA54ED" w:rsidP="00973B7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765DEC" w:rsidP="00316A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6113A6" w:rsidP="00316A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426EDA" w:rsidP="00316A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765DEC" w:rsidP="00316A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6113A6" w:rsidP="00316A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426EDA" w:rsidP="00316A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765DEC" w:rsidP="00316A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6113A6" w:rsidP="00316A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426EDA" w:rsidP="00426E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6113A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4E3CA0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314034" w:rsidP="004E3CA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3CA0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E1076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851752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6B393F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851752" w:rsidP="004E3CA0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316AE9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E21066" w:rsidRDefault="00F83A8F" w:rsidP="004E3CA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202</w:t>
            </w:r>
            <w:r w:rsidR="0061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и противодействие незаконному 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B56BD4">
        <w:trPr>
          <w:trHeight w:val="6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16AE9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9" w:rsidRPr="00E21066" w:rsidRDefault="00316AE9" w:rsidP="00316A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</w:t>
            </w:r>
            <w:r w:rsidR="003E1076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1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F83A8F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7815E3">
        <w:trPr>
          <w:trHeight w:val="2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F83A8F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4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F83A8F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B56BD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314034" w:rsidP="00314034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E21066" w:rsidRDefault="00F83A8F" w:rsidP="00314034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E21066" w:rsidTr="007815E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6113A6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65DEC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113A6" w:rsidP="00B3325C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942E3E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7A7AAF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50,5</w:t>
            </w:r>
          </w:p>
        </w:tc>
      </w:tr>
      <w:tr w:rsidR="00942023" w:rsidRPr="00E21066" w:rsidTr="007815E3">
        <w:trPr>
          <w:trHeight w:val="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6113A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65DEC" w:rsidP="00135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113A6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942E3E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13597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50,5</w:t>
            </w:r>
          </w:p>
        </w:tc>
      </w:tr>
      <w:tr w:rsidR="008864FE" w:rsidRPr="00E21066" w:rsidTr="007815E3">
        <w:trPr>
          <w:trHeight w:val="1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Default="008864FE" w:rsidP="008864FE">
            <w:r w:rsidRPr="009E30C7">
              <w:rPr>
                <w:rFonts w:ascii="Times New Roman" w:hAnsi="Times New Roman" w:cs="Times New Roman"/>
                <w:color w:val="000000" w:themeColor="text1"/>
              </w:rPr>
              <w:t>50,5</w:t>
            </w:r>
          </w:p>
        </w:tc>
      </w:tr>
      <w:tr w:rsidR="008864FE" w:rsidRPr="00E21066" w:rsidTr="007815E3">
        <w:trPr>
          <w:trHeight w:val="2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Default="008864FE" w:rsidP="008864FE">
            <w:r w:rsidRPr="009E30C7">
              <w:rPr>
                <w:rFonts w:ascii="Times New Roman" w:hAnsi="Times New Roman" w:cs="Times New Roman"/>
                <w:color w:val="000000" w:themeColor="text1"/>
              </w:rPr>
              <w:t>50,5</w:t>
            </w:r>
          </w:p>
        </w:tc>
      </w:tr>
      <w:tr w:rsidR="008864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5310010080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Default="008864FE" w:rsidP="008864FE">
            <w:r w:rsidRPr="009E30C7">
              <w:rPr>
                <w:rFonts w:ascii="Times New Roman" w:hAnsi="Times New Roman" w:cs="Times New Roman"/>
                <w:color w:val="000000" w:themeColor="text1"/>
              </w:rPr>
              <w:t>50,5</w:t>
            </w:r>
          </w:p>
        </w:tc>
      </w:tr>
      <w:tr w:rsidR="008864FE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5310010080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Pr="00E21066" w:rsidRDefault="008864FE" w:rsidP="00886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E" w:rsidRDefault="008864FE" w:rsidP="008864FE">
            <w:r w:rsidRPr="009E30C7">
              <w:rPr>
                <w:rFonts w:ascii="Times New Roman" w:hAnsi="Times New Roman" w:cs="Times New Roman"/>
                <w:color w:val="000000" w:themeColor="text1"/>
              </w:rPr>
              <w:t>50,5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6113A6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765DEC" w:rsidP="00EB0400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6113A6" w:rsidP="00AD1C93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30978,</w:t>
            </w:r>
            <w:r w:rsidR="00AD1C9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942E3E" w:rsidP="00AD1C93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30729,</w:t>
            </w:r>
            <w:r w:rsidR="00AD1C9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8864FE" w:rsidP="00EB04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99,2</w:t>
            </w:r>
          </w:p>
        </w:tc>
      </w:tr>
      <w:tr w:rsidR="006113A6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113A6" w:rsidRPr="006113A6" w:rsidRDefault="006113A6" w:rsidP="0061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6113A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6113A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6113A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765DEC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6113A6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942E3E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8864F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13A6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113A6" w:rsidRPr="006113A6" w:rsidRDefault="006113A6" w:rsidP="0061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765DEC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942E3E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8864F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13A6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113A6" w:rsidRPr="006113A6" w:rsidRDefault="006113A6" w:rsidP="0061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Поддержка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765DEC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942E3E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8864F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13A6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113A6" w:rsidRPr="006113A6" w:rsidRDefault="006113A6" w:rsidP="0061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</w:t>
            </w:r>
            <w:r w:rsidRPr="0061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765DEC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942E3E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8864F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13A6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113A6" w:rsidRPr="006113A6" w:rsidRDefault="006113A6" w:rsidP="0061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765DEC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942E3E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6113A6" w:rsidRDefault="008864F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6113A6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EB0400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765DEC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765DEC" w:rsidP="00EB0400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30878,6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942E3E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30729,</w:t>
            </w:r>
            <w:r w:rsidR="00AD1C9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21066" w:rsidRDefault="008864FE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65DEC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765DEC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E21066" w:rsidRDefault="00AD1C93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8864FE" w:rsidRDefault="008864FE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6113A6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113A6" w:rsidRPr="006113A6" w:rsidRDefault="006113A6" w:rsidP="0061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765DEC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942E3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8864FE" w:rsidRDefault="008864F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113A6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113A6" w:rsidRPr="006113A6" w:rsidRDefault="006113A6" w:rsidP="00C9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6710010170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765DEC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942E3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8864FE" w:rsidRDefault="008864F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113A6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113A6" w:rsidRPr="006113A6" w:rsidRDefault="006113A6" w:rsidP="00C9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6710010170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765DEC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6113A6" w:rsidP="006113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E21066" w:rsidRDefault="00942E3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6" w:rsidRPr="008864FE" w:rsidRDefault="008864FE" w:rsidP="00611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765DE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6113A6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942E3E" w:rsidP="000705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8864FE" w:rsidRDefault="008864FE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6113A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070522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070522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765DE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6113A6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942E3E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E21066" w:rsidRDefault="008864FE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</w:tr>
      <w:tr w:rsidR="0094202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61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6BE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672001</w:t>
            </w:r>
            <w:r w:rsidR="00AE61F1" w:rsidRPr="00E21066">
              <w:rPr>
                <w:rFonts w:ascii="Times New Roman" w:hAnsi="Times New Roman" w:cs="Times New Roman"/>
                <w:color w:val="000000" w:themeColor="text1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AE61F1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765DE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6113A6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942E3E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21066" w:rsidRDefault="008864FE" w:rsidP="001D6B3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98,6</w:t>
            </w:r>
          </w:p>
        </w:tc>
      </w:tr>
      <w:tr w:rsidR="00765DEC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765DEC" w:rsidRDefault="00765DEC" w:rsidP="0076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E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Default="00765DEC" w:rsidP="00765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65DEC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765DEC" w:rsidRDefault="00765DEC" w:rsidP="0076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EC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6730010190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Default="00765DEC" w:rsidP="00765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65DEC" w:rsidRPr="00E21066" w:rsidTr="002706F1">
        <w:tc>
          <w:tcPr>
            <w:tcW w:w="5387" w:type="dxa"/>
            <w:vAlign w:val="center"/>
          </w:tcPr>
          <w:p w:rsidR="00765DEC" w:rsidRPr="00765DEC" w:rsidRDefault="00765DEC" w:rsidP="00765D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DEC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6730010190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Default="00765DEC" w:rsidP="00765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C" w:rsidRPr="00E21066" w:rsidRDefault="00765DEC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967C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967C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Организация благоустройства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0010</w:t>
            </w:r>
            <w:r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967C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0010</w:t>
            </w:r>
            <w:r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7C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Ведомственная целевая программа </w:t>
            </w:r>
            <w:r w:rsidRPr="00C967C1">
              <w:rPr>
                <w:rFonts w:ascii="Times New Roman" w:hAnsi="Times New Roman" w:cs="Times New Roman"/>
                <w:sz w:val="24"/>
                <w:szCs w:val="24"/>
              </w:rP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30421,6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30273,2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233C7D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99,5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pStyle w:val="affff6"/>
              <w:jc w:val="both"/>
              <w:rPr>
                <w:kern w:val="1"/>
              </w:rPr>
            </w:pPr>
            <w:r w:rsidRPr="00C967C1">
              <w:rPr>
                <w:kern w:val="1"/>
              </w:rPr>
              <w:t xml:space="preserve">Прочие мероприятия по формированию </w:t>
            </w:r>
            <w:r w:rsidRPr="00C967C1">
              <w:t xml:space="preserve">современной городской среды в Новопетровском </w:t>
            </w:r>
            <w:r w:rsidRPr="00C967C1">
              <w:lastRenderedPageBreak/>
              <w:t>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233C7D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96,9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pStyle w:val="affff6"/>
              <w:jc w:val="both"/>
              <w:rPr>
                <w:kern w:val="1"/>
              </w:rPr>
            </w:pPr>
            <w:r w:rsidRPr="00C967C1">
              <w:rPr>
                <w:bCs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233C7D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96,9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pStyle w:val="affff6"/>
              <w:jc w:val="both"/>
              <w:rPr>
                <w:bCs/>
              </w:rPr>
            </w:pPr>
            <w:r w:rsidRPr="00C967C1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233C7D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96,9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pStyle w:val="affff6"/>
              <w:jc w:val="both"/>
            </w:pPr>
            <w:r w:rsidRPr="00C967C1"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C967C1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C967C1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99,5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pStyle w:val="affff6"/>
              <w:jc w:val="both"/>
            </w:pPr>
            <w:r w:rsidRPr="00C967C1"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C967C1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C967C1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C967C1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C967C1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F2S5550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C967C1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99,5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C1" w:rsidRPr="00C967C1" w:rsidRDefault="00C967C1" w:rsidP="00C967C1">
            <w:pPr>
              <w:pStyle w:val="affff6"/>
              <w:jc w:val="both"/>
            </w:pPr>
            <w:r w:rsidRPr="00C967C1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F2S5550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942E3E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99,5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D1C93" w:rsidP="00C967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D1C93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AD1C9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D1C93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D1C93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202</w:t>
            </w:r>
            <w:r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D1C93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D1C93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AD1C9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jc w:val="both"/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Default="00AD1C93" w:rsidP="00AD1C93">
            <w:r w:rsidRPr="000D5D02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AD1C9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jc w:val="both"/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Default="00AD1C93" w:rsidP="00AD1C93">
            <w:r w:rsidRPr="000D5D02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AD1C93" w:rsidRPr="00E21066" w:rsidTr="00B56BD4">
        <w:trPr>
          <w:trHeight w:val="5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Pr="00E21066" w:rsidRDefault="00AD1C93" w:rsidP="00AD1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3" w:rsidRDefault="00AD1C93" w:rsidP="00AD1C93">
            <w:r w:rsidRPr="000D5D02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C967C1" w:rsidRPr="00E21066" w:rsidTr="00A56D36">
        <w:trPr>
          <w:trHeight w:val="1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 w:rsidRPr="00E21066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65DEC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765DE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65DEC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A56D36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99,9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99,9</w:t>
            </w:r>
          </w:p>
        </w:tc>
      </w:tr>
      <w:tr w:rsidR="00C967C1" w:rsidRPr="00E21066" w:rsidTr="00B56BD4">
        <w:trPr>
          <w:trHeight w:val="1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f"/>
              <w:jc w:val="both"/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tabs>
                <w:tab w:val="left" w:pos="124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6410010230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6410010230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765DEC" w:rsidP="00C96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8864FE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99,9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A56D36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967C1"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67C1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EE4463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1" w:rsidRPr="00E21066" w:rsidRDefault="00C967C1" w:rsidP="00C9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E446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E446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E446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E446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5810010680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E4463" w:rsidRPr="00E21066" w:rsidTr="00B56B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5810010680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3" w:rsidRPr="00E21066" w:rsidRDefault="00EE4463" w:rsidP="00EE44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16AE9" w:rsidRPr="00E21066" w:rsidRDefault="00316AE9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AE9" w:rsidRPr="00E21066" w:rsidRDefault="00316AE9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463" w:rsidRDefault="00EE4463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90F6B" w:rsidRPr="00942023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С.С. Чернышова</w:t>
      </w: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E4463" w:rsidRDefault="00EE4463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5CE1" w:rsidRPr="00E21066" w:rsidRDefault="00A95CE1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ПРИЛОЖЕНИЕ </w:t>
      </w:r>
      <w:r w:rsidR="00380187"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</w:p>
    <w:p w:rsidR="00A95CE1" w:rsidRPr="00E21066" w:rsidRDefault="00A95CE1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C39B6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A95CE1" w:rsidRPr="00E21066" w:rsidRDefault="00A95CE1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Новопетровского сельского поселения</w:t>
      </w:r>
    </w:p>
    <w:p w:rsidR="00A95CE1" w:rsidRPr="00E21066" w:rsidRDefault="00A95CE1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A95CE1" w:rsidRPr="00E21066" w:rsidRDefault="00084C2A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</w:t>
      </w:r>
      <w:r w:rsidR="007572D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48/151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A95CE1" w:rsidRPr="00E21066" w:rsidRDefault="00A95CE1" w:rsidP="00A95CE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567"/>
        <w:gridCol w:w="567"/>
        <w:gridCol w:w="1843"/>
        <w:gridCol w:w="1897"/>
        <w:gridCol w:w="1765"/>
        <w:gridCol w:w="1299"/>
      </w:tblGrid>
      <w:tr w:rsidR="00942023" w:rsidRPr="00E21066" w:rsidTr="004949C3"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B7" w:rsidRPr="00992393" w:rsidRDefault="00F13DA3" w:rsidP="00F13DA3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РАСХОДЫ </w:t>
            </w:r>
          </w:p>
          <w:p w:rsidR="003134E7" w:rsidRPr="00992393" w:rsidRDefault="003134E7" w:rsidP="00F13DA3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бюджета </w:t>
            </w:r>
            <w:r w:rsidR="00E716C8"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Новопетровского</w:t>
            </w:r>
            <w:r w:rsidR="00F13DA3"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Павловского района </w:t>
            </w:r>
            <w:r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разделам и подразделам классификации расходов бюджетов за 20</w:t>
            </w:r>
            <w:r w:rsidR="00EA54ED"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92393"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63B7A"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2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  <w:p w:rsidR="003134E7" w:rsidRPr="00E21066" w:rsidRDefault="003A2378" w:rsidP="00F13DA3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3134E7"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942023" w:rsidRPr="00E21066" w:rsidTr="004949C3">
        <w:trPr>
          <w:trHeight w:val="2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№</w:t>
            </w: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2706F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</w:t>
            </w:r>
            <w:r w:rsidR="00E716C8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Новопетровского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сельского поселения от </w:t>
            </w:r>
            <w:r w:rsidR="0092562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</w:t>
            </w:r>
            <w:r w:rsidR="00CA199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</w:t>
            </w:r>
            <w:r w:rsidR="00925626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2706F1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CA199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 w:rsidR="002706F1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28/82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2706F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Уточненная бюджетная роспись на 20</w:t>
            </w:r>
            <w:r w:rsidR="0053184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2706F1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99239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53184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531843"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21066" w:rsidRDefault="00F13DA3" w:rsidP="0099239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Процент исполнения к уточненной сводной бюджетной росписи на 20</w:t>
            </w:r>
            <w:r w:rsidR="00531843"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2 </w:t>
            </w: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год</w:t>
            </w:r>
          </w:p>
        </w:tc>
      </w:tr>
      <w:tr w:rsidR="00942023" w:rsidRPr="00E21066" w:rsidTr="004949C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2023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706F1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9269,8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706F1" w:rsidP="005146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43096,9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9239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40883,2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9239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94,9</w:t>
            </w:r>
          </w:p>
        </w:tc>
      </w:tr>
      <w:tr w:rsidR="00942023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21066" w:rsidRDefault="003134E7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3B44A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21066" w:rsidRDefault="003B44A6" w:rsidP="002000B8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E21066" w:rsidTr="004949C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706F1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706F1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5737,2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9239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5410,1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9239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94,3</w:t>
            </w:r>
          </w:p>
        </w:tc>
      </w:tr>
      <w:tr w:rsidR="00942023" w:rsidRPr="00E21066" w:rsidTr="004949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706F1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706F1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923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706F1" w:rsidP="00531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2978,5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706F1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3677,2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92393" w:rsidP="00992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923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CA1993" w:rsidP="00CA1993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925626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270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270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1E536D" w:rsidP="00992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99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21066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2706F1" w:rsidRDefault="002706F1" w:rsidP="0027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6F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642,7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71,9</w:t>
            </w:r>
          </w:p>
        </w:tc>
      </w:tr>
      <w:tr w:rsidR="002706F1" w:rsidRPr="00E21066" w:rsidTr="004949C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78,9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1969,4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3155,2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1592,9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3155,2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</w:tr>
      <w:tr w:rsidR="002706F1" w:rsidRPr="00E21066" w:rsidTr="004949C3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30978,6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AD1C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30729,</w:t>
            </w:r>
            <w:r w:rsidR="00AD1C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99,2</w:t>
            </w:r>
          </w:p>
        </w:tc>
      </w:tr>
      <w:tr w:rsidR="002706F1" w:rsidRPr="00E21066" w:rsidTr="004949C3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2706F1" w:rsidRDefault="002706F1" w:rsidP="002706F1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2706F1" w:rsidRDefault="002706F1" w:rsidP="002706F1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2706F1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2706F1" w:rsidRDefault="002706F1" w:rsidP="002706F1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2706F1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2706F1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2706F1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2706F1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2706F1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30878,6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AD1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30729,</w:t>
            </w:r>
            <w:r w:rsidR="00AD1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</w:tr>
      <w:tr w:rsidR="002706F1" w:rsidRPr="00E21066" w:rsidTr="004949C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AD1C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AD1C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7815E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AD1C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AD1C93" w:rsidP="00AD1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2910,0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706F1" w:rsidRPr="00E21066" w:rsidTr="004949C3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119,1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119,0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AD1C93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AD1C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992393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706F1" w:rsidRPr="00E21066" w:rsidTr="0049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1" w:rsidRPr="00E21066" w:rsidRDefault="002706F1" w:rsidP="00270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C51FFA" w:rsidRPr="00925626" w:rsidRDefault="00C51FF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6117A" w:rsidRPr="00942023" w:rsidRDefault="0026117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7A" w:rsidRPr="00942023" w:rsidRDefault="0026117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90F6B" w:rsidRPr="00942023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 Чернышова</w:t>
      </w:r>
    </w:p>
    <w:p w:rsidR="006912C3" w:rsidRPr="00942023" w:rsidRDefault="006912C3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ПРИЛОЖЕНИЕ 5</w:t>
      </w:r>
    </w:p>
    <w:p w:rsidR="006912C3" w:rsidRPr="00942023" w:rsidRDefault="006912C3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C39B6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6912C3" w:rsidRPr="00942023" w:rsidRDefault="006912C3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Новопетровского сельского поселения</w:t>
      </w:r>
    </w:p>
    <w:p w:rsidR="006912C3" w:rsidRPr="00942023" w:rsidRDefault="006912C3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6912C3" w:rsidRPr="00942023" w:rsidRDefault="00084C2A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</w:t>
      </w:r>
      <w:r w:rsidR="007572D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48/151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942023" w:rsidRPr="00942023" w:rsidTr="00E711E9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3B1" w:rsidRPr="00942023" w:rsidRDefault="002C73B1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6912C3" w:rsidRPr="00942023" w:rsidRDefault="006912C3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40A84" w:rsidRPr="00AD1C93" w:rsidRDefault="00340A84" w:rsidP="00E711E9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</w:p>
          <w:p w:rsidR="00340A84" w:rsidRPr="00AD1C93" w:rsidRDefault="00340A84" w:rsidP="00E711E9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Новопетровского сельского поселения Павловского района на исполнение</w:t>
            </w:r>
            <w:r w:rsidR="00850293" w:rsidRPr="00AD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долгосрочных</w:t>
            </w:r>
            <w:r w:rsidRPr="00AD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целевых программ за 20</w:t>
            </w:r>
            <w:r w:rsidR="00DB7672" w:rsidRPr="00AD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92393" w:rsidRPr="00AD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D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0A84" w:rsidRPr="00E21066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942023" w:rsidRPr="00942023" w:rsidTr="00514F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99239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</w:t>
            </w:r>
            <w:r w:rsid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 w:rsidR="0099239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28/82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99239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Уточненная бюджетная роспись на 20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99239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BD6BC4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99239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Процент исполнения к уточненной сводной бюджетной росписи на 20</w:t>
            </w:r>
            <w:r w:rsidR="00DB7672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514F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42023" w:rsidRPr="00942023" w:rsidTr="00BD46C6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D46C6" w:rsidRDefault="00AD1C93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D46C6" w:rsidRDefault="00AD1C93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D46C6" w:rsidRDefault="00AD1C93" w:rsidP="00935684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935684">
              <w:rPr>
                <w:rFonts w:ascii="Times New Roman" w:hAnsi="Times New Roman" w:cs="Times New Roman"/>
                <w:color w:val="000000" w:themeColor="text1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D46C6" w:rsidRDefault="00AD1C93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A84" w:rsidRPr="00BD46C6" w:rsidRDefault="00AD1C93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A84" w:rsidRPr="00BD46C6" w:rsidRDefault="00AD1C93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A84" w:rsidRPr="00BD46C6" w:rsidRDefault="00935684" w:rsidP="00D67CF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98,2</w:t>
            </w:r>
          </w:p>
        </w:tc>
      </w:tr>
      <w:tr w:rsidR="00942023" w:rsidRPr="00942023" w:rsidTr="00BD46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E56" w:rsidRPr="00942023" w:rsidRDefault="00743E56" w:rsidP="00514F8D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E56" w:rsidRPr="00942023" w:rsidRDefault="00743E56" w:rsidP="00514F8D">
            <w:pPr>
              <w:pStyle w:val="afff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D46C6" w:rsidRDefault="00AD1C93" w:rsidP="008E6E4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D46C6" w:rsidRDefault="00AD1C93" w:rsidP="008E6E4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D46C6" w:rsidRDefault="00AD1C93" w:rsidP="00935684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  <w:r w:rsidR="00935684">
              <w:rPr>
                <w:rFonts w:ascii="Times New Roman" w:hAnsi="Times New Roman" w:cs="Times New Roman"/>
                <w:b/>
                <w:color w:val="000000" w:themeColor="text1"/>
              </w:rPr>
              <w:t>67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D46C6" w:rsidRDefault="00AD1C93" w:rsidP="008E6E4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25777,2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E56" w:rsidRPr="00BD46C6" w:rsidRDefault="00AD1C93" w:rsidP="008E6E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E56" w:rsidRPr="00BD46C6" w:rsidRDefault="00AD1C93" w:rsidP="008E6E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25777,2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E56" w:rsidRPr="00BD46C6" w:rsidRDefault="00935684" w:rsidP="00D67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98,2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9923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сельском поселении Павловского района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5600110070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9923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992393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992393" w:rsidP="008E6E4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AD1C93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AD1C93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81,4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9923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</w:t>
            </w:r>
            <w:r w:rsidR="00DB7672" w:rsidRPr="00942023">
              <w:rPr>
                <w:rFonts w:ascii="Times New Roman" w:hAnsi="Times New Roman"/>
                <w:color w:val="000000" w:themeColor="text1"/>
              </w:rPr>
              <w:t>2</w:t>
            </w:r>
            <w:r w:rsidR="00992393">
              <w:rPr>
                <w:rFonts w:ascii="Times New Roman" w:hAnsi="Times New Roman"/>
                <w:color w:val="000000" w:themeColor="text1"/>
              </w:rPr>
              <w:t>2</w:t>
            </w:r>
            <w:r w:rsidRPr="00942023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8528F6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992393" w:rsidP="008528F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AD1C93" w:rsidP="008528F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8528F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5D2B75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9923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</w:t>
            </w:r>
            <w:r w:rsidR="00DB7672"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ления Павловского района» на 202</w:t>
            </w:r>
            <w:r w:rsidR="0099239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992393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992393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AD1C93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DB7672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D51AC">
              <w:rPr>
                <w:rFonts w:ascii="Times New Roman" w:hAnsi="Times New Roman" w:cs="Times New Roman"/>
                <w:szCs w:val="28"/>
                <w:lang w:eastAsia="ar-SA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92393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51A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9D5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7700110070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992393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D51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992393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992393" w:rsidP="00DB7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B112A7" w:rsidP="004133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9923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«Профилактика противодействия незаконного потребления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DB7672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9D51AC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6600110070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99239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23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B112A7" w:rsidRDefault="00B112A7" w:rsidP="009D51AC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12A7">
              <w:rPr>
                <w:rFonts w:ascii="Times New Roman" w:hAnsi="Times New Roman" w:cs="Times New Roman"/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B112A7" w:rsidRDefault="00B112A7" w:rsidP="00D67C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B112A7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B112A7" w:rsidRDefault="00B112A7" w:rsidP="00D67C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112A7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Pr="00B112A7" w:rsidRDefault="00B112A7" w:rsidP="009D51AC">
            <w:pPr>
              <w:pStyle w:val="afff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B112A7">
              <w:rPr>
                <w:rFonts w:ascii="Times New Roman" w:hAnsi="Times New Roman" w:cs="Times New Roman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Pr="00B112A7" w:rsidRDefault="00B112A7" w:rsidP="00D67CF1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Pr="00B112A7" w:rsidRDefault="00B112A7" w:rsidP="00B112A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B112A7">
            <w:pPr>
              <w:pStyle w:val="afff"/>
              <w:jc w:val="both"/>
              <w:rPr>
                <w:rFonts w:ascii="Times New Roman" w:hAnsi="Times New Roman"/>
                <w:bCs/>
                <w:color w:val="000000" w:themeColor="text1"/>
                <w:lang w:eastAsia="ar-SA"/>
              </w:rPr>
            </w:pPr>
            <w:r w:rsidRPr="009D51A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Ведомственная целевая программа </w:t>
            </w:r>
            <w:r w:rsidRPr="009D51AC">
              <w:rPr>
                <w:rFonts w:ascii="Times New Roman" w:hAnsi="Times New Roman" w:cs="Times New Roman"/>
                <w:lang w:eastAsia="ar-SA"/>
              </w:rPr>
              <w:t>«Использование и охрана земель на территории Новопетровского сельского поселения Павловского района» на 202</w:t>
            </w:r>
            <w:r w:rsidR="00B112A7">
              <w:rPr>
                <w:rFonts w:ascii="Times New Roman" w:hAnsi="Times New Roman" w:cs="Times New Roman"/>
                <w:lang w:eastAsia="ar-SA"/>
              </w:rPr>
              <w:t>2</w:t>
            </w:r>
            <w:r w:rsidRPr="009D51AC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D51A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9D51AC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B112A7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0F2S5550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B112A7" w:rsidRDefault="00B112A7" w:rsidP="00DB7672">
            <w:pPr>
              <w:pStyle w:val="afff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B112A7">
              <w:rPr>
                <w:rFonts w:ascii="Times New Roman" w:hAnsi="Times New Roman" w:cs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B112A7" w:rsidP="009D51A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29973,5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25777,2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AD1C93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99,5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7400110070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DB7672">
            <w:pPr>
              <w:pStyle w:val="afff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Ведомственная целевая программа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Новопетровского сельского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поселения Павловского района «Формирование современной городской среды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B112A7" w:rsidP="009D51AC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B112A7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AD1C93" w:rsidP="00AE479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96,9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7100110070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876F7C" w:rsidP="00B112A7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Ведомственная целевая п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рограмма</w:t>
            </w:r>
            <w:r w:rsidR="00743E56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по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реализации молодежной политики в Новопетровском сельско</w:t>
            </w:r>
            <w:r w:rsidR="00780696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м поселении Павловского района 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«Молодежь</w:t>
            </w: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Новопетровского сельского поселения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»</w:t>
            </w:r>
            <w:r w:rsidR="00B9721F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на 20</w:t>
            </w:r>
            <w:r w:rsidR="00DB7672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2</w:t>
            </w:r>
            <w:r w:rsidR="00B112A7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2 </w:t>
            </w:r>
            <w:r w:rsidR="00514F8D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B7672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B9721F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13372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AD1C93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AD1C93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340A84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B112A7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Ведомственная</w:t>
            </w:r>
            <w:r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  <w:r w:rsidR="00B9721F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на 20</w:t>
            </w:r>
            <w:r w:rsidR="00DB7672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2</w:t>
            </w:r>
            <w:r w:rsidR="00B112A7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2</w:t>
            </w:r>
            <w:r w:rsidR="00514F8D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B7672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FE0A19">
            <w:pPr>
              <w:pStyle w:val="aff5"/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112A7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112A7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D2F40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Pr="00942023" w:rsidRDefault="008D2F40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Pr="00942023" w:rsidRDefault="008D2F40" w:rsidP="00B112A7">
            <w:pPr>
              <w:pStyle w:val="aff5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D2F40">
              <w:rPr>
                <w:rFonts w:ascii="Times New Roman" w:eastAsia="Calibri" w:hAnsi="Times New Roman" w:cs="Times New Roman"/>
                <w:lang w:eastAsia="ar-SA"/>
              </w:rPr>
              <w:t xml:space="preserve">Ведомственная целевая программа </w:t>
            </w:r>
            <w:r w:rsidRPr="008D2F40">
              <w:rPr>
                <w:rFonts w:ascii="Times New Roman" w:hAnsi="Times New Roman" w:cs="Times New Roman"/>
                <w:bCs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Pr="00942023" w:rsidRDefault="008D2F40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Pr="00942023" w:rsidRDefault="008D2F40" w:rsidP="00FE0A1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Default="008D2F40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Pr="00942023" w:rsidRDefault="008D2F40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Default="008D2F40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Pr="00942023" w:rsidRDefault="008D2F40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40" w:rsidRPr="00942023" w:rsidRDefault="008D2F40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40A84" w:rsidRPr="00942023" w:rsidRDefault="00340A84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A19" w:rsidRPr="00942023" w:rsidRDefault="00FE0A19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90F6B" w:rsidRPr="00942023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С.С. Чернышова</w:t>
      </w:r>
    </w:p>
    <w:p w:rsidR="006F099F" w:rsidRPr="00942023" w:rsidRDefault="006F099F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ПРИЛОЖЕНИЕ 6</w:t>
      </w:r>
    </w:p>
    <w:p w:rsidR="006F099F" w:rsidRPr="00942023" w:rsidRDefault="005C39B6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6F099F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6F099F" w:rsidRPr="00942023" w:rsidRDefault="006F099F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Новопетровского сельского поселения</w:t>
      </w:r>
    </w:p>
    <w:p w:rsidR="006F099F" w:rsidRPr="00942023" w:rsidRDefault="006F099F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6F099F" w:rsidRPr="00942023" w:rsidRDefault="00084C2A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</w:t>
      </w:r>
      <w:r w:rsidR="007572D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48/151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6F099F" w:rsidRPr="00942023" w:rsidRDefault="006F099F" w:rsidP="004301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A19" w:rsidRPr="00942023" w:rsidRDefault="00FE0A19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6"/>
        <w:gridCol w:w="2275"/>
        <w:gridCol w:w="3383"/>
        <w:gridCol w:w="15"/>
        <w:gridCol w:w="2537"/>
      </w:tblGrid>
      <w:tr w:rsidR="00942023" w:rsidRPr="00942023" w:rsidTr="00E711E9">
        <w:tc>
          <w:tcPr>
            <w:tcW w:w="1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A19" w:rsidRPr="007E1BA2" w:rsidRDefault="00340A84" w:rsidP="00995B5C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  <w:p w:rsidR="00340A84" w:rsidRPr="007E1BA2" w:rsidRDefault="00340A84" w:rsidP="00995B5C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финансирования дефицита бюджета Новопетровского сельского поселения по кодам классификации источников финансирования дефицитов бюджетов за 20</w:t>
            </w:r>
            <w:r w:rsidR="007D31E0"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E1BA2"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430108" w:rsidRPr="00942023" w:rsidRDefault="00430108" w:rsidP="00430108">
            <w:pPr>
              <w:rPr>
                <w:color w:val="000000" w:themeColor="text1"/>
              </w:rPr>
            </w:pPr>
          </w:p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942023" w:rsidRPr="00942023" w:rsidTr="00E711E9"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84" w:rsidRPr="00942023" w:rsidRDefault="00340A84" w:rsidP="007E1BA2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Кассовое исполнение за 20</w:t>
            </w:r>
            <w:r w:rsidR="007D31E0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7E1BA2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E711E9"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4949C3">
        <w:trPr>
          <w:trHeight w:val="20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7E1BA2" w:rsidP="00DB7672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-634,7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DB7672">
            <w:pPr>
              <w:pStyle w:val="aff5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42023" w:rsidRPr="00942023" w:rsidTr="00995B5C">
        <w:trPr>
          <w:trHeight w:val="2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7E1BA2" w:rsidP="00DB7672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-634,7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7E1BA2" w:rsidP="00DB7672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-634,7</w:t>
            </w:r>
          </w:p>
        </w:tc>
      </w:tr>
      <w:tr w:rsidR="00942023" w:rsidRPr="00942023" w:rsidTr="00A57AFE">
        <w:trPr>
          <w:trHeight w:val="29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C" w:rsidRPr="00942023" w:rsidRDefault="00E906D2" w:rsidP="00995B5C">
            <w:pPr>
              <w:pStyle w:val="afff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7E1BA2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</w:rPr>
              <w:t>41616,1</w:t>
            </w:r>
          </w:p>
        </w:tc>
      </w:tr>
      <w:tr w:rsidR="00942023" w:rsidRPr="00942023" w:rsidTr="00A57AFE">
        <w:trPr>
          <w:trHeight w:val="28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41616,1</w:t>
            </w:r>
          </w:p>
        </w:tc>
      </w:tr>
      <w:tr w:rsidR="00942023" w:rsidRPr="00942023" w:rsidTr="00A57AFE">
        <w:trPr>
          <w:trHeight w:val="27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41616,1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41616,1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7E1BA2" w:rsidP="003312C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40981,4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40981,4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40981,4</w:t>
            </w:r>
          </w:p>
        </w:tc>
      </w:tr>
      <w:tr w:rsidR="0053184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40981,4</w:t>
            </w:r>
          </w:p>
        </w:tc>
      </w:tr>
    </w:tbl>
    <w:p w:rsidR="00340A84" w:rsidRPr="00942023" w:rsidRDefault="00340A84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AFE" w:rsidRPr="00942023" w:rsidRDefault="00A57AFE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AFE" w:rsidRPr="00942023" w:rsidRDefault="00A57AFE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90F6B" w:rsidRPr="00942023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С.С. Чернышова</w:t>
      </w:r>
    </w:p>
    <w:p w:rsidR="00340A84" w:rsidRPr="00942023" w:rsidRDefault="00340A84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7E07" w:rsidRPr="00942023" w:rsidRDefault="00BC7E07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ПРИЛОЖЕНИЕ 7</w:t>
      </w:r>
    </w:p>
    <w:p w:rsidR="00BC7E07" w:rsidRPr="00942023" w:rsidRDefault="005C39B6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BC7E07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BC7E07" w:rsidRPr="00942023" w:rsidRDefault="00BC7E07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Новопетровского сельского поселения</w:t>
      </w:r>
    </w:p>
    <w:p w:rsidR="00BC7E07" w:rsidRPr="00942023" w:rsidRDefault="00BC7E07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340A84" w:rsidRPr="00942023" w:rsidRDefault="00084C2A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="00761F2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</w:t>
      </w:r>
      <w:r w:rsidR="007572D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</w:t>
      </w:r>
      <w:r w:rsidR="00390F6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48/151</w:t>
      </w:r>
      <w:r w:rsidRPr="00D543F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340A84" w:rsidRPr="00942023" w:rsidRDefault="00340A84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835"/>
        <w:gridCol w:w="1842"/>
        <w:gridCol w:w="1560"/>
      </w:tblGrid>
      <w:tr w:rsidR="00942023" w:rsidRPr="00942023" w:rsidTr="00E711E9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E07" w:rsidRPr="00942023" w:rsidRDefault="00BC7E07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C411F1" w:rsidRPr="00942023" w:rsidRDefault="00C411F1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40A84" w:rsidRPr="007E1BA2" w:rsidRDefault="00340A84" w:rsidP="00E711E9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 Новопетровского сельского поселения по кодам групп, подгрупп, статей, видов источников финансирования дефицитов бюджетов классификации операций</w:t>
            </w:r>
            <w:r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сектора государственного управления, относящихся к источникам фи</w:t>
            </w:r>
            <w:r w:rsidR="007E1BA2"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нансирования</w:t>
            </w:r>
            <w:r w:rsidR="007E1BA2"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дефицитов бюджетов</w:t>
            </w:r>
            <w:r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20</w:t>
            </w:r>
            <w:r w:rsidR="00C51FFA"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E1BA2"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E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0A84" w:rsidRPr="00942023" w:rsidRDefault="00340A84" w:rsidP="00E711E9">
            <w:pPr>
              <w:pStyle w:val="aff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 w:rsidR="00942023" w:rsidRPr="00942023" w:rsidTr="004949C3">
        <w:trPr>
          <w:trHeight w:val="26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7E1BA2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от </w:t>
            </w:r>
            <w:r w:rsidR="005E2144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4955A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</w:t>
            </w:r>
            <w:r w:rsidR="004955A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7E1BA2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года № </w:t>
            </w:r>
            <w:r w:rsidR="007E1BA2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28/82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7E1BA2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Кассовое исполнение за 20</w:t>
            </w:r>
            <w:r w:rsidR="00C51FFA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7E1BA2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7D31E0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7E1BA2" w:rsidP="004955A6">
            <w:pPr>
              <w:pStyle w:val="aff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7E1BA2">
              <w:rPr>
                <w:rFonts w:ascii="Times New Roman" w:hAnsi="Times New Roman" w:cs="Times New Roman"/>
                <w:color w:val="000000" w:themeColor="text1"/>
              </w:rPr>
              <w:t>634,7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7E1BA2" w:rsidP="0002043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-634,7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14" w:rsidRPr="00623D14" w:rsidRDefault="007E1BA2" w:rsidP="00623D14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-634,7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</w:rPr>
              <w:t>9269,8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41616,1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41616,1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41616,1</w:t>
            </w:r>
          </w:p>
        </w:tc>
      </w:tr>
      <w:tr w:rsidR="00942023" w:rsidRPr="00942023" w:rsidTr="00890A5C">
        <w:trPr>
          <w:trHeight w:val="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4955A6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7E1B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1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41616,1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40981,4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40981,4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40981,4</w:t>
            </w:r>
          </w:p>
        </w:tc>
      </w:tr>
      <w:tr w:rsidR="0053184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7E1BA2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40981,4</w:t>
            </w:r>
          </w:p>
        </w:tc>
      </w:tr>
    </w:tbl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90F6B" w:rsidRPr="00942023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 Чернышова</w:t>
      </w:r>
    </w:p>
    <w:p w:rsidR="00EF633A" w:rsidRPr="00942023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E1BA2" w:rsidRPr="00942023" w:rsidRDefault="007E1BA2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ОТЧЕТ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об использовании резервного фонда администрации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lastRenderedPageBreak/>
        <w:t>Новопетровского сельского поселения Павловского района</w:t>
      </w:r>
    </w:p>
    <w:p w:rsidR="00EF633A" w:rsidRPr="00942023" w:rsidRDefault="0002043D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за 20</w:t>
      </w:r>
      <w:r w:rsidR="00C51FFA"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2</w:t>
      </w:r>
      <w:r w:rsidR="00103F6E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2</w:t>
      </w:r>
      <w:r w:rsidR="00EF633A"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C51FFA" w:rsidRPr="00942023" w:rsidRDefault="00C51FF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95"/>
        <w:gridCol w:w="2410"/>
        <w:gridCol w:w="1984"/>
        <w:gridCol w:w="1843"/>
        <w:gridCol w:w="2551"/>
      </w:tblGrid>
      <w:tr w:rsidR="00942023" w:rsidRPr="00942023" w:rsidTr="00CB29CE">
        <w:tc>
          <w:tcPr>
            <w:tcW w:w="0" w:type="auto"/>
            <w:vAlign w:val="center"/>
          </w:tcPr>
          <w:p w:rsidR="00EF633A" w:rsidRPr="00CB29CE" w:rsidRDefault="00EF633A" w:rsidP="00CB29C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4595" w:type="dxa"/>
            <w:vAlign w:val="center"/>
          </w:tcPr>
          <w:p w:rsidR="00EF633A" w:rsidRPr="00CB29CE" w:rsidRDefault="00EF633A" w:rsidP="00CB29C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Направлены на</w:t>
            </w:r>
          </w:p>
          <w:p w:rsidR="00EF633A" w:rsidRPr="00CB29CE" w:rsidRDefault="00EF633A" w:rsidP="00CB29C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C51FFA" w:rsidRPr="00CB29CE" w:rsidRDefault="00EF633A" w:rsidP="00CB29C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Бюджет, утвержденный решением Совета Новопетро</w:t>
            </w:r>
            <w:r w:rsidR="0002043D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вского сельского поселения от 2</w:t>
            </w:r>
            <w:r w:rsidR="004955A6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="004955A6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F6E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EF633A" w:rsidRPr="00CB29CE" w:rsidRDefault="00EF633A" w:rsidP="00CB29C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C51FFA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3F6E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28/82</w:t>
            </w:r>
          </w:p>
        </w:tc>
        <w:tc>
          <w:tcPr>
            <w:tcW w:w="1984" w:type="dxa"/>
            <w:vAlign w:val="center"/>
          </w:tcPr>
          <w:p w:rsidR="00EF633A" w:rsidRPr="00CB29CE" w:rsidRDefault="00EF633A" w:rsidP="00CB29C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Уточ</w:t>
            </w:r>
            <w:r w:rsidR="0002043D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ненная бюджетная роспись на 20</w:t>
            </w:r>
            <w:r w:rsidR="00C51FFA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F6E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F633A" w:rsidRPr="00CB29CE" w:rsidRDefault="00EF633A" w:rsidP="00CB29C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Кассовое исполнение за 20</w:t>
            </w:r>
            <w:r w:rsidR="00C51FFA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3F6E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EF633A" w:rsidRPr="00CB29CE" w:rsidRDefault="00EF633A" w:rsidP="00CB29C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Остаток нераспределенных средств резервного фонда</w:t>
            </w:r>
          </w:p>
        </w:tc>
      </w:tr>
      <w:tr w:rsidR="00EF633A" w:rsidRPr="00942023" w:rsidTr="00CB29CE">
        <w:tc>
          <w:tcPr>
            <w:tcW w:w="0" w:type="auto"/>
          </w:tcPr>
          <w:p w:rsidR="00EF633A" w:rsidRPr="00CB29CE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4595" w:type="dxa"/>
          </w:tcPr>
          <w:p w:rsidR="00EF633A" w:rsidRPr="00CB29CE" w:rsidRDefault="00CB29CE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2410" w:type="dxa"/>
          </w:tcPr>
          <w:p w:rsidR="00EF633A" w:rsidRPr="00CB29CE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633A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EF633A" w:rsidRPr="00CB29CE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633A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EF633A" w:rsidRPr="00CB29CE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F633A" w:rsidRPr="00CB29CE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633A"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</w:t>
      </w:r>
    </w:p>
    <w:p w:rsidR="00390F6B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90F6B" w:rsidRPr="00942023" w:rsidRDefault="00390F6B" w:rsidP="00390F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 Чернышова</w:t>
      </w: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sectPr w:rsidR="00EF633A" w:rsidRPr="00942023" w:rsidSect="005146F0">
      <w:pgSz w:w="16837" w:h="11905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CA" w:rsidRDefault="00643BCA" w:rsidP="005758A2">
      <w:r>
        <w:separator/>
      </w:r>
    </w:p>
  </w:endnote>
  <w:endnote w:type="continuationSeparator" w:id="0">
    <w:p w:rsidR="00643BCA" w:rsidRDefault="00643BCA" w:rsidP="005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CA" w:rsidRDefault="00643BCA" w:rsidP="005758A2">
      <w:r>
        <w:separator/>
      </w:r>
    </w:p>
  </w:footnote>
  <w:footnote w:type="continuationSeparator" w:id="0">
    <w:p w:rsidR="00643BCA" w:rsidRDefault="00643BCA" w:rsidP="005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1381F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3136"/>
    <w:rsid w:val="0005627E"/>
    <w:rsid w:val="000574C7"/>
    <w:rsid w:val="00062232"/>
    <w:rsid w:val="0006617D"/>
    <w:rsid w:val="00070522"/>
    <w:rsid w:val="00071D9A"/>
    <w:rsid w:val="00072875"/>
    <w:rsid w:val="00080651"/>
    <w:rsid w:val="00083A84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99A"/>
    <w:rsid w:val="000B7B2F"/>
    <w:rsid w:val="000B7C5D"/>
    <w:rsid w:val="000D32CC"/>
    <w:rsid w:val="000D6F9A"/>
    <w:rsid w:val="000E1F98"/>
    <w:rsid w:val="000E68F0"/>
    <w:rsid w:val="000F3EF3"/>
    <w:rsid w:val="001002D9"/>
    <w:rsid w:val="00103F6E"/>
    <w:rsid w:val="001070FB"/>
    <w:rsid w:val="00107E5C"/>
    <w:rsid w:val="001124E2"/>
    <w:rsid w:val="0011348B"/>
    <w:rsid w:val="00115443"/>
    <w:rsid w:val="00123A80"/>
    <w:rsid w:val="001329FA"/>
    <w:rsid w:val="00135976"/>
    <w:rsid w:val="00142792"/>
    <w:rsid w:val="00145BBD"/>
    <w:rsid w:val="00146F22"/>
    <w:rsid w:val="00156665"/>
    <w:rsid w:val="0016105D"/>
    <w:rsid w:val="00165223"/>
    <w:rsid w:val="00165CB5"/>
    <w:rsid w:val="00170259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58C"/>
    <w:rsid w:val="00196E3E"/>
    <w:rsid w:val="001A64B3"/>
    <w:rsid w:val="001B32A7"/>
    <w:rsid w:val="001B7A99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E536D"/>
    <w:rsid w:val="001F15D7"/>
    <w:rsid w:val="001F55F8"/>
    <w:rsid w:val="002000B8"/>
    <w:rsid w:val="00214BD6"/>
    <w:rsid w:val="00215692"/>
    <w:rsid w:val="00215CC4"/>
    <w:rsid w:val="0022279E"/>
    <w:rsid w:val="00224048"/>
    <w:rsid w:val="00233C7D"/>
    <w:rsid w:val="00240120"/>
    <w:rsid w:val="00244D08"/>
    <w:rsid w:val="002515C7"/>
    <w:rsid w:val="0025218F"/>
    <w:rsid w:val="00255F0B"/>
    <w:rsid w:val="0026117A"/>
    <w:rsid w:val="00262F48"/>
    <w:rsid w:val="00263ABC"/>
    <w:rsid w:val="00265C21"/>
    <w:rsid w:val="00267B8E"/>
    <w:rsid w:val="002706F1"/>
    <w:rsid w:val="00272D2B"/>
    <w:rsid w:val="00273038"/>
    <w:rsid w:val="00286C44"/>
    <w:rsid w:val="0028762F"/>
    <w:rsid w:val="00292BDD"/>
    <w:rsid w:val="0029335F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2A8B"/>
    <w:rsid w:val="002C2C0F"/>
    <w:rsid w:val="002C73B1"/>
    <w:rsid w:val="002D490D"/>
    <w:rsid w:val="002D62BC"/>
    <w:rsid w:val="002D6DA1"/>
    <w:rsid w:val="002E23EB"/>
    <w:rsid w:val="002E4654"/>
    <w:rsid w:val="002E4DAB"/>
    <w:rsid w:val="002E55A3"/>
    <w:rsid w:val="002E59DA"/>
    <w:rsid w:val="002E6347"/>
    <w:rsid w:val="002F198D"/>
    <w:rsid w:val="002F758C"/>
    <w:rsid w:val="00300A05"/>
    <w:rsid w:val="00300BD3"/>
    <w:rsid w:val="00300E52"/>
    <w:rsid w:val="003056E0"/>
    <w:rsid w:val="00305769"/>
    <w:rsid w:val="003075D8"/>
    <w:rsid w:val="00307F0D"/>
    <w:rsid w:val="0031305C"/>
    <w:rsid w:val="003134E7"/>
    <w:rsid w:val="00314034"/>
    <w:rsid w:val="00316AE9"/>
    <w:rsid w:val="00317098"/>
    <w:rsid w:val="0032376E"/>
    <w:rsid w:val="00324DA6"/>
    <w:rsid w:val="003253F7"/>
    <w:rsid w:val="00326829"/>
    <w:rsid w:val="00330115"/>
    <w:rsid w:val="003312CB"/>
    <w:rsid w:val="00333AD8"/>
    <w:rsid w:val="00335C85"/>
    <w:rsid w:val="00340A84"/>
    <w:rsid w:val="00351C7A"/>
    <w:rsid w:val="00352D74"/>
    <w:rsid w:val="003536D4"/>
    <w:rsid w:val="00355036"/>
    <w:rsid w:val="00355FC3"/>
    <w:rsid w:val="003563B5"/>
    <w:rsid w:val="003564FA"/>
    <w:rsid w:val="00357960"/>
    <w:rsid w:val="003665B2"/>
    <w:rsid w:val="00367669"/>
    <w:rsid w:val="00373735"/>
    <w:rsid w:val="00380187"/>
    <w:rsid w:val="00386806"/>
    <w:rsid w:val="00390F6B"/>
    <w:rsid w:val="0039284F"/>
    <w:rsid w:val="00392B2C"/>
    <w:rsid w:val="003A2378"/>
    <w:rsid w:val="003A2B1E"/>
    <w:rsid w:val="003A360E"/>
    <w:rsid w:val="003A382D"/>
    <w:rsid w:val="003A4D48"/>
    <w:rsid w:val="003A5430"/>
    <w:rsid w:val="003A58FE"/>
    <w:rsid w:val="003B0390"/>
    <w:rsid w:val="003B0CDB"/>
    <w:rsid w:val="003B16BF"/>
    <w:rsid w:val="003B44A6"/>
    <w:rsid w:val="003B6BA6"/>
    <w:rsid w:val="003C1F64"/>
    <w:rsid w:val="003C3386"/>
    <w:rsid w:val="003C5D2C"/>
    <w:rsid w:val="003C648F"/>
    <w:rsid w:val="003C6973"/>
    <w:rsid w:val="003D1ABD"/>
    <w:rsid w:val="003D1D33"/>
    <w:rsid w:val="003D51E8"/>
    <w:rsid w:val="003E1076"/>
    <w:rsid w:val="003E3E7F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6BD3"/>
    <w:rsid w:val="00407A07"/>
    <w:rsid w:val="00411E86"/>
    <w:rsid w:val="00413372"/>
    <w:rsid w:val="00413C9C"/>
    <w:rsid w:val="00413EDF"/>
    <w:rsid w:val="004157E7"/>
    <w:rsid w:val="004158AF"/>
    <w:rsid w:val="004248B7"/>
    <w:rsid w:val="00426D12"/>
    <w:rsid w:val="00426EDA"/>
    <w:rsid w:val="00430108"/>
    <w:rsid w:val="004329D8"/>
    <w:rsid w:val="00433183"/>
    <w:rsid w:val="0044226C"/>
    <w:rsid w:val="0044415D"/>
    <w:rsid w:val="00444C44"/>
    <w:rsid w:val="00446ABE"/>
    <w:rsid w:val="00453921"/>
    <w:rsid w:val="00454E32"/>
    <w:rsid w:val="004568A4"/>
    <w:rsid w:val="00462C37"/>
    <w:rsid w:val="00466228"/>
    <w:rsid w:val="004719D7"/>
    <w:rsid w:val="00471ACA"/>
    <w:rsid w:val="00474AAC"/>
    <w:rsid w:val="0048500A"/>
    <w:rsid w:val="004908E7"/>
    <w:rsid w:val="00491A9D"/>
    <w:rsid w:val="00491E9F"/>
    <w:rsid w:val="00493A6A"/>
    <w:rsid w:val="004949C3"/>
    <w:rsid w:val="004955A6"/>
    <w:rsid w:val="00496315"/>
    <w:rsid w:val="00496FB5"/>
    <w:rsid w:val="00497D14"/>
    <w:rsid w:val="004A0D13"/>
    <w:rsid w:val="004A5D98"/>
    <w:rsid w:val="004B0D16"/>
    <w:rsid w:val="004B37DC"/>
    <w:rsid w:val="004B4E31"/>
    <w:rsid w:val="004B6ECD"/>
    <w:rsid w:val="004C203E"/>
    <w:rsid w:val="004C24F4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10EA7"/>
    <w:rsid w:val="00513BFA"/>
    <w:rsid w:val="00514024"/>
    <w:rsid w:val="00514428"/>
    <w:rsid w:val="005146F0"/>
    <w:rsid w:val="00514BA4"/>
    <w:rsid w:val="00514F8D"/>
    <w:rsid w:val="00521C5D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A1F41"/>
    <w:rsid w:val="005B2BCA"/>
    <w:rsid w:val="005B685A"/>
    <w:rsid w:val="005C1E1F"/>
    <w:rsid w:val="005C39B6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13A6"/>
    <w:rsid w:val="00612B16"/>
    <w:rsid w:val="006142E4"/>
    <w:rsid w:val="0062227D"/>
    <w:rsid w:val="00623D14"/>
    <w:rsid w:val="00623DCB"/>
    <w:rsid w:val="0063226A"/>
    <w:rsid w:val="006350DE"/>
    <w:rsid w:val="00640B95"/>
    <w:rsid w:val="00643BCA"/>
    <w:rsid w:val="00646CFC"/>
    <w:rsid w:val="0064774F"/>
    <w:rsid w:val="00650651"/>
    <w:rsid w:val="006564DD"/>
    <w:rsid w:val="00662C13"/>
    <w:rsid w:val="006666B7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B2FF5"/>
    <w:rsid w:val="006B393F"/>
    <w:rsid w:val="006B7EF6"/>
    <w:rsid w:val="006C0AC4"/>
    <w:rsid w:val="006C0CD2"/>
    <w:rsid w:val="006C1358"/>
    <w:rsid w:val="006C1EEA"/>
    <w:rsid w:val="006C3208"/>
    <w:rsid w:val="006C63B1"/>
    <w:rsid w:val="006D5EF7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5AA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572D0"/>
    <w:rsid w:val="0076030A"/>
    <w:rsid w:val="00761F28"/>
    <w:rsid w:val="00764891"/>
    <w:rsid w:val="00765DEC"/>
    <w:rsid w:val="00767758"/>
    <w:rsid w:val="00767D8E"/>
    <w:rsid w:val="00777940"/>
    <w:rsid w:val="00780696"/>
    <w:rsid w:val="00780C0E"/>
    <w:rsid w:val="007815E3"/>
    <w:rsid w:val="00783648"/>
    <w:rsid w:val="0078384F"/>
    <w:rsid w:val="00783DDE"/>
    <w:rsid w:val="007906A5"/>
    <w:rsid w:val="00792D65"/>
    <w:rsid w:val="00795AE4"/>
    <w:rsid w:val="00797DA6"/>
    <w:rsid w:val="007A47C5"/>
    <w:rsid w:val="007A5DFB"/>
    <w:rsid w:val="007A6B3A"/>
    <w:rsid w:val="007A7AAF"/>
    <w:rsid w:val="007B0B0B"/>
    <w:rsid w:val="007C130A"/>
    <w:rsid w:val="007C13C5"/>
    <w:rsid w:val="007C25C1"/>
    <w:rsid w:val="007C35C1"/>
    <w:rsid w:val="007C5588"/>
    <w:rsid w:val="007C62DC"/>
    <w:rsid w:val="007D31E0"/>
    <w:rsid w:val="007D3384"/>
    <w:rsid w:val="007D3BEA"/>
    <w:rsid w:val="007D40AD"/>
    <w:rsid w:val="007D5D2B"/>
    <w:rsid w:val="007D781A"/>
    <w:rsid w:val="007E1BA2"/>
    <w:rsid w:val="007E3473"/>
    <w:rsid w:val="007E5713"/>
    <w:rsid w:val="007E640F"/>
    <w:rsid w:val="007F1D56"/>
    <w:rsid w:val="0080593C"/>
    <w:rsid w:val="008161E0"/>
    <w:rsid w:val="00816347"/>
    <w:rsid w:val="0083352F"/>
    <w:rsid w:val="008408C9"/>
    <w:rsid w:val="0084316D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1BCC"/>
    <w:rsid w:val="00885269"/>
    <w:rsid w:val="00885F6A"/>
    <w:rsid w:val="008864FE"/>
    <w:rsid w:val="008866BE"/>
    <w:rsid w:val="00887808"/>
    <w:rsid w:val="00890A5C"/>
    <w:rsid w:val="008918D7"/>
    <w:rsid w:val="00891AB7"/>
    <w:rsid w:val="00893188"/>
    <w:rsid w:val="00894DB9"/>
    <w:rsid w:val="00896ACB"/>
    <w:rsid w:val="00897521"/>
    <w:rsid w:val="008A1BB3"/>
    <w:rsid w:val="008A2E3C"/>
    <w:rsid w:val="008B2ADE"/>
    <w:rsid w:val="008B4CF4"/>
    <w:rsid w:val="008B5470"/>
    <w:rsid w:val="008B5D26"/>
    <w:rsid w:val="008B69A4"/>
    <w:rsid w:val="008D2F40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11704"/>
    <w:rsid w:val="009179AB"/>
    <w:rsid w:val="00925626"/>
    <w:rsid w:val="00925F95"/>
    <w:rsid w:val="00931FCB"/>
    <w:rsid w:val="00935684"/>
    <w:rsid w:val="00942023"/>
    <w:rsid w:val="00942E3E"/>
    <w:rsid w:val="0094411D"/>
    <w:rsid w:val="00945117"/>
    <w:rsid w:val="00952A67"/>
    <w:rsid w:val="00954D1D"/>
    <w:rsid w:val="00956F46"/>
    <w:rsid w:val="00971A87"/>
    <w:rsid w:val="00973B70"/>
    <w:rsid w:val="00982EDB"/>
    <w:rsid w:val="009871BC"/>
    <w:rsid w:val="00990B6C"/>
    <w:rsid w:val="00992393"/>
    <w:rsid w:val="009944BE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B54"/>
    <w:rsid w:val="009B5F2D"/>
    <w:rsid w:val="009C64B2"/>
    <w:rsid w:val="009D2EFB"/>
    <w:rsid w:val="009D36D2"/>
    <w:rsid w:val="009D39DE"/>
    <w:rsid w:val="009D51AC"/>
    <w:rsid w:val="009D6D7F"/>
    <w:rsid w:val="009E485B"/>
    <w:rsid w:val="009F7D1A"/>
    <w:rsid w:val="00A2140A"/>
    <w:rsid w:val="00A23CED"/>
    <w:rsid w:val="00A2470E"/>
    <w:rsid w:val="00A32EA9"/>
    <w:rsid w:val="00A33C47"/>
    <w:rsid w:val="00A41CB5"/>
    <w:rsid w:val="00A46F4F"/>
    <w:rsid w:val="00A478B6"/>
    <w:rsid w:val="00A50808"/>
    <w:rsid w:val="00A52689"/>
    <w:rsid w:val="00A5410A"/>
    <w:rsid w:val="00A546AB"/>
    <w:rsid w:val="00A567F5"/>
    <w:rsid w:val="00A56D36"/>
    <w:rsid w:val="00A5700B"/>
    <w:rsid w:val="00A57AFE"/>
    <w:rsid w:val="00A7229A"/>
    <w:rsid w:val="00A74062"/>
    <w:rsid w:val="00A75881"/>
    <w:rsid w:val="00A76AE7"/>
    <w:rsid w:val="00A77B60"/>
    <w:rsid w:val="00A80329"/>
    <w:rsid w:val="00A924DE"/>
    <w:rsid w:val="00A94B82"/>
    <w:rsid w:val="00A95CE1"/>
    <w:rsid w:val="00AB0253"/>
    <w:rsid w:val="00AC0658"/>
    <w:rsid w:val="00AC1E87"/>
    <w:rsid w:val="00AC2D39"/>
    <w:rsid w:val="00AD09C6"/>
    <w:rsid w:val="00AD1C93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79C5"/>
    <w:rsid w:val="00B0256A"/>
    <w:rsid w:val="00B031A9"/>
    <w:rsid w:val="00B048E7"/>
    <w:rsid w:val="00B07805"/>
    <w:rsid w:val="00B078C6"/>
    <w:rsid w:val="00B07B3A"/>
    <w:rsid w:val="00B112A7"/>
    <w:rsid w:val="00B13F97"/>
    <w:rsid w:val="00B17E9E"/>
    <w:rsid w:val="00B30167"/>
    <w:rsid w:val="00B30826"/>
    <w:rsid w:val="00B308AF"/>
    <w:rsid w:val="00B3325C"/>
    <w:rsid w:val="00B3693B"/>
    <w:rsid w:val="00B464D1"/>
    <w:rsid w:val="00B4706B"/>
    <w:rsid w:val="00B47224"/>
    <w:rsid w:val="00B47697"/>
    <w:rsid w:val="00B53423"/>
    <w:rsid w:val="00B56BD4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B3130"/>
    <w:rsid w:val="00BB49C7"/>
    <w:rsid w:val="00BB6C7D"/>
    <w:rsid w:val="00BC49F9"/>
    <w:rsid w:val="00BC61C2"/>
    <w:rsid w:val="00BC7D66"/>
    <w:rsid w:val="00BC7DB2"/>
    <w:rsid w:val="00BC7E07"/>
    <w:rsid w:val="00BD280A"/>
    <w:rsid w:val="00BD46C6"/>
    <w:rsid w:val="00BD6BC4"/>
    <w:rsid w:val="00BE371F"/>
    <w:rsid w:val="00BE3CF9"/>
    <w:rsid w:val="00BE4EC7"/>
    <w:rsid w:val="00BE5C36"/>
    <w:rsid w:val="00BF5EA1"/>
    <w:rsid w:val="00C00D53"/>
    <w:rsid w:val="00C04708"/>
    <w:rsid w:val="00C106AA"/>
    <w:rsid w:val="00C11E9F"/>
    <w:rsid w:val="00C22218"/>
    <w:rsid w:val="00C239ED"/>
    <w:rsid w:val="00C32524"/>
    <w:rsid w:val="00C3417A"/>
    <w:rsid w:val="00C343F6"/>
    <w:rsid w:val="00C34E7C"/>
    <w:rsid w:val="00C411F1"/>
    <w:rsid w:val="00C42702"/>
    <w:rsid w:val="00C504A2"/>
    <w:rsid w:val="00C51FFA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967C1"/>
    <w:rsid w:val="00CA1993"/>
    <w:rsid w:val="00CB29CE"/>
    <w:rsid w:val="00CB2CBE"/>
    <w:rsid w:val="00CC1BF6"/>
    <w:rsid w:val="00CC2DAB"/>
    <w:rsid w:val="00CC3DD5"/>
    <w:rsid w:val="00CC4872"/>
    <w:rsid w:val="00CC752D"/>
    <w:rsid w:val="00CD2266"/>
    <w:rsid w:val="00CD5A74"/>
    <w:rsid w:val="00CE131F"/>
    <w:rsid w:val="00CE2C50"/>
    <w:rsid w:val="00CE3B85"/>
    <w:rsid w:val="00CE4613"/>
    <w:rsid w:val="00CE4927"/>
    <w:rsid w:val="00CF1436"/>
    <w:rsid w:val="00CF666F"/>
    <w:rsid w:val="00D07A3E"/>
    <w:rsid w:val="00D170E4"/>
    <w:rsid w:val="00D176C5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543FA"/>
    <w:rsid w:val="00D60940"/>
    <w:rsid w:val="00D60F31"/>
    <w:rsid w:val="00D64013"/>
    <w:rsid w:val="00D6601C"/>
    <w:rsid w:val="00D67AE0"/>
    <w:rsid w:val="00D67CF1"/>
    <w:rsid w:val="00D72DAB"/>
    <w:rsid w:val="00D730D6"/>
    <w:rsid w:val="00D758C4"/>
    <w:rsid w:val="00D76C03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703C"/>
    <w:rsid w:val="00DE7817"/>
    <w:rsid w:val="00DF0CCF"/>
    <w:rsid w:val="00DF15A7"/>
    <w:rsid w:val="00E01B39"/>
    <w:rsid w:val="00E1017A"/>
    <w:rsid w:val="00E10CE9"/>
    <w:rsid w:val="00E124A8"/>
    <w:rsid w:val="00E12676"/>
    <w:rsid w:val="00E17117"/>
    <w:rsid w:val="00E2006B"/>
    <w:rsid w:val="00E20DA1"/>
    <w:rsid w:val="00E21066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7EB0"/>
    <w:rsid w:val="00E5063C"/>
    <w:rsid w:val="00E57471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30BA"/>
    <w:rsid w:val="00ED3AAE"/>
    <w:rsid w:val="00ED3E5A"/>
    <w:rsid w:val="00ED6804"/>
    <w:rsid w:val="00ED6F3E"/>
    <w:rsid w:val="00EE16E2"/>
    <w:rsid w:val="00EE3356"/>
    <w:rsid w:val="00EE4463"/>
    <w:rsid w:val="00EF3DFC"/>
    <w:rsid w:val="00EF633A"/>
    <w:rsid w:val="00EF6F35"/>
    <w:rsid w:val="00F040DF"/>
    <w:rsid w:val="00F06C67"/>
    <w:rsid w:val="00F10076"/>
    <w:rsid w:val="00F13D6F"/>
    <w:rsid w:val="00F13DA3"/>
    <w:rsid w:val="00F17C99"/>
    <w:rsid w:val="00F35886"/>
    <w:rsid w:val="00F47865"/>
    <w:rsid w:val="00F5093E"/>
    <w:rsid w:val="00F50F56"/>
    <w:rsid w:val="00F51FB0"/>
    <w:rsid w:val="00F54471"/>
    <w:rsid w:val="00F54ADC"/>
    <w:rsid w:val="00F60D59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D8B955"/>
  <w15:docId w15:val="{7AD84ADA-9C3D-4B7F-9939-CA1F0E0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600B43"/>
    <w:pPr>
      <w:outlineLvl w:val="2"/>
    </w:pPr>
  </w:style>
  <w:style w:type="paragraph" w:styleId="4">
    <w:name w:val="heading 4"/>
    <w:basedOn w:val="3"/>
    <w:next w:val="a"/>
    <w:qFormat/>
    <w:rsid w:val="00600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0B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00B4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600B4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600B4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600B4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b"/>
    <w:next w:val="a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rsid w:val="00600B43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rsid w:val="00600B43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0"/>
    <w:next w:val="a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rsid w:val="00600B43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rsid w:val="00600B43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600B43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rsid w:val="00600B43"/>
    <w:rPr>
      <w:sz w:val="24"/>
      <w:szCs w:val="24"/>
    </w:rPr>
  </w:style>
  <w:style w:type="paragraph" w:customStyle="1" w:styleId="afc">
    <w:name w:val="Колонтитул (левый)"/>
    <w:basedOn w:val="afb"/>
    <w:next w:val="a"/>
    <w:rsid w:val="00600B43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rsid w:val="00600B43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rsid w:val="00600B43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rsid w:val="00600B43"/>
    <w:rPr>
      <w:b/>
      <w:bCs/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rsid w:val="00600B43"/>
    <w:rPr>
      <w:b/>
      <w:bCs/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6"/>
    <w:next w:val="a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rsid w:val="00600B43"/>
    <w:pPr>
      <w:jc w:val="both"/>
    </w:pPr>
  </w:style>
  <w:style w:type="paragraph" w:customStyle="1" w:styleId="aff7">
    <w:name w:val="Таблицы (моноширинный)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rsid w:val="00600B43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rsid w:val="00600B43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rsid w:val="00600B43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rsid w:val="00600B43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rsid w:val="00600B43"/>
    <w:rPr>
      <w:sz w:val="24"/>
      <w:szCs w:val="24"/>
    </w:rPr>
  </w:style>
  <w:style w:type="paragraph" w:customStyle="1" w:styleId="afff0">
    <w:name w:val="Пример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rsid w:val="00600B43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rsid w:val="00600B43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rsid w:val="00600B43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rsid w:val="00600B43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600B43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rsid w:val="00600B43"/>
    <w:pPr>
      <w:ind w:firstLine="500"/>
    </w:pPr>
  </w:style>
  <w:style w:type="paragraph" w:customStyle="1" w:styleId="afff9">
    <w:name w:val="Текст ЭР (см. также)"/>
    <w:basedOn w:val="a"/>
    <w:next w:val="a"/>
    <w:rsid w:val="00600B43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rsid w:val="00600B43"/>
    <w:rPr>
      <w:b/>
      <w:bCs/>
      <w:strike/>
      <w:color w:val="auto"/>
      <w:sz w:val="26"/>
      <w:szCs w:val="26"/>
    </w:rPr>
  </w:style>
  <w:style w:type="paragraph" w:customStyle="1" w:styleId="afffc">
    <w:name w:val="Формула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rsid w:val="00600B4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00B43"/>
    <w:pPr>
      <w:spacing w:before="300"/>
    </w:pPr>
  </w:style>
  <w:style w:type="character" w:styleId="afffe">
    <w:name w:val="Hyperlink"/>
    <w:rsid w:val="002000B8"/>
    <w:rPr>
      <w:color w:val="0000FF"/>
      <w:u w:val="single"/>
    </w:rPr>
  </w:style>
  <w:style w:type="paragraph" w:styleId="affff">
    <w:name w:val="Balloon Text"/>
    <w:basedOn w:val="a"/>
    <w:link w:val="affff0"/>
    <w:semiHidden/>
    <w:rsid w:val="00542E4B"/>
    <w:rPr>
      <w:rFonts w:ascii="Tahoma" w:hAnsi="Tahoma" w:cs="Times New Roman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Верхний колонтитул Знак"/>
    <w:link w:val="affff1"/>
    <w:uiPriority w:val="99"/>
    <w:rsid w:val="005758A2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4">
    <w:name w:val="Нижний колонтитул Знак"/>
    <w:link w:val="affff3"/>
    <w:uiPriority w:val="99"/>
    <w:rsid w:val="005758A2"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sid w:val="0044415D"/>
    <w:rPr>
      <w:rFonts w:ascii="Times New Roman" w:eastAsia="Arial Unicode MS" w:hAnsi="Times New Roman" w:cs="Tahoma"/>
      <w:sz w:val="24"/>
      <w:szCs w:val="24"/>
    </w:rPr>
  </w:style>
  <w:style w:type="character" w:customStyle="1" w:styleId="affff0">
    <w:name w:val="Текст выноски Знак"/>
    <w:link w:val="affff"/>
    <w:semiHidden/>
    <w:rsid w:val="0025218F"/>
    <w:rPr>
      <w:rFonts w:ascii="Tahoma" w:hAnsi="Tahoma" w:cs="Tahoma"/>
      <w:sz w:val="16"/>
      <w:szCs w:val="16"/>
    </w:rPr>
  </w:style>
  <w:style w:type="paragraph" w:customStyle="1" w:styleId="affff5">
    <w:name w:val="Содержимое таблицы"/>
    <w:basedOn w:val="a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paragraph" w:styleId="affff6">
    <w:name w:val="Normal (Web)"/>
    <w:basedOn w:val="a"/>
    <w:uiPriority w:val="99"/>
    <w:unhideWhenUsed/>
    <w:rsid w:val="005764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7">
    <w:name w:val="Body Text"/>
    <w:basedOn w:val="a"/>
    <w:link w:val="affff8"/>
    <w:uiPriority w:val="99"/>
    <w:rsid w:val="006B393F"/>
    <w:pPr>
      <w:autoSpaceDN/>
      <w:adjustRightInd/>
      <w:spacing w:after="120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ffff8">
    <w:name w:val="Основной текст Знак"/>
    <w:basedOn w:val="a0"/>
    <w:link w:val="affff7"/>
    <w:uiPriority w:val="99"/>
    <w:rsid w:val="006B393F"/>
    <w:rPr>
      <w:rFonts w:eastAsia="Arial Unicode MS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12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96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96DB-F1D1-4AB1-A18A-0D51774B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9233</TotalTime>
  <Pages>1</Pages>
  <Words>7209</Words>
  <Characters>41093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48206</CharactersWithSpaces>
  <SharedDoc>false</SharedDoc>
  <HLinks>
    <vt:vector size="66" baseType="variant">
      <vt:variant>
        <vt:i4>5308431</vt:i4>
      </vt:variant>
      <vt:variant>
        <vt:i4>30</vt:i4>
      </vt:variant>
      <vt:variant>
        <vt:i4>0</vt:i4>
      </vt:variant>
      <vt:variant>
        <vt:i4>5</vt:i4>
      </vt:variant>
      <vt:variant>
        <vt:lpwstr>garantf1://36801101.100/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garantf1://36800459.100/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garantf1://36969366.0/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garantf1://36801280.0/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RePack by Diakov</cp:lastModifiedBy>
  <cp:revision>131</cp:revision>
  <cp:lastPrinted>2023-03-13T12:03:00Z</cp:lastPrinted>
  <dcterms:created xsi:type="dcterms:W3CDTF">2013-03-11T04:11:00Z</dcterms:created>
  <dcterms:modified xsi:type="dcterms:W3CDTF">2023-05-18T11:30:00Z</dcterms:modified>
</cp:coreProperties>
</file>