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drawing>
          <wp:inline distT="0" distB="0" distL="114300" distR="114300">
            <wp:extent cx="579120" cy="718820"/>
            <wp:effectExtent l="0" t="0" r="11430" b="5080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НОВОПЕТРОВСКОГО СЕЛЬСКОГО ПОСЕЛЕНИЯ</w:t>
      </w:r>
      <w:r>
        <w:rPr>
          <w:rFonts w:hint="default"/>
          <w:b/>
          <w:sz w:val="32"/>
          <w:szCs w:val="32"/>
          <w:lang w:val="ru-RU"/>
        </w:rPr>
        <w:t xml:space="preserve">   </w:t>
      </w:r>
      <w:r>
        <w:rPr>
          <w:b/>
          <w:sz w:val="32"/>
          <w:szCs w:val="32"/>
        </w:rPr>
        <w:t>ПАВЛОВСКОГО РАЙОНА</w:t>
      </w:r>
    </w:p>
    <w:p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</w:p>
    <w:p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>
      <w:pPr>
        <w:tabs>
          <w:tab w:val="left" w:pos="567"/>
          <w:tab w:val="left" w:pos="8080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24.10.2022 </w:t>
      </w:r>
      <w:r>
        <w:rPr>
          <w:sz w:val="28"/>
          <w:szCs w:val="28"/>
        </w:rPr>
        <w:t xml:space="preserve"> г.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№  </w:t>
      </w:r>
      <w:r>
        <w:rPr>
          <w:rFonts w:hint="default"/>
          <w:sz w:val="28"/>
          <w:szCs w:val="28"/>
          <w:lang w:val="ru-RU"/>
        </w:rPr>
        <w:t xml:space="preserve">46-р  </w:t>
      </w:r>
    </w:p>
    <w:p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>
      <w:pPr>
        <w:pStyle w:val="2"/>
        <w:jc w:val="center"/>
        <w:rPr>
          <w:rFonts w:hint="default"/>
          <w:b/>
          <w:bCs/>
          <w:lang w:val="ru-RU"/>
        </w:rPr>
      </w:pPr>
      <w:bookmarkStart w:id="0" w:name="_GoBack"/>
      <w:r>
        <w:rPr>
          <w:rFonts w:hint="default"/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Об отмене </w:t>
      </w:r>
      <w:r>
        <w:rPr>
          <w:rFonts w:hint="default"/>
          <w:b/>
          <w:sz w:val="28"/>
          <w:szCs w:val="28"/>
          <w:lang w:val="ru-RU"/>
        </w:rPr>
        <w:t xml:space="preserve"> распоряжения « </w:t>
      </w:r>
      <w:r>
        <w:rPr>
          <w:b/>
          <w:bCs/>
        </w:rPr>
        <w:t>О назначении экспертной комиссии и ответственного за архив и  делопроизводство, об утверждении положения об архиве администрации Новопетровского сельского поселения и положения о постоянно действующей экспертной комиссии</w:t>
      </w:r>
      <w:r>
        <w:rPr>
          <w:rFonts w:hint="default"/>
          <w:b/>
          <w:bCs/>
          <w:lang w:val="ru-RU"/>
        </w:rPr>
        <w:t>»</w:t>
      </w:r>
    </w:p>
    <w:p>
      <w:pPr>
        <w:tabs>
          <w:tab w:val="left" w:pos="567"/>
          <w:tab w:val="left" w:pos="8080"/>
        </w:tabs>
        <w:jc w:val="center"/>
        <w:rPr>
          <w:rFonts w:hint="default"/>
          <w:b/>
          <w:sz w:val="28"/>
          <w:szCs w:val="28"/>
          <w:lang w:val="ru-RU"/>
        </w:rPr>
      </w:pPr>
    </w:p>
    <w:bookmarkEnd w:id="0"/>
    <w:p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>
      <w:pPr>
        <w:pStyle w:val="6"/>
        <w:suppressAutoHyphens/>
        <w:spacing w:before="0" w:beforeAutospacing="0" w:after="0" w:afterAutospacing="0"/>
        <w:ind w:firstLine="708"/>
        <w:jc w:val="both"/>
        <w:rPr>
          <w:rFonts w:hint="default"/>
          <w:sz w:val="28"/>
          <w:lang w:val="ru-RU"/>
        </w:rPr>
      </w:pPr>
      <w:r>
        <w:rPr>
          <w:rFonts w:hint="default"/>
          <w:sz w:val="28"/>
          <w:szCs w:val="28"/>
        </w:rPr>
        <w:t>В соответствии с</w:t>
      </w:r>
      <w:r>
        <w:rPr>
          <w:rFonts w:hint="default"/>
          <w:color w:val="000000"/>
          <w:sz w:val="28"/>
          <w:szCs w:val="28"/>
        </w:rPr>
        <w:t xml:space="preserve"> Федеральным законом от 22.10.2004 № 125-ФЗ «Об архивном деле в Российской Федерации», </w:t>
      </w:r>
      <w:r>
        <w:rPr>
          <w:rFonts w:hint="default"/>
          <w:sz w:val="28"/>
          <w:szCs w:val="28"/>
        </w:rPr>
        <w:t>Федеральным законом от 6 октября 2003 года № 131 - ФЗ «Об общих принципах организации местного самоуправления в Российской Федерации», в целях обеспечения сохранности документов и улучшения ведения делопроизводства в структурных подразделениях администрации Новопетровского  сельского поселения,  руководствуясь Уставом Новопетровского  сельского поселения   Павловского       района</w:t>
      </w:r>
      <w:r>
        <w:rPr>
          <w:rFonts w:hint="default"/>
          <w:sz w:val="28"/>
          <w:szCs w:val="28"/>
          <w:lang w:val="ru-RU"/>
        </w:rPr>
        <w:t>:</w:t>
      </w:r>
    </w:p>
    <w:p>
      <w:pPr>
        <w:pStyle w:val="2"/>
        <w:jc w:val="both"/>
        <w:rPr>
          <w:b w:val="0"/>
          <w:bCs w:val="0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>1.</w:t>
      </w:r>
      <w:r>
        <w:rPr>
          <w:sz w:val="28"/>
          <w:szCs w:val="28"/>
        </w:rPr>
        <w:t xml:space="preserve">Признать утратившим силу распоряжение администрации Новопетровского сельского поселения Павловского района от </w:t>
      </w:r>
      <w:r>
        <w:rPr>
          <w:rFonts w:hint="default"/>
          <w:sz w:val="28"/>
          <w:szCs w:val="28"/>
          <w:lang w:val="ru-RU"/>
        </w:rPr>
        <w:t xml:space="preserve">20 января </w:t>
      </w:r>
      <w:r>
        <w:rPr>
          <w:sz w:val="28"/>
          <w:szCs w:val="28"/>
        </w:rPr>
        <w:t xml:space="preserve"> 2022 года №</w:t>
      </w:r>
      <w:r>
        <w:rPr>
          <w:rFonts w:hint="default"/>
          <w:sz w:val="28"/>
          <w:szCs w:val="28"/>
          <w:lang w:val="ru-RU"/>
        </w:rPr>
        <w:t xml:space="preserve"> 6</w:t>
      </w:r>
      <w:r>
        <w:rPr>
          <w:sz w:val="28"/>
          <w:szCs w:val="28"/>
        </w:rPr>
        <w:t>-р «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</w:rPr>
        <w:t xml:space="preserve">О назначении экспертной комиссии и ответственного за архив </w:t>
      </w:r>
    </w:p>
    <w:p>
      <w:pPr>
        <w:pStyle w:val="2"/>
        <w:jc w:val="both"/>
        <w:rPr>
          <w:rFonts w:hint="default"/>
          <w:b w:val="0"/>
          <w:bCs w:val="0"/>
          <w:lang w:val="ru-RU"/>
        </w:rPr>
      </w:pPr>
      <w:r>
        <w:rPr>
          <w:b w:val="0"/>
          <w:bCs w:val="0"/>
        </w:rPr>
        <w:t>и  делопроизводство, об утверждении положения об архиве администрации Новопетровского сельского поселения и положения о постоянно действующей экспертной комиссии</w:t>
      </w:r>
      <w:r>
        <w:rPr>
          <w:rFonts w:hint="default"/>
          <w:b w:val="0"/>
          <w:bCs w:val="0"/>
          <w:lang w:val="ru-RU"/>
        </w:rPr>
        <w:t>»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 Контроль за исполнением настоящего распоряжения оставляю за собой.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 Распоряжение вступает в силу со дня его официального обнародования.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Е.А.Бессонов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/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Book Antiqua">
    <w:altName w:val="Segoe Print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07"/>
    <w:rsid w:val="00011A07"/>
    <w:rsid w:val="000836EB"/>
    <w:rsid w:val="00185C3A"/>
    <w:rsid w:val="001A565A"/>
    <w:rsid w:val="00330963"/>
    <w:rsid w:val="003A5C4F"/>
    <w:rsid w:val="00412495"/>
    <w:rsid w:val="0043303F"/>
    <w:rsid w:val="00456975"/>
    <w:rsid w:val="004D1319"/>
    <w:rsid w:val="00654606"/>
    <w:rsid w:val="00661F7E"/>
    <w:rsid w:val="006C7480"/>
    <w:rsid w:val="006E5ECA"/>
    <w:rsid w:val="007F26E8"/>
    <w:rsid w:val="009E3DC6"/>
    <w:rsid w:val="009F6435"/>
    <w:rsid w:val="00BF4FEF"/>
    <w:rsid w:val="00C45BB9"/>
    <w:rsid w:val="00C528B7"/>
    <w:rsid w:val="00C625D6"/>
    <w:rsid w:val="00C975A7"/>
    <w:rsid w:val="00D4456B"/>
    <w:rsid w:val="00EC42E0"/>
    <w:rsid w:val="00F00A4B"/>
    <w:rsid w:val="00F6433C"/>
    <w:rsid w:val="0443228C"/>
    <w:rsid w:val="1C334061"/>
    <w:rsid w:val="50D36201"/>
    <w:rsid w:val="747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hint="default" w:hAnsi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1497</Characters>
  <Lines>12</Lines>
  <Paragraphs>3</Paragraphs>
  <TotalTime>3</TotalTime>
  <ScaleCrop>false</ScaleCrop>
  <LinksUpToDate>false</LinksUpToDate>
  <CharactersWithSpaces>1756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2017-12-08T07:04:00Z</dcterms:created>
  <dc:creator>Upor</dc:creator>
  <cp:lastModifiedBy>Общий</cp:lastModifiedBy>
  <cp:lastPrinted>2022-10-27T05:29:46Z</cp:lastPrinted>
  <dcterms:modified xsi:type="dcterms:W3CDTF">2022-10-27T05:31:28Z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B20956AEAB954DF39853C865D5D0FA13</vt:lpwstr>
  </property>
</Properties>
</file>