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07" w:rsidRDefault="00460C07" w:rsidP="002F6AA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>
            <v:imagedata r:id="rId5" o:title=""/>
          </v:shape>
        </w:pict>
      </w:r>
    </w:p>
    <w:p w:rsidR="00460C07" w:rsidRDefault="00460C07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СОВЕТ</w:t>
      </w:r>
    </w:p>
    <w:p w:rsidR="00460C07" w:rsidRDefault="00460C07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НОВОПЕТРОВСКОГО СЕЛЬСКОГО ПОСЕЛЕНИЯ </w:t>
      </w:r>
    </w:p>
    <w:p w:rsidR="00460C07" w:rsidRPr="00C93ACE" w:rsidRDefault="00460C07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460C07" w:rsidRPr="00C93ACE" w:rsidRDefault="00460C07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460C07" w:rsidRDefault="00460C07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 Е Ш Е Н И 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60C07" w:rsidRDefault="00460C07" w:rsidP="004309A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60C07" w:rsidRPr="00640040" w:rsidRDefault="00460C07" w:rsidP="008F3F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4004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23.01.2018 г.</w:t>
      </w:r>
      <w:r w:rsidRPr="006400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51/150</w:t>
      </w:r>
    </w:p>
    <w:p w:rsidR="00460C07" w:rsidRDefault="00460C07" w:rsidP="004309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r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Новопетровская</w:t>
      </w:r>
    </w:p>
    <w:p w:rsidR="00460C07" w:rsidRDefault="00460C07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460C07" w:rsidRDefault="00460C07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460C07" w:rsidRDefault="00460C0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в муниципальную собственность Новопетровским сельским поселением Павловского района объектов уличного освещения</w:t>
      </w:r>
    </w:p>
    <w:p w:rsidR="00460C07" w:rsidRPr="00C74CB8" w:rsidRDefault="00460C0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C07" w:rsidRPr="00D77667" w:rsidRDefault="00460C0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</w:t>
      </w:r>
      <w:r>
        <w:rPr>
          <w:rFonts w:ascii="Times New Roman" w:hAnsi="Times New Roman"/>
          <w:sz w:val="28"/>
          <w:szCs w:val="28"/>
        </w:rPr>
        <w:t>у</w:t>
      </w:r>
      <w:r w:rsidRPr="00D77667">
        <w:rPr>
          <w:rFonts w:ascii="Times New Roman" w:hAnsi="Times New Roman"/>
          <w:sz w:val="28"/>
          <w:szCs w:val="28"/>
        </w:rPr>
        <w:t>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действуя на основании Устава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 р е ш и л:</w:t>
      </w:r>
    </w:p>
    <w:p w:rsidR="00460C07" w:rsidRDefault="00460C07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в собственность Новопетровского сельского поселения Павловского района объекты уличного освещения (приложение).</w:t>
      </w:r>
    </w:p>
    <w:p w:rsidR="00460C07" w:rsidRDefault="00460C0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7766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Включить указанные объекты уличного освещения в реестр муниципальной собственности Новопетровского сельского поселения Павловского района. </w:t>
      </w:r>
    </w:p>
    <w:p w:rsidR="00460C07" w:rsidRDefault="00460C07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</w:t>
      </w:r>
      <w:r>
        <w:rPr>
          <w:rFonts w:ascii="Times New Roman" w:hAnsi="Times New Roman"/>
          <w:sz w:val="28"/>
          <w:szCs w:val="28"/>
        </w:rPr>
        <w:t>у</w:t>
      </w:r>
      <w:r w:rsidRPr="00D77667">
        <w:rPr>
          <w:rFonts w:ascii="Times New Roman" w:hAnsi="Times New Roman"/>
          <w:sz w:val="28"/>
          <w:szCs w:val="28"/>
        </w:rPr>
        <w:t>ю комиссию Совета по финансам, бюджет</w:t>
      </w:r>
      <w:r>
        <w:rPr>
          <w:rFonts w:ascii="Times New Roman" w:hAnsi="Times New Roman"/>
          <w:sz w:val="28"/>
          <w:szCs w:val="28"/>
        </w:rPr>
        <w:t>у</w:t>
      </w:r>
      <w:r w:rsidRPr="00D77667">
        <w:rPr>
          <w:rFonts w:ascii="Times New Roman" w:hAnsi="Times New Roman"/>
          <w:sz w:val="28"/>
          <w:szCs w:val="28"/>
        </w:rPr>
        <w:t>, налогам и ин</w:t>
      </w:r>
      <w:r>
        <w:rPr>
          <w:rFonts w:ascii="Times New Roman" w:hAnsi="Times New Roman"/>
          <w:sz w:val="28"/>
          <w:szCs w:val="28"/>
        </w:rPr>
        <w:t>вестиционной политике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(Земляная</w:t>
      </w:r>
      <w:r w:rsidRPr="00D77667">
        <w:rPr>
          <w:rFonts w:ascii="Times New Roman" w:hAnsi="Times New Roman"/>
          <w:sz w:val="28"/>
          <w:szCs w:val="28"/>
        </w:rPr>
        <w:t>).</w:t>
      </w:r>
    </w:p>
    <w:p w:rsidR="00460C07" w:rsidRPr="0009383D" w:rsidRDefault="00460C07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D7766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Решение вст</w:t>
      </w:r>
      <w:r>
        <w:rPr>
          <w:rFonts w:ascii="Times New Roman" w:hAnsi="Times New Roman"/>
          <w:sz w:val="28"/>
          <w:szCs w:val="28"/>
        </w:rPr>
        <w:t>у</w:t>
      </w:r>
      <w:r w:rsidRPr="00D77667">
        <w:rPr>
          <w:rFonts w:ascii="Times New Roman" w:hAnsi="Times New Roman"/>
          <w:sz w:val="28"/>
          <w:szCs w:val="28"/>
        </w:rPr>
        <w:t>пает в сил</w:t>
      </w:r>
      <w:r>
        <w:rPr>
          <w:rFonts w:ascii="Times New Roman" w:hAnsi="Times New Roman"/>
          <w:sz w:val="28"/>
          <w:szCs w:val="28"/>
        </w:rPr>
        <w:t>у</w:t>
      </w:r>
      <w:r w:rsidRPr="00D77667">
        <w:rPr>
          <w:rFonts w:ascii="Times New Roman" w:hAnsi="Times New Roman"/>
          <w:sz w:val="28"/>
          <w:szCs w:val="28"/>
        </w:rPr>
        <w:t xml:space="preserve"> со дня подписания.</w:t>
      </w:r>
    </w:p>
    <w:p w:rsidR="00460C07" w:rsidRDefault="00460C07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460C07" w:rsidRDefault="00460C07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460C07" w:rsidRDefault="00460C07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0C07" w:rsidRDefault="00460C07" w:rsidP="00AF6FD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0C07" w:rsidRDefault="00460C07" w:rsidP="00A361F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60C07" w:rsidRDefault="00460C07" w:rsidP="00A361F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460C07" w:rsidRDefault="00460C07" w:rsidP="00A361F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460C07" w:rsidRDefault="00460C07" w:rsidP="00A361F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460C07" w:rsidRDefault="00460C07" w:rsidP="00A361F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23.01.2018 г.№150</w:t>
      </w:r>
    </w:p>
    <w:p w:rsidR="00460C07" w:rsidRDefault="00460C07" w:rsidP="00A361F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60C07" w:rsidRDefault="00460C07" w:rsidP="00A361F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710"/>
        <w:gridCol w:w="3342"/>
        <w:gridCol w:w="1985"/>
      </w:tblGrid>
      <w:tr w:rsidR="00460C07" w:rsidTr="00C37EED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E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0C07" w:rsidRPr="00C37EED" w:rsidRDefault="00460C07" w:rsidP="00C37EE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E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10" w:type="dxa"/>
          </w:tcPr>
          <w:p w:rsidR="00460C07" w:rsidRPr="00C37EED" w:rsidRDefault="00460C07" w:rsidP="00C37EE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ED">
              <w:rPr>
                <w:rFonts w:ascii="Times New Roman" w:hAnsi="Times New Roman"/>
                <w:sz w:val="28"/>
                <w:szCs w:val="28"/>
              </w:rPr>
              <w:t>Полное наименование 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7EED">
              <w:rPr>
                <w:rFonts w:ascii="Times New Roman" w:hAnsi="Times New Roman"/>
                <w:sz w:val="28"/>
                <w:szCs w:val="28"/>
              </w:rPr>
              <w:t>щества</w:t>
            </w:r>
          </w:p>
        </w:tc>
        <w:tc>
          <w:tcPr>
            <w:tcW w:w="3342" w:type="dxa"/>
          </w:tcPr>
          <w:p w:rsidR="00460C07" w:rsidRPr="00C37EED" w:rsidRDefault="00460C07" w:rsidP="00C37EE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ED">
              <w:rPr>
                <w:rFonts w:ascii="Times New Roman" w:hAnsi="Times New Roman"/>
                <w:sz w:val="28"/>
                <w:szCs w:val="28"/>
              </w:rPr>
              <w:t>Юридический адрес предприятия, местонахождение 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7EED">
              <w:rPr>
                <w:rFonts w:ascii="Times New Roman" w:hAnsi="Times New Roman"/>
                <w:sz w:val="28"/>
                <w:szCs w:val="28"/>
              </w:rPr>
              <w:t>щества, основные характеристики</w:t>
            </w: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EED">
              <w:rPr>
                <w:rFonts w:ascii="Times New Roman" w:hAnsi="Times New Roman"/>
                <w:sz w:val="28"/>
                <w:szCs w:val="28"/>
              </w:rPr>
              <w:t>Основание для включения в реестр</w:t>
            </w:r>
          </w:p>
        </w:tc>
      </w:tr>
      <w:tr w:rsidR="00460C07" w:rsidTr="00C37EED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Горького ( от улицы Советской до улицы Октябрьской</w:t>
            </w:r>
          </w:p>
        </w:tc>
        <w:tc>
          <w:tcPr>
            <w:tcW w:w="3342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ст.Новопетровская </w:t>
            </w: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C37EED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0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Ленина ( от улицы  Комсомольской до улицы Калинина)</w:t>
            </w:r>
          </w:p>
        </w:tc>
        <w:tc>
          <w:tcPr>
            <w:tcW w:w="3342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ст.Новопетровская</w:t>
            </w: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C37EED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0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Советская ( от улицы Комсомольской до улицы Калинина)</w:t>
            </w:r>
          </w:p>
        </w:tc>
        <w:tc>
          <w:tcPr>
            <w:tcW w:w="3342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ст.Новопетровская</w:t>
            </w: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C37EED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0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Баумана ( от улицы Калинина до улицы Школьной)</w:t>
            </w:r>
          </w:p>
        </w:tc>
        <w:tc>
          <w:tcPr>
            <w:tcW w:w="3342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ст.Новопетровская</w:t>
            </w: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C37EED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10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Жлобы ( от улицы Комсомольской до улицы Коминтерна)</w:t>
            </w:r>
          </w:p>
        </w:tc>
        <w:tc>
          <w:tcPr>
            <w:tcW w:w="3342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ст.Новопетровская</w:t>
            </w: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C37EED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10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Октябрьская ( от улицы Мира до улицы Коминтерна) </w:t>
            </w:r>
          </w:p>
        </w:tc>
        <w:tc>
          <w:tcPr>
            <w:tcW w:w="3342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ст.Новопетровская</w:t>
            </w: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C37EED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10" w:type="dxa"/>
          </w:tcPr>
          <w:p w:rsidR="00460C07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Школьная ( от улицы Баумана до улицы Северная)</w:t>
            </w:r>
          </w:p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ст.Новопетровская</w:t>
            </w: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C37EED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10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Калинина( от улицы Жлобы до улицы Кирова)</w:t>
            </w:r>
          </w:p>
        </w:tc>
        <w:tc>
          <w:tcPr>
            <w:tcW w:w="3342" w:type="dxa"/>
          </w:tcPr>
          <w:p w:rsidR="00460C07" w:rsidRPr="00C37EED" w:rsidRDefault="00460C07" w:rsidP="006400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ст.Новопетровская</w:t>
            </w: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640040">
        <w:tc>
          <w:tcPr>
            <w:tcW w:w="817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640040"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64004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C07" w:rsidTr="0064004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60C07" w:rsidRPr="00C37EED" w:rsidRDefault="00460C07" w:rsidP="00C37EED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C07" w:rsidRDefault="00460C07" w:rsidP="00A361F1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460C07" w:rsidRDefault="00460C07" w:rsidP="00A361F1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460C07" w:rsidRDefault="00460C07" w:rsidP="00A361F1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460C07" w:rsidRDefault="00460C07" w:rsidP="00792AA2">
      <w:pPr>
        <w:pStyle w:val="NoSpacing"/>
        <w:rPr>
          <w:rFonts w:ascii="Times New Roman" w:hAnsi="Times New Roman"/>
          <w:sz w:val="28"/>
          <w:szCs w:val="28"/>
        </w:rPr>
      </w:pPr>
      <w:r w:rsidRPr="00792AA2"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460C07" w:rsidRPr="00792AA2" w:rsidRDefault="00460C07" w:rsidP="00792AA2">
      <w:pPr>
        <w:pStyle w:val="NoSpacing"/>
        <w:rPr>
          <w:rFonts w:ascii="Times New Roman" w:hAnsi="Times New Roman"/>
          <w:sz w:val="28"/>
          <w:szCs w:val="28"/>
        </w:rPr>
      </w:pPr>
      <w:r w:rsidRPr="00792AA2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Е.А. Бессонов</w:t>
      </w:r>
    </w:p>
    <w:sectPr w:rsidR="00460C07" w:rsidRPr="00792AA2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A6"/>
    <w:rsid w:val="00000217"/>
    <w:rsid w:val="00003F88"/>
    <w:rsid w:val="00036FE8"/>
    <w:rsid w:val="00040DC2"/>
    <w:rsid w:val="00065C41"/>
    <w:rsid w:val="0009383D"/>
    <w:rsid w:val="00096D80"/>
    <w:rsid w:val="000B3009"/>
    <w:rsid w:val="000B5853"/>
    <w:rsid w:val="000C4A61"/>
    <w:rsid w:val="000E5937"/>
    <w:rsid w:val="00142CE1"/>
    <w:rsid w:val="00161F40"/>
    <w:rsid w:val="00165A24"/>
    <w:rsid w:val="001A50E3"/>
    <w:rsid w:val="001C16CA"/>
    <w:rsid w:val="001C51A6"/>
    <w:rsid w:val="00206EA8"/>
    <w:rsid w:val="00236EB8"/>
    <w:rsid w:val="00257B05"/>
    <w:rsid w:val="002758A5"/>
    <w:rsid w:val="002772E0"/>
    <w:rsid w:val="00283CD3"/>
    <w:rsid w:val="002B0FDF"/>
    <w:rsid w:val="002F618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60C07"/>
    <w:rsid w:val="00465617"/>
    <w:rsid w:val="004B6510"/>
    <w:rsid w:val="004D4EFC"/>
    <w:rsid w:val="004F5E1E"/>
    <w:rsid w:val="00517A79"/>
    <w:rsid w:val="00570F69"/>
    <w:rsid w:val="00591294"/>
    <w:rsid w:val="0059291A"/>
    <w:rsid w:val="00596E99"/>
    <w:rsid w:val="005F60CE"/>
    <w:rsid w:val="00615400"/>
    <w:rsid w:val="00615F15"/>
    <w:rsid w:val="00640040"/>
    <w:rsid w:val="00644E97"/>
    <w:rsid w:val="006D722B"/>
    <w:rsid w:val="006E00E0"/>
    <w:rsid w:val="006E4478"/>
    <w:rsid w:val="006F5DBA"/>
    <w:rsid w:val="007035CA"/>
    <w:rsid w:val="007263D6"/>
    <w:rsid w:val="00765DFE"/>
    <w:rsid w:val="00792AA2"/>
    <w:rsid w:val="00793B1C"/>
    <w:rsid w:val="007E60BD"/>
    <w:rsid w:val="00805C82"/>
    <w:rsid w:val="008161F4"/>
    <w:rsid w:val="00833C49"/>
    <w:rsid w:val="00875008"/>
    <w:rsid w:val="00892CBA"/>
    <w:rsid w:val="008A3EEA"/>
    <w:rsid w:val="008B1F8F"/>
    <w:rsid w:val="008B2A50"/>
    <w:rsid w:val="008F3FB1"/>
    <w:rsid w:val="00902318"/>
    <w:rsid w:val="00952A22"/>
    <w:rsid w:val="00965DD6"/>
    <w:rsid w:val="009A0AC7"/>
    <w:rsid w:val="009A1CFD"/>
    <w:rsid w:val="009A69D7"/>
    <w:rsid w:val="009C07F4"/>
    <w:rsid w:val="009C336C"/>
    <w:rsid w:val="009F3EE0"/>
    <w:rsid w:val="009F4F77"/>
    <w:rsid w:val="009F6703"/>
    <w:rsid w:val="00A0650E"/>
    <w:rsid w:val="00A070F4"/>
    <w:rsid w:val="00A130A3"/>
    <w:rsid w:val="00A2554E"/>
    <w:rsid w:val="00A361F1"/>
    <w:rsid w:val="00A36910"/>
    <w:rsid w:val="00A36BF9"/>
    <w:rsid w:val="00A52A0B"/>
    <w:rsid w:val="00A80ED7"/>
    <w:rsid w:val="00A818E0"/>
    <w:rsid w:val="00A82CC9"/>
    <w:rsid w:val="00A82DDB"/>
    <w:rsid w:val="00A876AE"/>
    <w:rsid w:val="00AE5AF4"/>
    <w:rsid w:val="00AF6FD9"/>
    <w:rsid w:val="00B05EFF"/>
    <w:rsid w:val="00B5521C"/>
    <w:rsid w:val="00B82CC3"/>
    <w:rsid w:val="00BB614D"/>
    <w:rsid w:val="00BC3182"/>
    <w:rsid w:val="00BE2055"/>
    <w:rsid w:val="00C03538"/>
    <w:rsid w:val="00C20DA0"/>
    <w:rsid w:val="00C37EED"/>
    <w:rsid w:val="00C40218"/>
    <w:rsid w:val="00C47460"/>
    <w:rsid w:val="00C55353"/>
    <w:rsid w:val="00C65AFA"/>
    <w:rsid w:val="00C66DC9"/>
    <w:rsid w:val="00C74CB8"/>
    <w:rsid w:val="00C93ACE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50117"/>
    <w:rsid w:val="00E61240"/>
    <w:rsid w:val="00E7256E"/>
    <w:rsid w:val="00E76DE0"/>
    <w:rsid w:val="00E969F8"/>
    <w:rsid w:val="00E97515"/>
    <w:rsid w:val="00EE0D54"/>
    <w:rsid w:val="00EF37FD"/>
    <w:rsid w:val="00F01290"/>
    <w:rsid w:val="00F05D62"/>
    <w:rsid w:val="00F1208A"/>
    <w:rsid w:val="00F20469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оширинный"/>
    <w:basedOn w:val="Normal"/>
    <w:next w:val="Normal"/>
    <w:uiPriority w:val="99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4309A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9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5C41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A361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2</Pages>
  <Words>358</Words>
  <Characters>2042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1</cp:lastModifiedBy>
  <cp:revision>23</cp:revision>
  <cp:lastPrinted>2018-01-26T08:44:00Z</cp:lastPrinted>
  <dcterms:created xsi:type="dcterms:W3CDTF">2014-12-16T10:23:00Z</dcterms:created>
  <dcterms:modified xsi:type="dcterms:W3CDTF">2018-01-28T11:32:00Z</dcterms:modified>
</cp:coreProperties>
</file>