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8B" w:rsidRDefault="00834A8B" w:rsidP="009A2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1905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CF4" w:rsidRPr="00A2353D" w:rsidRDefault="00581490" w:rsidP="009A2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2CF4" w:rsidRPr="00A2353D" w:rsidRDefault="009A2CF4" w:rsidP="009A2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53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A2353D">
        <w:rPr>
          <w:rFonts w:ascii="Times New Roman" w:hAnsi="Times New Roman" w:cs="Times New Roman"/>
          <w:b/>
          <w:bCs/>
          <w:sz w:val="28"/>
          <w:szCs w:val="28"/>
        </w:rPr>
        <w:t>НОВОПЕТРОВСКОГО</w:t>
      </w:r>
      <w:r w:rsidRPr="00A2353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 </w:t>
      </w:r>
    </w:p>
    <w:p w:rsidR="009A2CF4" w:rsidRPr="00A2353D" w:rsidRDefault="009A2CF4" w:rsidP="009A2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CF4" w:rsidRPr="00A2353D" w:rsidRDefault="009A2CF4" w:rsidP="009A2CF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2353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A2CF4" w:rsidRPr="00A2353D" w:rsidRDefault="009A2CF4" w:rsidP="009A2CF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53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966D3">
        <w:rPr>
          <w:rFonts w:ascii="Times New Roman" w:hAnsi="Times New Roman" w:cs="Times New Roman"/>
          <w:bCs/>
          <w:sz w:val="28"/>
          <w:szCs w:val="28"/>
        </w:rPr>
        <w:t>24.12.2019г.</w:t>
      </w:r>
      <w:r w:rsidR="00834A8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2353D">
        <w:rPr>
          <w:rFonts w:ascii="Times New Roman" w:hAnsi="Times New Roman" w:cs="Times New Roman"/>
          <w:bCs/>
          <w:sz w:val="28"/>
          <w:szCs w:val="28"/>
        </w:rPr>
        <w:tab/>
      </w:r>
      <w:r w:rsidRPr="00A2353D">
        <w:rPr>
          <w:rFonts w:ascii="Times New Roman" w:hAnsi="Times New Roman" w:cs="Times New Roman"/>
          <w:bCs/>
          <w:sz w:val="28"/>
          <w:szCs w:val="28"/>
        </w:rPr>
        <w:tab/>
      </w:r>
      <w:r w:rsidRPr="00A2353D">
        <w:rPr>
          <w:rFonts w:ascii="Times New Roman" w:hAnsi="Times New Roman" w:cs="Times New Roman"/>
          <w:bCs/>
          <w:sz w:val="28"/>
          <w:szCs w:val="28"/>
        </w:rPr>
        <w:tab/>
      </w:r>
      <w:r w:rsidRPr="00A2353D">
        <w:rPr>
          <w:rFonts w:ascii="Times New Roman" w:hAnsi="Times New Roman" w:cs="Times New Roman"/>
          <w:bCs/>
          <w:sz w:val="28"/>
          <w:szCs w:val="28"/>
        </w:rPr>
        <w:tab/>
      </w:r>
      <w:r w:rsidRPr="00A2353D">
        <w:rPr>
          <w:rFonts w:ascii="Times New Roman" w:hAnsi="Times New Roman" w:cs="Times New Roman"/>
          <w:bCs/>
          <w:sz w:val="28"/>
          <w:szCs w:val="28"/>
        </w:rPr>
        <w:tab/>
      </w:r>
      <w:r w:rsidRPr="00A2353D"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="00A2353D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9966D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23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6D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2353D">
        <w:rPr>
          <w:rFonts w:ascii="Times New Roman" w:hAnsi="Times New Roman" w:cs="Times New Roman"/>
          <w:bCs/>
          <w:sz w:val="28"/>
          <w:szCs w:val="28"/>
        </w:rPr>
        <w:t>№</w:t>
      </w:r>
      <w:r w:rsidR="009966D3">
        <w:rPr>
          <w:rFonts w:ascii="Times New Roman" w:hAnsi="Times New Roman" w:cs="Times New Roman"/>
          <w:bCs/>
          <w:sz w:val="28"/>
          <w:szCs w:val="28"/>
        </w:rPr>
        <w:t xml:space="preserve"> 149</w:t>
      </w:r>
      <w:r w:rsidRPr="00A235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2CF4" w:rsidRPr="00A2353D" w:rsidRDefault="009A2CF4" w:rsidP="009A2C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53D">
        <w:rPr>
          <w:rFonts w:ascii="Times New Roman" w:hAnsi="Times New Roman" w:cs="Times New Roman"/>
          <w:bCs/>
          <w:sz w:val="28"/>
          <w:szCs w:val="28"/>
        </w:rPr>
        <w:t xml:space="preserve">ст-ца </w:t>
      </w:r>
      <w:r w:rsidR="00A2353D">
        <w:rPr>
          <w:rFonts w:ascii="Times New Roman" w:hAnsi="Times New Roman" w:cs="Times New Roman"/>
          <w:bCs/>
          <w:sz w:val="28"/>
          <w:szCs w:val="28"/>
        </w:rPr>
        <w:t>Новопетр</w:t>
      </w:r>
      <w:r w:rsidR="000C4B15">
        <w:rPr>
          <w:rFonts w:ascii="Times New Roman" w:hAnsi="Times New Roman" w:cs="Times New Roman"/>
          <w:bCs/>
          <w:sz w:val="28"/>
          <w:szCs w:val="28"/>
        </w:rPr>
        <w:t>о</w:t>
      </w:r>
      <w:r w:rsidR="00A2353D">
        <w:rPr>
          <w:rFonts w:ascii="Times New Roman" w:hAnsi="Times New Roman" w:cs="Times New Roman"/>
          <w:bCs/>
          <w:sz w:val="28"/>
          <w:szCs w:val="28"/>
        </w:rPr>
        <w:t>вская</w:t>
      </w:r>
    </w:p>
    <w:p w:rsidR="009A2CF4" w:rsidRPr="00A2353D" w:rsidRDefault="009A2CF4" w:rsidP="009A2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CF4" w:rsidRPr="00A2353D" w:rsidRDefault="00DB52C2" w:rsidP="009A2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Новопетровского сельского поселения Павловского района от 29 декабря 2018 года № 175 «</w:t>
      </w:r>
      <w:r w:rsidR="009A2CF4" w:rsidRPr="00A2353D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закупок товаров, работ, услуг для нужд муниципальных бюджетных учреждений </w:t>
      </w:r>
      <w:r w:rsidR="00A2353D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 w:rsidR="009A2CF4" w:rsidRPr="00A235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на 201</w:t>
      </w:r>
      <w:r w:rsidR="00C61DAD">
        <w:rPr>
          <w:rFonts w:ascii="Times New Roman" w:hAnsi="Times New Roman" w:cs="Times New Roman"/>
          <w:b/>
          <w:sz w:val="28"/>
          <w:szCs w:val="28"/>
        </w:rPr>
        <w:t>9</w:t>
      </w:r>
      <w:r w:rsidR="009A2CF4" w:rsidRPr="00A2353D">
        <w:rPr>
          <w:rFonts w:ascii="Times New Roman" w:hAnsi="Times New Roman" w:cs="Times New Roman"/>
          <w:b/>
          <w:sz w:val="28"/>
          <w:szCs w:val="28"/>
        </w:rPr>
        <w:t xml:space="preserve"> финансовый год и плановый период 20</w:t>
      </w:r>
      <w:r w:rsidR="00537904">
        <w:rPr>
          <w:rFonts w:ascii="Times New Roman" w:hAnsi="Times New Roman" w:cs="Times New Roman"/>
          <w:b/>
          <w:sz w:val="28"/>
          <w:szCs w:val="28"/>
        </w:rPr>
        <w:t>20</w:t>
      </w:r>
      <w:r w:rsidR="00C61DAD">
        <w:rPr>
          <w:rFonts w:ascii="Times New Roman" w:hAnsi="Times New Roman" w:cs="Times New Roman"/>
          <w:b/>
          <w:sz w:val="28"/>
          <w:szCs w:val="28"/>
        </w:rPr>
        <w:t xml:space="preserve"> и 2021</w:t>
      </w:r>
      <w:r w:rsidR="009A2CF4" w:rsidRPr="00A2353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A2CF4" w:rsidRPr="00A235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CF4" w:rsidRPr="00A2353D" w:rsidRDefault="009A2CF4" w:rsidP="009A2C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CF4" w:rsidRPr="00A2353D" w:rsidRDefault="009A2CF4" w:rsidP="009A2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 xml:space="preserve">В соответствии с п.1 ч.1 ст.4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решением Совета </w:t>
      </w:r>
      <w:r w:rsidR="00A2353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A2353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34214">
        <w:rPr>
          <w:rFonts w:ascii="Times New Roman" w:hAnsi="Times New Roman" w:cs="Times New Roman"/>
          <w:sz w:val="28"/>
          <w:szCs w:val="28"/>
        </w:rPr>
        <w:t>2</w:t>
      </w:r>
      <w:r w:rsidR="00DB52C2">
        <w:rPr>
          <w:rFonts w:ascii="Times New Roman" w:hAnsi="Times New Roman" w:cs="Times New Roman"/>
          <w:sz w:val="28"/>
          <w:szCs w:val="28"/>
        </w:rPr>
        <w:t>0</w:t>
      </w:r>
      <w:r w:rsidRPr="00A2353D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B52C2">
        <w:rPr>
          <w:rFonts w:ascii="Times New Roman" w:hAnsi="Times New Roman" w:cs="Times New Roman"/>
          <w:sz w:val="28"/>
          <w:szCs w:val="28"/>
        </w:rPr>
        <w:t>8</w:t>
      </w:r>
      <w:r w:rsidRPr="00A2353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2353D">
        <w:rPr>
          <w:rFonts w:ascii="Times New Roman" w:hAnsi="Times New Roman" w:cs="Times New Roman"/>
          <w:sz w:val="28"/>
          <w:szCs w:val="28"/>
        </w:rPr>
        <w:t xml:space="preserve"> </w:t>
      </w:r>
      <w:r w:rsidR="00DB52C2">
        <w:rPr>
          <w:rFonts w:ascii="Times New Roman" w:hAnsi="Times New Roman" w:cs="Times New Roman"/>
          <w:sz w:val="28"/>
          <w:szCs w:val="28"/>
        </w:rPr>
        <w:t>67/176</w:t>
      </w:r>
      <w:r w:rsidRPr="00A2353D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A2353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A2353D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DB52C2">
        <w:rPr>
          <w:rFonts w:ascii="Times New Roman" w:hAnsi="Times New Roman" w:cs="Times New Roman"/>
          <w:sz w:val="28"/>
          <w:szCs w:val="28"/>
        </w:rPr>
        <w:t>9</w:t>
      </w:r>
      <w:r w:rsidR="00537904">
        <w:rPr>
          <w:rFonts w:ascii="Times New Roman" w:hAnsi="Times New Roman" w:cs="Times New Roman"/>
          <w:sz w:val="28"/>
          <w:szCs w:val="28"/>
        </w:rPr>
        <w:t xml:space="preserve"> </w:t>
      </w:r>
      <w:r w:rsidRPr="00A2353D">
        <w:rPr>
          <w:rFonts w:ascii="Times New Roman" w:hAnsi="Times New Roman" w:cs="Times New Roman"/>
          <w:sz w:val="28"/>
          <w:szCs w:val="28"/>
        </w:rPr>
        <w:t>год», п о с т а н о в л я ю:</w:t>
      </w:r>
    </w:p>
    <w:p w:rsidR="009A2CF4" w:rsidRPr="00A2353D" w:rsidRDefault="00DB52C2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9A2CF4" w:rsidRPr="00A2353D">
        <w:rPr>
          <w:rFonts w:ascii="Times New Roman" w:hAnsi="Times New Roman" w:cs="Times New Roman"/>
          <w:sz w:val="28"/>
          <w:szCs w:val="28"/>
        </w:rPr>
        <w:t>план закупок товаров, работ, услуг для нужд МБУ «</w:t>
      </w:r>
      <w:r w:rsidR="00A2353D">
        <w:rPr>
          <w:rFonts w:ascii="Times New Roman" w:hAnsi="Times New Roman" w:cs="Times New Roman"/>
          <w:sz w:val="28"/>
          <w:szCs w:val="28"/>
        </w:rPr>
        <w:t xml:space="preserve">ДК </w:t>
      </w:r>
      <w:r w:rsidR="009A2CF4" w:rsidRPr="00A2353D">
        <w:rPr>
          <w:rFonts w:ascii="Times New Roman" w:hAnsi="Times New Roman" w:cs="Times New Roman"/>
          <w:sz w:val="28"/>
          <w:szCs w:val="28"/>
        </w:rPr>
        <w:t xml:space="preserve">МО </w:t>
      </w:r>
      <w:r w:rsidR="00A2353D">
        <w:rPr>
          <w:rFonts w:ascii="Times New Roman" w:hAnsi="Times New Roman" w:cs="Times New Roman"/>
          <w:sz w:val="28"/>
          <w:szCs w:val="28"/>
        </w:rPr>
        <w:t>Новопетровское</w:t>
      </w:r>
      <w:r w:rsidR="009A2CF4" w:rsidRPr="00A2353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A2353D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="009A2CF4" w:rsidRPr="00A2353D">
        <w:rPr>
          <w:rFonts w:ascii="Times New Roman" w:hAnsi="Times New Roman" w:cs="Times New Roman"/>
          <w:sz w:val="28"/>
          <w:szCs w:val="28"/>
        </w:rPr>
        <w:t>на 201</w:t>
      </w:r>
      <w:r w:rsidR="00C61DAD">
        <w:rPr>
          <w:rFonts w:ascii="Times New Roman" w:hAnsi="Times New Roman" w:cs="Times New Roman"/>
          <w:sz w:val="28"/>
          <w:szCs w:val="28"/>
        </w:rPr>
        <w:t>9</w:t>
      </w:r>
      <w:r w:rsidR="009A2CF4" w:rsidRPr="00A2353D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20</w:t>
      </w:r>
      <w:r w:rsidR="00C61DAD">
        <w:rPr>
          <w:rFonts w:ascii="Times New Roman" w:hAnsi="Times New Roman" w:cs="Times New Roman"/>
          <w:sz w:val="28"/>
          <w:szCs w:val="28"/>
        </w:rPr>
        <w:t>20</w:t>
      </w:r>
      <w:r w:rsidR="009A2CF4" w:rsidRPr="00A2353D">
        <w:rPr>
          <w:rFonts w:ascii="Times New Roman" w:hAnsi="Times New Roman" w:cs="Times New Roman"/>
          <w:sz w:val="28"/>
          <w:szCs w:val="28"/>
        </w:rPr>
        <w:t xml:space="preserve"> и 20</w:t>
      </w:r>
      <w:r w:rsidR="00537904">
        <w:rPr>
          <w:rFonts w:ascii="Times New Roman" w:hAnsi="Times New Roman" w:cs="Times New Roman"/>
          <w:sz w:val="28"/>
          <w:szCs w:val="28"/>
        </w:rPr>
        <w:t>2</w:t>
      </w:r>
      <w:r w:rsidR="00C61DAD">
        <w:rPr>
          <w:rFonts w:ascii="Times New Roman" w:hAnsi="Times New Roman" w:cs="Times New Roman"/>
          <w:sz w:val="28"/>
          <w:szCs w:val="28"/>
        </w:rPr>
        <w:t>1</w:t>
      </w:r>
      <w:r w:rsidR="009A2CF4" w:rsidRPr="00A2353D">
        <w:rPr>
          <w:rFonts w:ascii="Times New Roman" w:hAnsi="Times New Roman" w:cs="Times New Roman"/>
          <w:sz w:val="28"/>
          <w:szCs w:val="28"/>
        </w:rPr>
        <w:t xml:space="preserve"> годов (приложение №1).</w:t>
      </w:r>
    </w:p>
    <w:p w:rsidR="009A2CF4" w:rsidRPr="00A2353D" w:rsidRDefault="00DB52C2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A2CF4" w:rsidRPr="00A2353D">
        <w:rPr>
          <w:rFonts w:ascii="Times New Roman" w:hAnsi="Times New Roman" w:cs="Times New Roman"/>
          <w:sz w:val="28"/>
          <w:szCs w:val="28"/>
        </w:rPr>
        <w:t>план закупок товаров, работ, услуг для  нужд МБУ «</w:t>
      </w:r>
      <w:r w:rsidR="00A2353D">
        <w:rPr>
          <w:rFonts w:ascii="Times New Roman" w:hAnsi="Times New Roman" w:cs="Times New Roman"/>
          <w:sz w:val="28"/>
          <w:szCs w:val="28"/>
        </w:rPr>
        <w:t>Библиотека МО Новопетровское сельское</w:t>
      </w:r>
      <w:r w:rsidR="009A2CF4" w:rsidRPr="00A2353D">
        <w:rPr>
          <w:rFonts w:ascii="Times New Roman" w:hAnsi="Times New Roman" w:cs="Times New Roman"/>
          <w:sz w:val="28"/>
          <w:szCs w:val="28"/>
        </w:rPr>
        <w:t>»</w:t>
      </w:r>
      <w:r w:rsidR="00A2353D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9A2CF4" w:rsidRPr="00A2353D">
        <w:rPr>
          <w:rFonts w:ascii="Times New Roman" w:hAnsi="Times New Roman" w:cs="Times New Roman"/>
          <w:sz w:val="28"/>
          <w:szCs w:val="28"/>
        </w:rPr>
        <w:t xml:space="preserve"> на 201</w:t>
      </w:r>
      <w:r w:rsidR="00C61DAD">
        <w:rPr>
          <w:rFonts w:ascii="Times New Roman" w:hAnsi="Times New Roman" w:cs="Times New Roman"/>
          <w:sz w:val="28"/>
          <w:szCs w:val="28"/>
        </w:rPr>
        <w:t>9</w:t>
      </w:r>
      <w:r w:rsidR="009A2CF4" w:rsidRPr="00A2353D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20</w:t>
      </w:r>
      <w:r w:rsidR="00C61DAD">
        <w:rPr>
          <w:rFonts w:ascii="Times New Roman" w:hAnsi="Times New Roman" w:cs="Times New Roman"/>
          <w:sz w:val="28"/>
          <w:szCs w:val="28"/>
        </w:rPr>
        <w:t>20</w:t>
      </w:r>
      <w:r w:rsidR="009A2CF4" w:rsidRPr="00A2353D">
        <w:rPr>
          <w:rFonts w:ascii="Times New Roman" w:hAnsi="Times New Roman" w:cs="Times New Roman"/>
          <w:sz w:val="28"/>
          <w:szCs w:val="28"/>
        </w:rPr>
        <w:t xml:space="preserve"> и 20</w:t>
      </w:r>
      <w:r w:rsidR="00537904">
        <w:rPr>
          <w:rFonts w:ascii="Times New Roman" w:hAnsi="Times New Roman" w:cs="Times New Roman"/>
          <w:sz w:val="28"/>
          <w:szCs w:val="28"/>
        </w:rPr>
        <w:t>2</w:t>
      </w:r>
      <w:r w:rsidR="00C61DAD">
        <w:rPr>
          <w:rFonts w:ascii="Times New Roman" w:hAnsi="Times New Roman" w:cs="Times New Roman"/>
          <w:sz w:val="28"/>
          <w:szCs w:val="28"/>
        </w:rPr>
        <w:t>1</w:t>
      </w:r>
      <w:r w:rsidR="009A2CF4" w:rsidRPr="00A2353D">
        <w:rPr>
          <w:rFonts w:ascii="Times New Roman" w:hAnsi="Times New Roman" w:cs="Times New Roman"/>
          <w:sz w:val="28"/>
          <w:szCs w:val="28"/>
        </w:rPr>
        <w:t xml:space="preserve"> годов (приложение №2).</w:t>
      </w:r>
    </w:p>
    <w:p w:rsidR="009A2CF4" w:rsidRPr="00A2353D" w:rsidRDefault="009A2CF4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>Разместить план закупок товаров, работ, услуг для обеспечения нужд заказчиков на 201</w:t>
      </w:r>
      <w:r w:rsidR="00C61DAD">
        <w:rPr>
          <w:rFonts w:ascii="Times New Roman" w:hAnsi="Times New Roman" w:cs="Times New Roman"/>
          <w:sz w:val="28"/>
          <w:szCs w:val="28"/>
        </w:rPr>
        <w:t>9</w:t>
      </w:r>
      <w:r w:rsidRPr="00A2353D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20</w:t>
      </w:r>
      <w:r w:rsidR="00C61DAD">
        <w:rPr>
          <w:rFonts w:ascii="Times New Roman" w:hAnsi="Times New Roman" w:cs="Times New Roman"/>
          <w:sz w:val="28"/>
          <w:szCs w:val="28"/>
        </w:rPr>
        <w:t>20</w:t>
      </w:r>
      <w:r w:rsidRPr="00A2353D">
        <w:rPr>
          <w:rFonts w:ascii="Times New Roman" w:hAnsi="Times New Roman" w:cs="Times New Roman"/>
          <w:sz w:val="28"/>
          <w:szCs w:val="28"/>
        </w:rPr>
        <w:t xml:space="preserve"> и 20</w:t>
      </w:r>
      <w:r w:rsidR="00537904">
        <w:rPr>
          <w:rFonts w:ascii="Times New Roman" w:hAnsi="Times New Roman" w:cs="Times New Roman"/>
          <w:sz w:val="28"/>
          <w:szCs w:val="28"/>
        </w:rPr>
        <w:t>2</w:t>
      </w:r>
      <w:r w:rsidR="00C61DAD">
        <w:rPr>
          <w:rFonts w:ascii="Times New Roman" w:hAnsi="Times New Roman" w:cs="Times New Roman"/>
          <w:sz w:val="28"/>
          <w:szCs w:val="28"/>
        </w:rPr>
        <w:t>1</w:t>
      </w:r>
      <w:r w:rsidRPr="00A2353D">
        <w:rPr>
          <w:rFonts w:ascii="Times New Roman" w:hAnsi="Times New Roman" w:cs="Times New Roman"/>
          <w:sz w:val="28"/>
          <w:szCs w:val="28"/>
        </w:rPr>
        <w:t xml:space="preserve"> годов на сайте </w:t>
      </w:r>
      <w:hyperlink r:id="rId9" w:history="1">
        <w:r w:rsidRPr="00A2353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zakupki.gov.ru</w:t>
        </w:r>
      </w:hyperlink>
      <w:r w:rsidRPr="00A2353D">
        <w:rPr>
          <w:rFonts w:ascii="Times New Roman" w:hAnsi="Times New Roman" w:cs="Times New Roman"/>
          <w:sz w:val="28"/>
          <w:szCs w:val="28"/>
        </w:rPr>
        <w:t xml:space="preserve"> и </w:t>
      </w:r>
      <w:r w:rsidR="00A2353D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A2353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2353D">
        <w:rPr>
          <w:rFonts w:ascii="Times New Roman" w:hAnsi="Times New Roman" w:cs="Times New Roman"/>
          <w:sz w:val="28"/>
          <w:szCs w:val="28"/>
        </w:rPr>
        <w:t>Новопетровского с</w:t>
      </w:r>
      <w:r w:rsidRPr="00A2353D">
        <w:rPr>
          <w:rFonts w:ascii="Times New Roman" w:hAnsi="Times New Roman" w:cs="Times New Roman"/>
          <w:sz w:val="28"/>
          <w:szCs w:val="28"/>
        </w:rPr>
        <w:t xml:space="preserve">ельского поселения Павловского района Краснодарского края </w:t>
      </w:r>
      <w:r w:rsidR="00A2353D">
        <w:rPr>
          <w:rFonts w:ascii="Times New Roman" w:hAnsi="Times New Roman" w:cs="Times New Roman"/>
          <w:sz w:val="28"/>
          <w:szCs w:val="28"/>
          <w:lang w:val="en-US"/>
        </w:rPr>
        <w:t>novopetrovskoesp</w:t>
      </w:r>
      <w:r w:rsidR="00A2353D" w:rsidRPr="00A2353D">
        <w:rPr>
          <w:rFonts w:ascii="Times New Roman" w:hAnsi="Times New Roman" w:cs="Times New Roman"/>
          <w:sz w:val="28"/>
          <w:szCs w:val="28"/>
        </w:rPr>
        <w:t>.</w:t>
      </w:r>
      <w:r w:rsidR="00A2353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2353D">
        <w:rPr>
          <w:rFonts w:ascii="Times New Roman" w:hAnsi="Times New Roman" w:cs="Times New Roman"/>
          <w:sz w:val="28"/>
          <w:szCs w:val="28"/>
        </w:rPr>
        <w:t>.</w:t>
      </w:r>
    </w:p>
    <w:p w:rsidR="009A2CF4" w:rsidRPr="00A2353D" w:rsidRDefault="009A2CF4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>Контроль за выполнение настоящего постановления оставляю за собой.</w:t>
      </w:r>
    </w:p>
    <w:p w:rsidR="009A2CF4" w:rsidRPr="00A2353D" w:rsidRDefault="009A2CF4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</w:t>
      </w:r>
      <w:r w:rsidR="00C61DAD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A2353D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9A2CF4" w:rsidRPr="00A2353D" w:rsidRDefault="009A2CF4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CF4" w:rsidRPr="00A2353D" w:rsidRDefault="009A2CF4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53D" w:rsidRDefault="009A2CF4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2353D">
        <w:rPr>
          <w:rFonts w:ascii="Times New Roman" w:hAnsi="Times New Roman" w:cs="Times New Roman"/>
          <w:sz w:val="28"/>
          <w:szCs w:val="28"/>
        </w:rPr>
        <w:t xml:space="preserve">Новопетровского </w:t>
      </w:r>
      <w:r w:rsidRPr="00A2353D">
        <w:rPr>
          <w:rFonts w:ascii="Times New Roman" w:hAnsi="Times New Roman" w:cs="Times New Roman"/>
          <w:sz w:val="28"/>
          <w:szCs w:val="28"/>
        </w:rPr>
        <w:t>сельского</w:t>
      </w:r>
      <w:r w:rsidR="00A2353D">
        <w:rPr>
          <w:rFonts w:ascii="Times New Roman" w:hAnsi="Times New Roman" w:cs="Times New Roman"/>
          <w:sz w:val="28"/>
          <w:szCs w:val="28"/>
        </w:rPr>
        <w:t xml:space="preserve"> </w:t>
      </w:r>
      <w:r w:rsidRPr="00A2353D">
        <w:rPr>
          <w:rFonts w:ascii="Times New Roman" w:hAnsi="Times New Roman" w:cs="Times New Roman"/>
          <w:sz w:val="28"/>
          <w:szCs w:val="28"/>
        </w:rPr>
        <w:t>поселения</w:t>
      </w:r>
    </w:p>
    <w:p w:rsidR="007E7CFC" w:rsidRDefault="009A2CF4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A2353D">
        <w:rPr>
          <w:rFonts w:ascii="Times New Roman" w:hAnsi="Times New Roman" w:cs="Times New Roman"/>
          <w:sz w:val="28"/>
          <w:szCs w:val="28"/>
        </w:rPr>
        <w:t xml:space="preserve"> </w:t>
      </w:r>
      <w:r w:rsidR="00A2353D">
        <w:rPr>
          <w:rFonts w:ascii="Times New Roman" w:hAnsi="Times New Roman" w:cs="Times New Roman"/>
          <w:sz w:val="28"/>
          <w:szCs w:val="28"/>
        </w:rPr>
        <w:tab/>
      </w:r>
      <w:r w:rsidR="00A2353D">
        <w:rPr>
          <w:rFonts w:ascii="Times New Roman" w:hAnsi="Times New Roman" w:cs="Times New Roman"/>
          <w:sz w:val="28"/>
          <w:szCs w:val="28"/>
        </w:rPr>
        <w:tab/>
      </w:r>
      <w:r w:rsidR="00A2353D">
        <w:rPr>
          <w:rFonts w:ascii="Times New Roman" w:hAnsi="Times New Roman" w:cs="Times New Roman"/>
          <w:sz w:val="28"/>
          <w:szCs w:val="28"/>
        </w:rPr>
        <w:tab/>
      </w:r>
      <w:r w:rsidR="00A2353D">
        <w:rPr>
          <w:rFonts w:ascii="Times New Roman" w:hAnsi="Times New Roman" w:cs="Times New Roman"/>
          <w:sz w:val="28"/>
          <w:szCs w:val="28"/>
        </w:rPr>
        <w:tab/>
      </w:r>
      <w:r w:rsidR="00A2353D">
        <w:rPr>
          <w:rFonts w:ascii="Times New Roman" w:hAnsi="Times New Roman" w:cs="Times New Roman"/>
          <w:sz w:val="28"/>
          <w:szCs w:val="28"/>
        </w:rPr>
        <w:tab/>
      </w:r>
      <w:r w:rsidR="00A2353D">
        <w:rPr>
          <w:rFonts w:ascii="Times New Roman" w:hAnsi="Times New Roman" w:cs="Times New Roman"/>
          <w:sz w:val="28"/>
          <w:szCs w:val="28"/>
        </w:rPr>
        <w:tab/>
      </w:r>
      <w:r w:rsidR="00A2353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A34214">
        <w:rPr>
          <w:rFonts w:ascii="Times New Roman" w:hAnsi="Times New Roman" w:cs="Times New Roman"/>
          <w:sz w:val="28"/>
          <w:szCs w:val="28"/>
        </w:rPr>
        <w:t>Е.А.Бессонов</w:t>
      </w:r>
    </w:p>
    <w:p w:rsidR="007E7CFC" w:rsidRDefault="007E7CFC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FC" w:rsidRDefault="007E7CFC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FC" w:rsidRDefault="007E7CFC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CF4" w:rsidRPr="00A2353D" w:rsidRDefault="009A2CF4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A2CF4" w:rsidRPr="00A2353D" w:rsidRDefault="009A2CF4" w:rsidP="00581490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9A2CF4" w:rsidRPr="00A2353D" w:rsidSect="009A2CF4">
          <w:pgSz w:w="11906" w:h="16838"/>
          <w:pgMar w:top="567" w:right="707" w:bottom="1701" w:left="1134" w:header="709" w:footer="709" w:gutter="0"/>
          <w:cols w:space="708"/>
          <w:docGrid w:linePitch="360"/>
        </w:sectPr>
      </w:pPr>
    </w:p>
    <w:p w:rsidR="00A34214" w:rsidRPr="00750E5A" w:rsidRDefault="00A34214" w:rsidP="00A34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A34214" w:rsidRPr="00750E5A" w:rsidRDefault="00A34214" w:rsidP="00A34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34214" w:rsidRPr="00750E5A" w:rsidRDefault="00A34214" w:rsidP="00A34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 сельского поселения</w:t>
      </w:r>
    </w:p>
    <w:p w:rsidR="00A34214" w:rsidRPr="00750E5A" w:rsidRDefault="00A34214" w:rsidP="00A34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69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0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97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50E5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B52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6D3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Pr="0075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E46" w:rsidRDefault="00785E46" w:rsidP="00785E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4214" w:rsidRDefault="00A34214" w:rsidP="00A3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</w:t>
      </w:r>
      <w:r w:rsidRPr="00A3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акупок товаров, работ, услуг для обеспечения нужд субъекта Российской Федерации и муниципальных нужд на 201</w:t>
      </w:r>
      <w:r w:rsidR="00C6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3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финансовый год и на плановый период 20</w:t>
      </w:r>
      <w:r w:rsidR="00C6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3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6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3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tbl>
      <w:tblPr>
        <w:tblStyle w:val="aa"/>
        <w:tblW w:w="14842" w:type="dxa"/>
        <w:tblLayout w:type="fixed"/>
        <w:tblLook w:val="04A0" w:firstRow="1" w:lastRow="0" w:firstColumn="1" w:lastColumn="0" w:noHBand="0" w:noVBand="1"/>
      </w:tblPr>
      <w:tblGrid>
        <w:gridCol w:w="545"/>
        <w:gridCol w:w="697"/>
        <w:gridCol w:w="1134"/>
        <w:gridCol w:w="1276"/>
        <w:gridCol w:w="1701"/>
        <w:gridCol w:w="1276"/>
        <w:gridCol w:w="850"/>
        <w:gridCol w:w="567"/>
        <w:gridCol w:w="851"/>
        <w:gridCol w:w="850"/>
        <w:gridCol w:w="851"/>
        <w:gridCol w:w="992"/>
        <w:gridCol w:w="992"/>
        <w:gridCol w:w="851"/>
        <w:gridCol w:w="1409"/>
      </w:tblGrid>
      <w:tr w:rsidR="001E34CC" w:rsidRPr="001E34CC" w:rsidTr="009779AD">
        <w:tc>
          <w:tcPr>
            <w:tcW w:w="545" w:type="dxa"/>
            <w:vMerge w:val="restart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7" w:type="dxa"/>
            <w:vMerge w:val="restart"/>
            <w:textDirection w:val="btLr"/>
          </w:tcPr>
          <w:p w:rsidR="001E34CC" w:rsidRPr="001E34CC" w:rsidRDefault="001E34CC" w:rsidP="001E34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2410" w:type="dxa"/>
            <w:gridSpan w:val="2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осуществления закупки</w:t>
            </w:r>
          </w:p>
        </w:tc>
        <w:tc>
          <w:tcPr>
            <w:tcW w:w="1701" w:type="dxa"/>
            <w:vMerge w:val="restart"/>
            <w:textDirection w:val="btLr"/>
          </w:tcPr>
          <w:p w:rsidR="001E34CC" w:rsidRPr="001E34CC" w:rsidRDefault="001E34CC" w:rsidP="001E34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1276" w:type="dxa"/>
            <w:vMerge w:val="restart"/>
            <w:textDirection w:val="btLr"/>
          </w:tcPr>
          <w:p w:rsidR="001E34CC" w:rsidRPr="001E34CC" w:rsidRDefault="001E34CC" w:rsidP="00FD6C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969" w:type="dxa"/>
            <w:gridSpan w:val="5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</w:t>
            </w:r>
          </w:p>
        </w:tc>
        <w:tc>
          <w:tcPr>
            <w:tcW w:w="992" w:type="dxa"/>
            <w:vMerge w:val="restart"/>
            <w:textDirection w:val="btLr"/>
          </w:tcPr>
          <w:p w:rsidR="001E34CC" w:rsidRPr="001E34CC" w:rsidRDefault="001E34CC" w:rsidP="001E34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992" w:type="dxa"/>
            <w:vMerge w:val="restart"/>
            <w:textDirection w:val="btLr"/>
          </w:tcPr>
          <w:p w:rsidR="001E34CC" w:rsidRPr="001E34CC" w:rsidRDefault="001E34CC" w:rsidP="001E34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851" w:type="dxa"/>
            <w:vMerge w:val="restart"/>
            <w:textDirection w:val="btLr"/>
          </w:tcPr>
          <w:p w:rsidR="001E34CC" w:rsidRPr="001E34CC" w:rsidRDefault="001E34CC" w:rsidP="001E34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1409" w:type="dxa"/>
            <w:vMerge w:val="restart"/>
            <w:textDirection w:val="btLr"/>
          </w:tcPr>
          <w:p w:rsidR="001E34CC" w:rsidRPr="001E34CC" w:rsidRDefault="001E34CC" w:rsidP="001E34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внесения изменений</w:t>
            </w:r>
          </w:p>
        </w:tc>
      </w:tr>
      <w:tr w:rsidR="00FD6C5F" w:rsidRPr="001E34CC" w:rsidTr="009779AD">
        <w:trPr>
          <w:hidden/>
        </w:trPr>
        <w:tc>
          <w:tcPr>
            <w:tcW w:w="545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E34CC" w:rsidRPr="001E34CC" w:rsidRDefault="001E34CC" w:rsidP="001E34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</w:t>
            </w:r>
          </w:p>
        </w:tc>
        <w:tc>
          <w:tcPr>
            <w:tcW w:w="1276" w:type="dxa"/>
            <w:vMerge w:val="restart"/>
            <w:textDirection w:val="btLr"/>
          </w:tcPr>
          <w:p w:rsidR="001E34CC" w:rsidRPr="001E34CC" w:rsidRDefault="001E34CC" w:rsidP="00FD6C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реализации мероприятия государственнойпрограммы субъекта Российс кой Федерации</w:t>
            </w:r>
          </w:p>
        </w:tc>
        <w:tc>
          <w:tcPr>
            <w:tcW w:w="1701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1E34CC" w:rsidRPr="001E34CC" w:rsidRDefault="001E34CC" w:rsidP="001E34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9" w:type="dxa"/>
            <w:gridSpan w:val="4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планируемые платежи</w:t>
            </w:r>
          </w:p>
        </w:tc>
        <w:tc>
          <w:tcPr>
            <w:tcW w:w="992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FD6C5F" w:rsidRPr="001E34CC" w:rsidTr="009779AD">
        <w:trPr>
          <w:hidden/>
        </w:trPr>
        <w:tc>
          <w:tcPr>
            <w:tcW w:w="545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E34CC" w:rsidRPr="001E34CC" w:rsidRDefault="001E34CC" w:rsidP="001E34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1701" w:type="dxa"/>
            <w:gridSpan w:val="2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851" w:type="dxa"/>
            <w:vMerge w:val="restart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992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FD6C5F" w:rsidRPr="001E34CC" w:rsidTr="009779AD">
        <w:trPr>
          <w:trHeight w:val="2765"/>
          <w:hidden/>
        </w:trPr>
        <w:tc>
          <w:tcPr>
            <w:tcW w:w="545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850" w:type="dxa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851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1E34CC" w:rsidRPr="001E34CC" w:rsidTr="009779AD">
        <w:trPr>
          <w:hidden/>
        </w:trPr>
        <w:tc>
          <w:tcPr>
            <w:tcW w:w="545" w:type="dxa"/>
          </w:tcPr>
          <w:p w:rsidR="00DB52C2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</w:tcPr>
          <w:p w:rsidR="00DB52C2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B52C2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B52C2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B52C2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B52C2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DB52C2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DB52C2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DB52C2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DB52C2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DB52C2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DB52C2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DB52C2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DB52C2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</w:tcPr>
          <w:p w:rsidR="00DB52C2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15</w:t>
            </w:r>
          </w:p>
        </w:tc>
      </w:tr>
      <w:tr w:rsidR="001E34CC" w:rsidRPr="001E34CC" w:rsidTr="009779AD">
        <w:trPr>
          <w:hidden/>
        </w:trPr>
        <w:tc>
          <w:tcPr>
            <w:tcW w:w="545" w:type="dxa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193234601426523460100100010000000000</w:t>
            </w:r>
          </w:p>
        </w:tc>
        <w:tc>
          <w:tcPr>
            <w:tcW w:w="1134" w:type="dxa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E34CC" w:rsidRPr="001E34CC" w:rsidRDefault="001E34CC" w:rsidP="004A6977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Товары, работы или услуги на сумму, не превышающую </w:t>
            </w:r>
            <w:r w:rsidR="004A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тыс. рублей (п.5 ч.1 ст.93 Федерального закона №44-ФЗ)</w:t>
            </w:r>
          </w:p>
        </w:tc>
        <w:tc>
          <w:tcPr>
            <w:tcW w:w="1276" w:type="dxa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</w:tcPr>
          <w:p w:rsidR="001E34CC" w:rsidRPr="001E34CC" w:rsidRDefault="004A6977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323943,35</w:t>
            </w:r>
          </w:p>
        </w:tc>
        <w:tc>
          <w:tcPr>
            <w:tcW w:w="567" w:type="dxa"/>
          </w:tcPr>
          <w:p w:rsidR="001E34CC" w:rsidRPr="001E34CC" w:rsidRDefault="004A6977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323943,35</w:t>
            </w:r>
          </w:p>
        </w:tc>
        <w:tc>
          <w:tcPr>
            <w:tcW w:w="851" w:type="dxa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закупки с 01.01.2019 по 31.12.2019 Другая Иная период</w:t>
            </w: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ичность</w:t>
            </w:r>
          </w:p>
        </w:tc>
        <w:tc>
          <w:tcPr>
            <w:tcW w:w="992" w:type="dxa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E34CC" w:rsidRPr="001E34CC" w:rsidRDefault="001E34CC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1E34CC" w:rsidRPr="001E34CC" w:rsidRDefault="001E34CC" w:rsidP="009779A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закупки </w:t>
            </w:r>
            <w:r w:rsidRPr="001E34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D6C5F" w:rsidRPr="001E34CC" w:rsidTr="006279C2">
        <w:tc>
          <w:tcPr>
            <w:tcW w:w="6629" w:type="dxa"/>
            <w:gridSpan w:val="6"/>
          </w:tcPr>
          <w:p w:rsidR="00FD6C5F" w:rsidRPr="001E34CC" w:rsidRDefault="009779AD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 для осуществления закупок </w:t>
            </w:r>
          </w:p>
        </w:tc>
        <w:tc>
          <w:tcPr>
            <w:tcW w:w="850" w:type="dxa"/>
          </w:tcPr>
          <w:p w:rsidR="00FD6C5F" w:rsidRPr="001E34CC" w:rsidRDefault="004A6977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323943,35</w:t>
            </w:r>
          </w:p>
        </w:tc>
        <w:tc>
          <w:tcPr>
            <w:tcW w:w="567" w:type="dxa"/>
          </w:tcPr>
          <w:p w:rsidR="00FD6C5F" w:rsidRPr="001E34CC" w:rsidRDefault="004A6977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323943,35</w:t>
            </w:r>
          </w:p>
        </w:tc>
        <w:tc>
          <w:tcPr>
            <w:tcW w:w="851" w:type="dxa"/>
          </w:tcPr>
          <w:p w:rsidR="00FD6C5F" w:rsidRPr="001E34CC" w:rsidRDefault="00FD6C5F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FD6C5F" w:rsidRPr="001E34CC" w:rsidRDefault="00FD6C5F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6C5F" w:rsidRPr="001E34CC" w:rsidRDefault="00FD6C5F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44" w:type="dxa"/>
            <w:gridSpan w:val="4"/>
          </w:tcPr>
          <w:p w:rsidR="00FD6C5F" w:rsidRPr="001E34CC" w:rsidRDefault="00FD6C5F" w:rsidP="001E34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DB52C2" w:rsidRPr="00A34214" w:rsidRDefault="00DB52C2" w:rsidP="001E34CC">
      <w:p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A34214" w:rsidRPr="00A34214" w:rsidRDefault="00A34214" w:rsidP="00A3421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C61DAD" w:rsidRPr="00C61DAD" w:rsidRDefault="00C61DAD" w:rsidP="00C61DA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61DAD" w:rsidRPr="00081144" w:rsidRDefault="00C61DAD" w:rsidP="00C61D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811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обоснования закупок товаров, работ и услуг для обеспечения государственных и муниципальных нужд при формировании и утверждении плана закупок</w:t>
      </w:r>
    </w:p>
    <w:p w:rsidR="00C61DAD" w:rsidRPr="00C61DAD" w:rsidRDefault="00C61DAD" w:rsidP="00C61DA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1945"/>
        <w:gridCol w:w="2127"/>
        <w:gridCol w:w="1701"/>
        <w:gridCol w:w="2126"/>
        <w:gridCol w:w="2126"/>
        <w:gridCol w:w="4227"/>
      </w:tblGrid>
      <w:tr w:rsidR="00C61DAD" w:rsidRPr="00C61DAD" w:rsidTr="00C61DAD">
        <w:trPr>
          <w:cantSplit/>
          <w:trHeight w:val="7219"/>
          <w:tblHeader/>
        </w:trPr>
        <w:tc>
          <w:tcPr>
            <w:tcW w:w="328" w:type="dxa"/>
            <w:vAlign w:val="center"/>
            <w:hideMark/>
          </w:tcPr>
          <w:p w:rsidR="00C61DAD" w:rsidRPr="00C61DAD" w:rsidRDefault="00C61DAD" w:rsidP="00C61D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945" w:type="dxa"/>
            <w:vAlign w:val="center"/>
            <w:hideMark/>
          </w:tcPr>
          <w:p w:rsidR="00C61DAD" w:rsidRPr="00C61DAD" w:rsidRDefault="00C61DAD" w:rsidP="00C61D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2127" w:type="dxa"/>
            <w:textDirection w:val="btLr"/>
            <w:vAlign w:val="center"/>
            <w:hideMark/>
          </w:tcPr>
          <w:p w:rsidR="00C61DAD" w:rsidRPr="00C61DAD" w:rsidRDefault="00C61DAD" w:rsidP="00C61DA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1701" w:type="dxa"/>
            <w:textDirection w:val="btLr"/>
            <w:vAlign w:val="center"/>
            <w:hideMark/>
          </w:tcPr>
          <w:p w:rsidR="00C61DAD" w:rsidRPr="00C61DAD" w:rsidRDefault="00C61DAD" w:rsidP="00C61DA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2126" w:type="dxa"/>
            <w:textDirection w:val="btLr"/>
            <w:vAlign w:val="center"/>
            <w:hideMark/>
          </w:tcPr>
          <w:p w:rsidR="00C61DAD" w:rsidRPr="00C61DAD" w:rsidRDefault="00C61DAD" w:rsidP="00C61DAD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2126" w:type="dxa"/>
            <w:vAlign w:val="center"/>
            <w:hideMark/>
          </w:tcPr>
          <w:p w:rsidR="00C61DAD" w:rsidRPr="00C61DAD" w:rsidRDefault="00C61DAD" w:rsidP="00C61D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4227" w:type="dxa"/>
            <w:vAlign w:val="center"/>
            <w:hideMark/>
          </w:tcPr>
          <w:p w:rsidR="00C61DAD" w:rsidRPr="00C61DAD" w:rsidRDefault="00C61DAD" w:rsidP="00C61D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C61DAD" w:rsidRPr="00C61DAD" w:rsidTr="00C61DAD">
        <w:trPr>
          <w:tblHeader/>
        </w:trPr>
        <w:tc>
          <w:tcPr>
            <w:tcW w:w="328" w:type="dxa"/>
            <w:vAlign w:val="center"/>
            <w:hideMark/>
          </w:tcPr>
          <w:p w:rsidR="00C61DAD" w:rsidRPr="00C61DAD" w:rsidRDefault="00C61DAD" w:rsidP="00C61D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5" w:type="dxa"/>
            <w:vAlign w:val="center"/>
            <w:hideMark/>
          </w:tcPr>
          <w:p w:rsidR="00C61DAD" w:rsidRPr="00C61DAD" w:rsidRDefault="00C61DAD" w:rsidP="00C61D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:rsidR="00C61DAD" w:rsidRPr="00C61DAD" w:rsidRDefault="00C61DAD" w:rsidP="00C61D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C61DAD" w:rsidRPr="00C61DAD" w:rsidRDefault="00C61DAD" w:rsidP="00C61D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:rsidR="00C61DAD" w:rsidRPr="00C61DAD" w:rsidRDefault="00C61DAD" w:rsidP="00C61D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:rsidR="00C61DAD" w:rsidRPr="00C61DAD" w:rsidRDefault="00C61DAD" w:rsidP="00C61D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27" w:type="dxa"/>
            <w:vAlign w:val="center"/>
            <w:hideMark/>
          </w:tcPr>
          <w:p w:rsidR="00C61DAD" w:rsidRPr="00C61DAD" w:rsidRDefault="00C61DAD" w:rsidP="00C61D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C61DAD" w:rsidRPr="00C61DAD" w:rsidTr="00C61DAD">
        <w:tc>
          <w:tcPr>
            <w:tcW w:w="328" w:type="dxa"/>
            <w:vAlign w:val="center"/>
            <w:hideMark/>
          </w:tcPr>
          <w:p w:rsidR="00C61DAD" w:rsidRPr="00C61DAD" w:rsidRDefault="00C61DAD" w:rsidP="00C61D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5" w:type="dxa"/>
            <w:vAlign w:val="center"/>
            <w:hideMark/>
          </w:tcPr>
          <w:p w:rsidR="00C61DAD" w:rsidRPr="00C61DAD" w:rsidRDefault="00C61DAD" w:rsidP="00C61D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193234601426523460100100010000000000</w:t>
            </w:r>
          </w:p>
        </w:tc>
        <w:tc>
          <w:tcPr>
            <w:tcW w:w="2127" w:type="dxa"/>
            <w:vAlign w:val="center"/>
            <w:hideMark/>
          </w:tcPr>
          <w:p w:rsidR="00C61DAD" w:rsidRPr="00C61DAD" w:rsidRDefault="00C61DAD" w:rsidP="004A69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Товары, работы или услуги на сумму, не превышающую </w:t>
            </w:r>
            <w:r w:rsidR="004A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00 </w:t>
            </w: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тыс. рублей (п.5 ч.1 ст.93 Федерального закона №44-ФЗ)</w:t>
            </w:r>
          </w:p>
        </w:tc>
        <w:tc>
          <w:tcPr>
            <w:tcW w:w="1701" w:type="dxa"/>
            <w:vAlign w:val="center"/>
            <w:hideMark/>
          </w:tcPr>
          <w:p w:rsidR="00C61DAD" w:rsidRPr="00C61DAD" w:rsidRDefault="00C61DAD" w:rsidP="00C61D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 программные мероприятия</w:t>
            </w:r>
          </w:p>
        </w:tc>
        <w:tc>
          <w:tcPr>
            <w:tcW w:w="2126" w:type="dxa"/>
            <w:vAlign w:val="center"/>
            <w:hideMark/>
          </w:tcPr>
          <w:p w:rsidR="00C61DAD" w:rsidRPr="00C61DAD" w:rsidRDefault="00C61DAD" w:rsidP="00C61D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программные мероприятия</w:t>
            </w:r>
          </w:p>
        </w:tc>
        <w:tc>
          <w:tcPr>
            <w:tcW w:w="2126" w:type="dxa"/>
            <w:vAlign w:val="center"/>
            <w:hideMark/>
          </w:tcPr>
          <w:p w:rsidR="00C61DAD" w:rsidRPr="00C61DAD" w:rsidRDefault="00C61DAD" w:rsidP="00C61D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товаров, работ и услуг осуществляется в </w:t>
            </w: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 ФЗ № 44</w:t>
            </w:r>
          </w:p>
        </w:tc>
        <w:tc>
          <w:tcPr>
            <w:tcW w:w="4227" w:type="dxa"/>
            <w:vAlign w:val="center"/>
            <w:hideMark/>
          </w:tcPr>
          <w:p w:rsidR="00C61DAD" w:rsidRPr="00C61DAD" w:rsidRDefault="009779AD" w:rsidP="00C61D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НПА отсутствует</w:t>
            </w:r>
          </w:p>
        </w:tc>
      </w:tr>
    </w:tbl>
    <w:p w:rsidR="00C61DAD" w:rsidRPr="00C61DAD" w:rsidRDefault="00C61DAD" w:rsidP="00C61DA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A34214" w:rsidRPr="00A34214" w:rsidRDefault="00A34214" w:rsidP="00A3421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34214" w:rsidRDefault="00081144" w:rsidP="00785E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Директор МБУ «ДК </w:t>
      </w:r>
      <w:r w:rsidR="0053790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Новопетровское</w:t>
      </w:r>
      <w:r w:rsidR="0053790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» Павловский район                                                                                                         Г.В.Бармакова</w:t>
      </w:r>
    </w:p>
    <w:p w:rsidR="00A34214" w:rsidRDefault="00A34214" w:rsidP="00785E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E7CFC" w:rsidRPr="007E7CFC" w:rsidRDefault="007E7CFC" w:rsidP="007E7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7E7CFC" w:rsidRPr="007E7CFC" w:rsidRDefault="007E7CFC" w:rsidP="007E7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E7CFC" w:rsidRPr="007E7CFC" w:rsidRDefault="007E7CFC" w:rsidP="007E7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 сельского поселения</w:t>
      </w:r>
    </w:p>
    <w:p w:rsidR="00A2353D" w:rsidRPr="007E7CFC" w:rsidRDefault="007E7CFC" w:rsidP="007E7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 </w:t>
      </w:r>
      <w:r w:rsidR="004A697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97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779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83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6D3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53D" w:rsidRPr="007E7CFC" w:rsidRDefault="00A2353D" w:rsidP="00581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7CFC" w:rsidRDefault="000D4B7A" w:rsidP="000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закупок товаров, работ, услуг для обеспечения нужд субъекта Российской Федерации и муниципальных нужд на 201</w:t>
      </w:r>
      <w:r w:rsidR="005F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D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финансовый год и на плановый период 20</w:t>
      </w:r>
      <w:r w:rsidR="005F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D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F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D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9779AD" w:rsidRPr="000D4B7A" w:rsidRDefault="009779AD" w:rsidP="000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Style w:val="aa"/>
        <w:tblW w:w="14842" w:type="dxa"/>
        <w:tblLayout w:type="fixed"/>
        <w:tblLook w:val="04A0" w:firstRow="1" w:lastRow="0" w:firstColumn="1" w:lastColumn="0" w:noHBand="0" w:noVBand="1"/>
      </w:tblPr>
      <w:tblGrid>
        <w:gridCol w:w="545"/>
        <w:gridCol w:w="697"/>
        <w:gridCol w:w="1134"/>
        <w:gridCol w:w="1276"/>
        <w:gridCol w:w="1701"/>
        <w:gridCol w:w="1276"/>
        <w:gridCol w:w="850"/>
        <w:gridCol w:w="567"/>
        <w:gridCol w:w="851"/>
        <w:gridCol w:w="850"/>
        <w:gridCol w:w="851"/>
        <w:gridCol w:w="992"/>
        <w:gridCol w:w="992"/>
        <w:gridCol w:w="851"/>
        <w:gridCol w:w="1409"/>
      </w:tblGrid>
      <w:tr w:rsidR="009779AD" w:rsidRPr="001E34CC" w:rsidTr="00DB141C">
        <w:tc>
          <w:tcPr>
            <w:tcW w:w="545" w:type="dxa"/>
            <w:vMerge w:val="restart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7" w:type="dxa"/>
            <w:vMerge w:val="restart"/>
            <w:textDirection w:val="btLr"/>
          </w:tcPr>
          <w:p w:rsidR="009779AD" w:rsidRPr="001E34CC" w:rsidRDefault="009779AD" w:rsidP="00DB14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2410" w:type="dxa"/>
            <w:gridSpan w:val="2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осуществления закупки</w:t>
            </w:r>
          </w:p>
        </w:tc>
        <w:tc>
          <w:tcPr>
            <w:tcW w:w="1701" w:type="dxa"/>
            <w:vMerge w:val="restart"/>
            <w:textDirection w:val="btLr"/>
          </w:tcPr>
          <w:p w:rsidR="009779AD" w:rsidRPr="001E34CC" w:rsidRDefault="009779AD" w:rsidP="00DB14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1276" w:type="dxa"/>
            <w:vMerge w:val="restart"/>
            <w:textDirection w:val="btLr"/>
          </w:tcPr>
          <w:p w:rsidR="009779AD" w:rsidRPr="001E34CC" w:rsidRDefault="009779AD" w:rsidP="00DB14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969" w:type="dxa"/>
            <w:gridSpan w:val="5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</w:t>
            </w:r>
          </w:p>
        </w:tc>
        <w:tc>
          <w:tcPr>
            <w:tcW w:w="992" w:type="dxa"/>
            <w:vMerge w:val="restart"/>
            <w:textDirection w:val="btLr"/>
          </w:tcPr>
          <w:p w:rsidR="009779AD" w:rsidRPr="001E34CC" w:rsidRDefault="009779AD" w:rsidP="00DB14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992" w:type="dxa"/>
            <w:vMerge w:val="restart"/>
            <w:textDirection w:val="btLr"/>
          </w:tcPr>
          <w:p w:rsidR="009779AD" w:rsidRPr="001E34CC" w:rsidRDefault="009779AD" w:rsidP="00DB14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851" w:type="dxa"/>
            <w:vMerge w:val="restart"/>
            <w:textDirection w:val="btLr"/>
          </w:tcPr>
          <w:p w:rsidR="009779AD" w:rsidRPr="001E34CC" w:rsidRDefault="009779AD" w:rsidP="00DB14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1409" w:type="dxa"/>
            <w:vMerge w:val="restart"/>
            <w:textDirection w:val="btLr"/>
          </w:tcPr>
          <w:p w:rsidR="009779AD" w:rsidRPr="001E34CC" w:rsidRDefault="009779AD" w:rsidP="00DB14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внесения изменений</w:t>
            </w:r>
          </w:p>
        </w:tc>
      </w:tr>
      <w:tr w:rsidR="009779AD" w:rsidRPr="001E34CC" w:rsidTr="00DB141C">
        <w:trPr>
          <w:hidden/>
        </w:trPr>
        <w:tc>
          <w:tcPr>
            <w:tcW w:w="545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779AD" w:rsidRPr="001E34CC" w:rsidRDefault="009779AD" w:rsidP="00DB14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</w:t>
            </w:r>
          </w:p>
        </w:tc>
        <w:tc>
          <w:tcPr>
            <w:tcW w:w="1276" w:type="dxa"/>
            <w:vMerge w:val="restart"/>
            <w:textDirection w:val="btLr"/>
          </w:tcPr>
          <w:p w:rsidR="009779AD" w:rsidRPr="001E34CC" w:rsidRDefault="009779AD" w:rsidP="00DB14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реализации мероприятия государственнойпрограммы субъекта Российс кой Федерации</w:t>
            </w:r>
          </w:p>
        </w:tc>
        <w:tc>
          <w:tcPr>
            <w:tcW w:w="1701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9779AD" w:rsidRPr="001E34CC" w:rsidRDefault="009779AD" w:rsidP="00DB14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9" w:type="dxa"/>
            <w:gridSpan w:val="4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планируемые платежи</w:t>
            </w:r>
          </w:p>
        </w:tc>
        <w:tc>
          <w:tcPr>
            <w:tcW w:w="992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9779AD" w:rsidRPr="001E34CC" w:rsidTr="00DB141C">
        <w:trPr>
          <w:hidden/>
        </w:trPr>
        <w:tc>
          <w:tcPr>
            <w:tcW w:w="545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779AD" w:rsidRPr="001E34CC" w:rsidRDefault="009779AD" w:rsidP="00DB14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1701" w:type="dxa"/>
            <w:gridSpan w:val="2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851" w:type="dxa"/>
            <w:vMerge w:val="restart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992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9779AD" w:rsidRPr="001E34CC" w:rsidTr="00DB141C">
        <w:trPr>
          <w:trHeight w:val="2765"/>
          <w:hidden/>
        </w:trPr>
        <w:tc>
          <w:tcPr>
            <w:tcW w:w="545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850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851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9779AD" w:rsidRPr="001E34CC" w:rsidTr="00DB141C">
        <w:trPr>
          <w:hidden/>
        </w:trPr>
        <w:tc>
          <w:tcPr>
            <w:tcW w:w="545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15</w:t>
            </w:r>
          </w:p>
        </w:tc>
      </w:tr>
      <w:tr w:rsidR="009779AD" w:rsidRPr="001E34CC" w:rsidTr="00DB141C">
        <w:trPr>
          <w:hidden/>
        </w:trPr>
        <w:tc>
          <w:tcPr>
            <w:tcW w:w="545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193234601541323460100100010000000000</w:t>
            </w:r>
          </w:p>
        </w:tc>
        <w:tc>
          <w:tcPr>
            <w:tcW w:w="1134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79AD" w:rsidRPr="001E34CC" w:rsidRDefault="009779AD" w:rsidP="004A6977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Товары, работы или услуги на сумму, не превышающую </w:t>
            </w:r>
            <w:r w:rsidR="004A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тыс. рублей (п.5 ч.1 ст.93 Федерального закона №44-ФЗ)</w:t>
            </w:r>
          </w:p>
        </w:tc>
        <w:tc>
          <w:tcPr>
            <w:tcW w:w="1276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</w:tcPr>
          <w:p w:rsidR="009779AD" w:rsidRPr="001E34CC" w:rsidRDefault="004A6977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16122,68</w:t>
            </w:r>
          </w:p>
        </w:tc>
        <w:tc>
          <w:tcPr>
            <w:tcW w:w="567" w:type="dxa"/>
          </w:tcPr>
          <w:p w:rsidR="009779AD" w:rsidRPr="001E34CC" w:rsidRDefault="004A6977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16122,68</w:t>
            </w:r>
          </w:p>
        </w:tc>
        <w:tc>
          <w:tcPr>
            <w:tcW w:w="851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закупки с 01.01.2019 по 31.12.2019 Другая Иная периодичность</w:t>
            </w:r>
          </w:p>
        </w:tc>
        <w:tc>
          <w:tcPr>
            <w:tcW w:w="992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E34C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закупки </w:t>
            </w:r>
            <w:r w:rsidRPr="001E34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779AD" w:rsidRPr="001E34CC" w:rsidTr="00DB141C">
        <w:tc>
          <w:tcPr>
            <w:tcW w:w="6629" w:type="dxa"/>
            <w:gridSpan w:val="6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C61D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 для осуществления закупок </w:t>
            </w:r>
          </w:p>
        </w:tc>
        <w:tc>
          <w:tcPr>
            <w:tcW w:w="850" w:type="dxa"/>
          </w:tcPr>
          <w:p w:rsidR="009779AD" w:rsidRPr="001E34CC" w:rsidRDefault="004A6977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16122,68</w:t>
            </w:r>
          </w:p>
        </w:tc>
        <w:tc>
          <w:tcPr>
            <w:tcW w:w="567" w:type="dxa"/>
          </w:tcPr>
          <w:p w:rsidR="009779AD" w:rsidRPr="001E34CC" w:rsidRDefault="004A6977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16122,68</w:t>
            </w:r>
          </w:p>
        </w:tc>
        <w:tc>
          <w:tcPr>
            <w:tcW w:w="851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44" w:type="dxa"/>
            <w:gridSpan w:val="4"/>
          </w:tcPr>
          <w:p w:rsidR="009779AD" w:rsidRPr="001E34CC" w:rsidRDefault="009779AD" w:rsidP="00DB141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0D4B7A" w:rsidRDefault="000D4B7A" w:rsidP="000D4B7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C1C70" w:rsidRPr="001C1C70" w:rsidRDefault="001C1C70" w:rsidP="001C1C7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C1C70" w:rsidRPr="001C1C70" w:rsidRDefault="001C1C70" w:rsidP="001C1C7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C1C70" w:rsidRPr="001C1C70" w:rsidRDefault="001C1C70" w:rsidP="001C1C7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1C1C70" w:rsidRPr="000D4B7A" w:rsidRDefault="001C1C70" w:rsidP="001C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D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обоснования закупок товаров, работ и услуг для обеспечения государственных и муниципальных нужд при формировании и утверждении плана закупок</w:t>
      </w:r>
    </w:p>
    <w:p w:rsidR="001C1C70" w:rsidRPr="001C1C70" w:rsidRDefault="001C1C70" w:rsidP="001C1C7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1799"/>
        <w:gridCol w:w="1559"/>
        <w:gridCol w:w="1984"/>
        <w:gridCol w:w="2694"/>
        <w:gridCol w:w="2126"/>
        <w:gridCol w:w="4085"/>
      </w:tblGrid>
      <w:tr w:rsidR="001C1C70" w:rsidRPr="001C1C70" w:rsidTr="001C1C70">
        <w:trPr>
          <w:cantSplit/>
          <w:trHeight w:val="5659"/>
          <w:tblHeader/>
        </w:trPr>
        <w:tc>
          <w:tcPr>
            <w:tcW w:w="333" w:type="dxa"/>
            <w:vAlign w:val="center"/>
            <w:hideMark/>
          </w:tcPr>
          <w:p w:rsidR="001C1C70" w:rsidRPr="001C1C70" w:rsidRDefault="001C1C70" w:rsidP="001C1C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799" w:type="dxa"/>
            <w:vAlign w:val="center"/>
            <w:hideMark/>
          </w:tcPr>
          <w:p w:rsidR="001C1C70" w:rsidRPr="001C1C70" w:rsidRDefault="001C1C70" w:rsidP="001C1C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1559" w:type="dxa"/>
            <w:textDirection w:val="btLr"/>
            <w:vAlign w:val="center"/>
            <w:hideMark/>
          </w:tcPr>
          <w:p w:rsidR="001C1C70" w:rsidRPr="001C1C70" w:rsidRDefault="001C1C70" w:rsidP="001C1C70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1984" w:type="dxa"/>
            <w:textDirection w:val="btLr"/>
            <w:hideMark/>
          </w:tcPr>
          <w:p w:rsidR="001C1C70" w:rsidRPr="001C1C70" w:rsidRDefault="001C1C70" w:rsidP="001C1C70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2694" w:type="dxa"/>
            <w:textDirection w:val="btLr"/>
            <w:vAlign w:val="center"/>
            <w:hideMark/>
          </w:tcPr>
          <w:p w:rsidR="001C1C70" w:rsidRPr="001C1C70" w:rsidRDefault="001C1C70" w:rsidP="001C1C70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2126" w:type="dxa"/>
            <w:vAlign w:val="center"/>
            <w:hideMark/>
          </w:tcPr>
          <w:p w:rsidR="001C1C70" w:rsidRPr="001C1C70" w:rsidRDefault="001C1C70" w:rsidP="001C1C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4085" w:type="dxa"/>
            <w:textDirection w:val="btLr"/>
            <w:vAlign w:val="center"/>
            <w:hideMark/>
          </w:tcPr>
          <w:p w:rsidR="001C1C70" w:rsidRPr="001C1C70" w:rsidRDefault="001C1C70" w:rsidP="001C1C70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1C1C70" w:rsidRPr="001C1C70" w:rsidTr="001C1C70">
        <w:trPr>
          <w:tblHeader/>
        </w:trPr>
        <w:tc>
          <w:tcPr>
            <w:tcW w:w="333" w:type="dxa"/>
            <w:vAlign w:val="center"/>
            <w:hideMark/>
          </w:tcPr>
          <w:p w:rsidR="001C1C70" w:rsidRPr="001C1C70" w:rsidRDefault="001C1C70" w:rsidP="001C1C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9" w:type="dxa"/>
            <w:vAlign w:val="center"/>
            <w:hideMark/>
          </w:tcPr>
          <w:p w:rsidR="001C1C70" w:rsidRPr="001C1C70" w:rsidRDefault="001C1C70" w:rsidP="001C1C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1C1C70" w:rsidRPr="001C1C70" w:rsidRDefault="001C1C70" w:rsidP="001C1C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:rsidR="001C1C70" w:rsidRPr="001C1C70" w:rsidRDefault="001C1C70" w:rsidP="001C1C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94" w:type="dxa"/>
            <w:vAlign w:val="center"/>
            <w:hideMark/>
          </w:tcPr>
          <w:p w:rsidR="001C1C70" w:rsidRPr="001C1C70" w:rsidRDefault="001C1C70" w:rsidP="001C1C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:rsidR="001C1C70" w:rsidRPr="001C1C70" w:rsidRDefault="001C1C70" w:rsidP="001C1C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85" w:type="dxa"/>
            <w:vAlign w:val="center"/>
            <w:hideMark/>
          </w:tcPr>
          <w:p w:rsidR="001C1C70" w:rsidRPr="001C1C70" w:rsidRDefault="001C1C70" w:rsidP="001C1C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1C1C70" w:rsidRPr="001C1C70" w:rsidTr="001C1C70">
        <w:tc>
          <w:tcPr>
            <w:tcW w:w="333" w:type="dxa"/>
            <w:vAlign w:val="center"/>
            <w:hideMark/>
          </w:tcPr>
          <w:p w:rsidR="001C1C70" w:rsidRPr="001C1C70" w:rsidRDefault="001C1C70" w:rsidP="001C1C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9" w:type="dxa"/>
            <w:vAlign w:val="center"/>
            <w:hideMark/>
          </w:tcPr>
          <w:p w:rsidR="001C1C70" w:rsidRPr="001C1C70" w:rsidRDefault="001C1C70" w:rsidP="001C1C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193234601541323460100100010000000000</w:t>
            </w:r>
          </w:p>
        </w:tc>
        <w:tc>
          <w:tcPr>
            <w:tcW w:w="1559" w:type="dxa"/>
            <w:vAlign w:val="center"/>
            <w:hideMark/>
          </w:tcPr>
          <w:p w:rsidR="001C1C70" w:rsidRPr="001C1C70" w:rsidRDefault="001C1C70" w:rsidP="004A69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Товары, работы или услуги на сумму, не превышающую </w:t>
            </w:r>
            <w:r w:rsidR="004A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 тыс. рублей (п.5 ч.1 ст.93 Федерального закона №44-ФЗ)</w:t>
            </w:r>
          </w:p>
        </w:tc>
        <w:tc>
          <w:tcPr>
            <w:tcW w:w="1984" w:type="dxa"/>
            <w:vAlign w:val="center"/>
            <w:hideMark/>
          </w:tcPr>
          <w:p w:rsidR="001C1C70" w:rsidRPr="001C1C70" w:rsidRDefault="001C1C70" w:rsidP="001C1C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программное мероприятие</w:t>
            </w:r>
          </w:p>
        </w:tc>
        <w:tc>
          <w:tcPr>
            <w:tcW w:w="2694" w:type="dxa"/>
            <w:vAlign w:val="center"/>
            <w:hideMark/>
          </w:tcPr>
          <w:p w:rsidR="001C1C70" w:rsidRPr="001C1C70" w:rsidRDefault="001C1C70" w:rsidP="001C1C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программное мероприятие</w:t>
            </w:r>
          </w:p>
        </w:tc>
        <w:tc>
          <w:tcPr>
            <w:tcW w:w="2126" w:type="dxa"/>
            <w:vAlign w:val="center"/>
            <w:hideMark/>
          </w:tcPr>
          <w:p w:rsidR="001C1C70" w:rsidRPr="001C1C70" w:rsidRDefault="001C1C70" w:rsidP="001C1C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товаров работ и услуг осуществляется в соответствии с Федеральным законом № 44</w:t>
            </w:r>
          </w:p>
        </w:tc>
        <w:tc>
          <w:tcPr>
            <w:tcW w:w="4085" w:type="dxa"/>
            <w:vAlign w:val="center"/>
            <w:hideMark/>
          </w:tcPr>
          <w:p w:rsidR="001C1C70" w:rsidRPr="001C1C70" w:rsidRDefault="009779AD" w:rsidP="001C1C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НПА отсутствует</w:t>
            </w:r>
          </w:p>
        </w:tc>
      </w:tr>
    </w:tbl>
    <w:p w:rsidR="001C1C70" w:rsidRPr="001C1C70" w:rsidRDefault="001C1C70" w:rsidP="001C1C7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0D4B7A" w:rsidRDefault="000D4B7A" w:rsidP="000D4B7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0D4B7A" w:rsidRDefault="000D4B7A" w:rsidP="000D4B7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0D4B7A" w:rsidRPr="000D4B7A" w:rsidRDefault="000D4B7A" w:rsidP="000D4B7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D4B7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Директор МБУ «Библиотека </w:t>
      </w:r>
      <w:r w:rsidR="00537904" w:rsidRPr="000D4B7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МО </w:t>
      </w:r>
      <w:r w:rsidRPr="000D4B7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Новопетровское</w:t>
      </w:r>
      <w:r w:rsidR="0053790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СП</w:t>
      </w:r>
      <w:r w:rsidRPr="000D4B7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» Павловский район      </w:t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        </w:t>
      </w:r>
      <w:r w:rsidRPr="000D4B7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                                                  Н.В.Жук</w:t>
      </w:r>
    </w:p>
    <w:sectPr w:rsidR="000D4B7A" w:rsidRPr="000D4B7A" w:rsidSect="000D4B7A"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DD" w:rsidRDefault="002276DD" w:rsidP="00FF2EB3">
      <w:pPr>
        <w:spacing w:after="0" w:line="240" w:lineRule="auto"/>
      </w:pPr>
      <w:r>
        <w:separator/>
      </w:r>
    </w:p>
  </w:endnote>
  <w:endnote w:type="continuationSeparator" w:id="0">
    <w:p w:rsidR="002276DD" w:rsidRDefault="002276DD" w:rsidP="00FF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DD" w:rsidRDefault="002276DD" w:rsidP="00FF2EB3">
      <w:pPr>
        <w:spacing w:after="0" w:line="240" w:lineRule="auto"/>
      </w:pPr>
      <w:r>
        <w:separator/>
      </w:r>
    </w:p>
  </w:footnote>
  <w:footnote w:type="continuationSeparator" w:id="0">
    <w:p w:rsidR="002276DD" w:rsidRDefault="002276DD" w:rsidP="00FF2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D9E"/>
    <w:multiLevelType w:val="multilevel"/>
    <w:tmpl w:val="4FC4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B1871"/>
    <w:multiLevelType w:val="multilevel"/>
    <w:tmpl w:val="AC30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96D38"/>
    <w:multiLevelType w:val="multilevel"/>
    <w:tmpl w:val="B378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A203E"/>
    <w:multiLevelType w:val="multilevel"/>
    <w:tmpl w:val="3E34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F388A"/>
    <w:multiLevelType w:val="hybridMultilevel"/>
    <w:tmpl w:val="C840B6CE"/>
    <w:lvl w:ilvl="0" w:tplc="268C51BA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7935803"/>
    <w:multiLevelType w:val="multilevel"/>
    <w:tmpl w:val="542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152CC"/>
    <w:multiLevelType w:val="multilevel"/>
    <w:tmpl w:val="2802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3B1"/>
    <w:rsid w:val="00005273"/>
    <w:rsid w:val="00020D5E"/>
    <w:rsid w:val="00063344"/>
    <w:rsid w:val="00072130"/>
    <w:rsid w:val="00081144"/>
    <w:rsid w:val="000C4B15"/>
    <w:rsid w:val="000D4B7A"/>
    <w:rsid w:val="000F2FAD"/>
    <w:rsid w:val="00126E1C"/>
    <w:rsid w:val="001C1C70"/>
    <w:rsid w:val="001C5C43"/>
    <w:rsid w:val="001E34CC"/>
    <w:rsid w:val="001F1F4F"/>
    <w:rsid w:val="00223AD5"/>
    <w:rsid w:val="002276DD"/>
    <w:rsid w:val="00276734"/>
    <w:rsid w:val="00287777"/>
    <w:rsid w:val="002D6180"/>
    <w:rsid w:val="002E75A7"/>
    <w:rsid w:val="00344296"/>
    <w:rsid w:val="00355F42"/>
    <w:rsid w:val="00383DFD"/>
    <w:rsid w:val="003B48CF"/>
    <w:rsid w:val="003E4F08"/>
    <w:rsid w:val="0043721B"/>
    <w:rsid w:val="00437F9C"/>
    <w:rsid w:val="004647AE"/>
    <w:rsid w:val="00487B85"/>
    <w:rsid w:val="00491A7C"/>
    <w:rsid w:val="004A6977"/>
    <w:rsid w:val="00537904"/>
    <w:rsid w:val="005659F3"/>
    <w:rsid w:val="00581490"/>
    <w:rsid w:val="00584193"/>
    <w:rsid w:val="005C3D87"/>
    <w:rsid w:val="005C6705"/>
    <w:rsid w:val="005F3666"/>
    <w:rsid w:val="006471F1"/>
    <w:rsid w:val="00656421"/>
    <w:rsid w:val="00662A89"/>
    <w:rsid w:val="00671FE1"/>
    <w:rsid w:val="006821AA"/>
    <w:rsid w:val="006857E5"/>
    <w:rsid w:val="006963B1"/>
    <w:rsid w:val="006A2B16"/>
    <w:rsid w:val="006C347E"/>
    <w:rsid w:val="00750E5A"/>
    <w:rsid w:val="0077677D"/>
    <w:rsid w:val="00785E46"/>
    <w:rsid w:val="007D2DF9"/>
    <w:rsid w:val="007E7CFC"/>
    <w:rsid w:val="00834A8B"/>
    <w:rsid w:val="00835052"/>
    <w:rsid w:val="0089507F"/>
    <w:rsid w:val="008B17EF"/>
    <w:rsid w:val="008C3866"/>
    <w:rsid w:val="008D5FEB"/>
    <w:rsid w:val="008E1A2D"/>
    <w:rsid w:val="008F3040"/>
    <w:rsid w:val="0090128E"/>
    <w:rsid w:val="009140F3"/>
    <w:rsid w:val="00951086"/>
    <w:rsid w:val="00967DBF"/>
    <w:rsid w:val="009779AD"/>
    <w:rsid w:val="009966D3"/>
    <w:rsid w:val="009A2CF4"/>
    <w:rsid w:val="00A2353D"/>
    <w:rsid w:val="00A31E84"/>
    <w:rsid w:val="00A34214"/>
    <w:rsid w:val="00A5480D"/>
    <w:rsid w:val="00A66D08"/>
    <w:rsid w:val="00A76D2D"/>
    <w:rsid w:val="00AA2457"/>
    <w:rsid w:val="00AB0768"/>
    <w:rsid w:val="00AB5BF9"/>
    <w:rsid w:val="00B127DF"/>
    <w:rsid w:val="00B207E4"/>
    <w:rsid w:val="00B374E6"/>
    <w:rsid w:val="00B4042D"/>
    <w:rsid w:val="00BA0297"/>
    <w:rsid w:val="00C36A2D"/>
    <w:rsid w:val="00C56CA3"/>
    <w:rsid w:val="00C61996"/>
    <w:rsid w:val="00C61DAD"/>
    <w:rsid w:val="00CA45D2"/>
    <w:rsid w:val="00CF69D1"/>
    <w:rsid w:val="00D22A01"/>
    <w:rsid w:val="00D53039"/>
    <w:rsid w:val="00DB52C2"/>
    <w:rsid w:val="00DD16F0"/>
    <w:rsid w:val="00DF3F45"/>
    <w:rsid w:val="00DF7B77"/>
    <w:rsid w:val="00E11834"/>
    <w:rsid w:val="00E40765"/>
    <w:rsid w:val="00E7526A"/>
    <w:rsid w:val="00E8479B"/>
    <w:rsid w:val="00EA06C7"/>
    <w:rsid w:val="00ED7639"/>
    <w:rsid w:val="00EF282D"/>
    <w:rsid w:val="00F1521B"/>
    <w:rsid w:val="00F9506C"/>
    <w:rsid w:val="00F958EA"/>
    <w:rsid w:val="00FB35E7"/>
    <w:rsid w:val="00FD6C5F"/>
    <w:rsid w:val="00FE6DB7"/>
    <w:rsid w:val="00FF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980D"/>
  <w15:docId w15:val="{F8FC749F-E9BE-4AF8-B45A-8712B873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EB3"/>
  </w:style>
  <w:style w:type="paragraph" w:styleId="a5">
    <w:name w:val="footer"/>
    <w:basedOn w:val="a"/>
    <w:link w:val="a6"/>
    <w:uiPriority w:val="99"/>
    <w:unhideWhenUsed/>
    <w:rsid w:val="00FF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EB3"/>
  </w:style>
  <w:style w:type="character" w:styleId="a7">
    <w:name w:val="Hyperlink"/>
    <w:rsid w:val="009A2CF4"/>
    <w:rPr>
      <w:rFonts w:ascii="Arial" w:hAnsi="Arial" w:cs="Arial" w:hint="default"/>
      <w:strike w:val="0"/>
      <w:dstrike w:val="0"/>
      <w:color w:val="5C8498"/>
      <w:sz w:val="20"/>
      <w:szCs w:val="2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9A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CF4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rsid w:val="0078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B52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83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8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5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0847-4BD8-4E87-B7E6-ACE64627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RePack by Diakov</cp:lastModifiedBy>
  <cp:revision>21</cp:revision>
  <cp:lastPrinted>2019-12-25T05:23:00Z</cp:lastPrinted>
  <dcterms:created xsi:type="dcterms:W3CDTF">2017-01-11T16:46:00Z</dcterms:created>
  <dcterms:modified xsi:type="dcterms:W3CDTF">2019-12-25T05:23:00Z</dcterms:modified>
</cp:coreProperties>
</file>