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F4A8" w14:textId="77777777" w:rsidR="00C24EBB" w:rsidRDefault="00C24EBB" w:rsidP="00CE2F38">
      <w:pPr>
        <w:spacing w:after="0" w:line="100" w:lineRule="atLeast"/>
        <w:jc w:val="both"/>
        <w:rPr>
          <w:noProof/>
          <w:lang w:eastAsia="ru-RU"/>
        </w:rPr>
      </w:pPr>
    </w:p>
    <w:p w14:paraId="40C102D3" w14:textId="77777777" w:rsidR="00C24EBB" w:rsidRDefault="00C24EBB" w:rsidP="00CE2F38">
      <w:pPr>
        <w:spacing w:after="0" w:line="100" w:lineRule="atLeast"/>
        <w:jc w:val="both"/>
        <w:rPr>
          <w:noProof/>
          <w:lang w:eastAsia="ru-RU"/>
        </w:rPr>
      </w:pPr>
    </w:p>
    <w:p w14:paraId="64D48335" w14:textId="77777777" w:rsidR="00C24EBB" w:rsidRDefault="00C24EBB" w:rsidP="00CE2F38">
      <w:pPr>
        <w:spacing w:after="0" w:line="100" w:lineRule="atLeast"/>
        <w:jc w:val="both"/>
        <w:rPr>
          <w:noProof/>
          <w:lang w:eastAsia="ru-RU"/>
        </w:rPr>
      </w:pPr>
    </w:p>
    <w:p w14:paraId="56F373F7" w14:textId="565D2CDA" w:rsidR="00CE2F38" w:rsidRDefault="00C24EBB" w:rsidP="00C24EBB">
      <w:pPr>
        <w:tabs>
          <w:tab w:val="left" w:pos="4170"/>
        </w:tabs>
        <w:spacing w:after="0" w:line="100" w:lineRule="atLeast"/>
        <w:jc w:val="both"/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tab/>
      </w:r>
      <w:r w:rsidRPr="006F5278">
        <w:rPr>
          <w:noProof/>
          <w:lang w:eastAsia="ru-RU"/>
        </w:rPr>
        <w:drawing>
          <wp:inline distT="0" distB="0" distL="0" distR="0" wp14:anchorId="4F8E91D1" wp14:editId="2B7CEAF9">
            <wp:extent cx="609600" cy="7429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9C54" w14:textId="6DF2CD2A" w:rsidR="00CE2F38" w:rsidRDefault="00C24EBB" w:rsidP="00CE2F38">
      <w:pPr>
        <w:spacing w:after="0" w:line="100" w:lineRule="atLeast"/>
        <w:ind w:left="142" w:hanging="142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</w:t>
      </w:r>
      <w:r w:rsidR="00CE2F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FDE14F0" w14:textId="77777777" w:rsidR="00CE2F38" w:rsidRDefault="00CE2F38" w:rsidP="00CE2F38">
      <w:pPr>
        <w:pStyle w:val="1"/>
        <w:numPr>
          <w:ilvl w:val="0"/>
          <w:numId w:val="1"/>
        </w:numPr>
        <w:ind w:left="142" w:hanging="142"/>
        <w:rPr>
          <w:szCs w:val="28"/>
        </w:rPr>
      </w:pPr>
      <w:r>
        <w:rPr>
          <w:szCs w:val="28"/>
        </w:rPr>
        <w:t>ПАВЛОВСКОГО РАЙОНА</w:t>
      </w:r>
    </w:p>
    <w:p w14:paraId="75D60D88" w14:textId="77777777" w:rsidR="00CE2F38" w:rsidRDefault="00CE2F38" w:rsidP="00CE2F3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2FD20C26" w14:textId="77777777" w:rsidR="00CE2F38" w:rsidRDefault="00CE2F38" w:rsidP="00CE2F38">
      <w:pPr>
        <w:pStyle w:val="a4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2828DD75" w14:textId="77777777" w:rsidR="00CE2F38" w:rsidRDefault="00CE2F38" w:rsidP="00CE2F38">
      <w:pPr>
        <w:pStyle w:val="a4"/>
        <w:rPr>
          <w:sz w:val="32"/>
          <w:szCs w:val="32"/>
        </w:rPr>
      </w:pPr>
    </w:p>
    <w:p w14:paraId="42C48834" w14:textId="281FC71E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01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57CB">
        <w:rPr>
          <w:rFonts w:ascii="Times New Roman" w:hAnsi="Times New Roman" w:cs="Times New Roman"/>
          <w:sz w:val="28"/>
          <w:szCs w:val="28"/>
        </w:rPr>
        <w:t>12.12.2019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201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01A4">
        <w:rPr>
          <w:rFonts w:ascii="Times New Roman" w:hAnsi="Times New Roman" w:cs="Times New Roman"/>
          <w:sz w:val="28"/>
          <w:szCs w:val="28"/>
        </w:rPr>
        <w:t>6</w:t>
      </w:r>
      <w:r w:rsidR="00730AAF">
        <w:rPr>
          <w:rFonts w:ascii="Times New Roman" w:hAnsi="Times New Roman" w:cs="Times New Roman"/>
          <w:sz w:val="28"/>
          <w:szCs w:val="28"/>
        </w:rPr>
        <w:t>5</w:t>
      </w:r>
      <w:r w:rsidR="00F201A4">
        <w:rPr>
          <w:rFonts w:ascii="Times New Roman" w:hAnsi="Times New Roman" w:cs="Times New Roman"/>
          <w:sz w:val="28"/>
          <w:szCs w:val="28"/>
        </w:rPr>
        <w:t>-р</w:t>
      </w:r>
    </w:p>
    <w:p w14:paraId="08A9FD4C" w14:textId="033C9099" w:rsidR="00CE2F38" w:rsidRDefault="00C24EBB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70E3E" w14:textId="77777777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9A6539" w14:textId="77777777" w:rsidR="00CE2F38" w:rsidRDefault="00CE2F38" w:rsidP="00CE2F38">
      <w:pPr>
        <w:tabs>
          <w:tab w:val="left" w:pos="567"/>
          <w:tab w:val="left" w:pos="808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2A098E" w14:textId="2D5D65FE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 назначении ответственного лица администрации </w:t>
      </w:r>
      <w:r w:rsidR="00C24EB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5BD8239" w14:textId="6E721806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сельского поселения Павловского района</w:t>
      </w:r>
    </w:p>
    <w:p w14:paraId="2A108402" w14:textId="56A514DF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61E882E" w14:textId="77777777" w:rsidR="00CE2F38" w:rsidRDefault="00CE2F38" w:rsidP="00CE2F3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239A571" w14:textId="495FCAA6" w:rsidR="00CE2F38" w:rsidRDefault="00CE2F38" w:rsidP="00CE2F3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CE2F38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(губернатора) Краснодарского края от 07 апреля 2014 года № 300 «Об утверждении Порядка регулирования численности безнадзорных животных на территории Краснодарского края»:</w:t>
      </w:r>
    </w:p>
    <w:p w14:paraId="7533CD6F" w14:textId="697467CF" w:rsidR="00767093" w:rsidRDefault="00CE2F38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E2F38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ответственным по отлову безнадзорных животных на территории </w:t>
      </w:r>
      <w:r w:rsidR="00C24EBB">
        <w:rPr>
          <w:rFonts w:ascii="Times New Roman" w:hAnsi="Times New Roman" w:cs="Times New Roman"/>
          <w:bCs/>
          <w:sz w:val="28"/>
          <w:szCs w:val="28"/>
        </w:rPr>
        <w:t>Новопетровского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24EBB">
        <w:rPr>
          <w:rFonts w:ascii="Times New Roman" w:hAnsi="Times New Roman" w:cs="Times New Roman"/>
          <w:bCs/>
          <w:sz w:val="28"/>
          <w:szCs w:val="28"/>
        </w:rPr>
        <w:t>Чернышову</w:t>
      </w:r>
      <w:proofErr w:type="spellEnd"/>
      <w:r w:rsidR="00C24EBB">
        <w:rPr>
          <w:rFonts w:ascii="Times New Roman" w:hAnsi="Times New Roman" w:cs="Times New Roman"/>
          <w:bCs/>
          <w:sz w:val="28"/>
          <w:szCs w:val="28"/>
        </w:rPr>
        <w:t xml:space="preserve"> Светлану Сергеевну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специалиста 1 категории администрации </w:t>
      </w:r>
      <w:r w:rsidR="00C24EBB">
        <w:rPr>
          <w:rFonts w:ascii="Times New Roman" w:hAnsi="Times New Roman" w:cs="Times New Roman"/>
          <w:bCs/>
          <w:sz w:val="28"/>
          <w:szCs w:val="28"/>
        </w:rPr>
        <w:t>Новопетровского</w:t>
      </w:r>
      <w:r w:rsidR="00767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района.</w:t>
      </w:r>
    </w:p>
    <w:p w14:paraId="621E2025" w14:textId="77777777" w:rsidR="00767093" w:rsidRDefault="00767093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распоряжения оставляю за собой.</w:t>
      </w:r>
    </w:p>
    <w:p w14:paraId="22F7959E" w14:textId="77777777" w:rsidR="00767093" w:rsidRDefault="00767093" w:rsidP="00767093">
      <w:pPr>
        <w:spacing w:after="0" w:line="1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Распоряжение вступает в силу со дня его подписания.</w:t>
      </w:r>
    </w:p>
    <w:p w14:paraId="4A2C1074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F90F98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BDEF2" w14:textId="77777777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2CC664" w14:textId="19FE3838" w:rsidR="00767093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C24EBB">
        <w:rPr>
          <w:rFonts w:ascii="Times New Roman" w:hAnsi="Times New Roman" w:cs="Times New Roman"/>
          <w:bCs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14:paraId="7AEE1240" w14:textId="218B731B" w:rsidR="00CE2F38" w:rsidRPr="00CE2F38" w:rsidRDefault="00767093" w:rsidP="00767093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Павловского района</w:t>
      </w:r>
      <w:r w:rsidR="00CE2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C24EB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C24EBB">
        <w:rPr>
          <w:rFonts w:ascii="Times New Roman" w:hAnsi="Times New Roman" w:cs="Times New Roman"/>
          <w:bCs/>
          <w:sz w:val="28"/>
          <w:szCs w:val="28"/>
        </w:rPr>
        <w:t>Е.А.Бессонов</w:t>
      </w:r>
      <w:proofErr w:type="spellEnd"/>
      <w:r w:rsidR="00C24EBB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378691CD" w14:textId="77777777" w:rsidR="00442326" w:rsidRDefault="00442326"/>
    <w:sectPr w:rsidR="00442326" w:rsidSect="00CE2F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2B04D0"/>
    <w:multiLevelType w:val="hybridMultilevel"/>
    <w:tmpl w:val="49CA4F3A"/>
    <w:lvl w:ilvl="0" w:tplc="85BABA9A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8"/>
    <w:rsid w:val="002827AC"/>
    <w:rsid w:val="003272E5"/>
    <w:rsid w:val="00442326"/>
    <w:rsid w:val="00730AAF"/>
    <w:rsid w:val="00767093"/>
    <w:rsid w:val="00931298"/>
    <w:rsid w:val="00C24EBB"/>
    <w:rsid w:val="00CE2F38"/>
    <w:rsid w:val="00EA3C11"/>
    <w:rsid w:val="00EA57CB"/>
    <w:rsid w:val="00F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2D3"/>
  <w15:chartTrackingRefBased/>
  <w15:docId w15:val="{06991802-C14A-4BB5-A541-883FD9A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38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E2F38"/>
    <w:pPr>
      <w:keepNext/>
      <w:numPr>
        <w:numId w:val="2"/>
      </w:numPr>
      <w:tabs>
        <w:tab w:val="num" w:pos="360"/>
      </w:tabs>
      <w:spacing w:after="0" w:line="100" w:lineRule="atLeast"/>
      <w:ind w:left="142" w:hanging="14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2F3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CE2F38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Заголовок Знак"/>
    <w:basedOn w:val="a1"/>
    <w:link w:val="a4"/>
    <w:rsid w:val="00CE2F3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CE2F3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E2F38"/>
    <w:rPr>
      <w:rFonts w:ascii="Calibri" w:eastAsia="SimSun" w:hAnsi="Calibri" w:cs="Calibri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CE2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5"/>
    <w:uiPriority w:val="11"/>
    <w:rsid w:val="00CE2F38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List Paragraph"/>
    <w:basedOn w:val="a"/>
    <w:uiPriority w:val="34"/>
    <w:qFormat/>
    <w:rsid w:val="00CE2F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201A4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9</cp:revision>
  <cp:lastPrinted>2019-12-21T09:24:00Z</cp:lastPrinted>
  <dcterms:created xsi:type="dcterms:W3CDTF">2019-12-19T12:39:00Z</dcterms:created>
  <dcterms:modified xsi:type="dcterms:W3CDTF">2019-12-21T09:25:00Z</dcterms:modified>
</cp:coreProperties>
</file>