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72" w:rsidRDefault="00BA2672" w:rsidP="0023196B">
      <w:pPr>
        <w:ind w:firstLine="567"/>
        <w:rPr>
          <w:sz w:val="36"/>
          <w:szCs w:val="36"/>
        </w:rPr>
      </w:pPr>
      <w:r>
        <w:rPr>
          <w:noProof/>
          <w:szCs w:val="28"/>
          <w:lang w:eastAsia="ru-RU"/>
        </w:rPr>
        <w:t xml:space="preserve">                                                     </w:t>
      </w:r>
      <w:r w:rsidRPr="003B558B">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Новопетровское СП Павловский р-н 17" style="width:42pt;height:52.5pt;visibility:visible">
            <v:imagedata r:id="rId7" o:title=""/>
          </v:shape>
        </w:pict>
      </w:r>
    </w:p>
    <w:p w:rsidR="00BA2672" w:rsidRDefault="00BA2672" w:rsidP="0023196B">
      <w:pPr>
        <w:ind w:firstLine="567"/>
        <w:rPr>
          <w:b/>
          <w:sz w:val="32"/>
          <w:szCs w:val="32"/>
        </w:rPr>
      </w:pPr>
      <w:r>
        <w:rPr>
          <w:sz w:val="36"/>
          <w:szCs w:val="36"/>
        </w:rPr>
        <w:t xml:space="preserve"> </w:t>
      </w:r>
      <w:r w:rsidRPr="0023196B">
        <w:rPr>
          <w:b/>
          <w:sz w:val="32"/>
          <w:szCs w:val="32"/>
        </w:rPr>
        <w:t xml:space="preserve">СОВЕТ НОВОПЕТРОВСКОГО СЕЛЬСКОГО ОСЕЛЕНИЯ </w:t>
      </w:r>
    </w:p>
    <w:p w:rsidR="00BA2672" w:rsidRPr="0023196B" w:rsidRDefault="00BA2672" w:rsidP="0023196B">
      <w:pPr>
        <w:ind w:firstLine="567"/>
        <w:rPr>
          <w:b/>
          <w:sz w:val="32"/>
          <w:szCs w:val="32"/>
        </w:rPr>
      </w:pPr>
      <w:r>
        <w:rPr>
          <w:b/>
          <w:sz w:val="32"/>
          <w:szCs w:val="32"/>
        </w:rPr>
        <w:t xml:space="preserve">                     </w:t>
      </w:r>
      <w:r w:rsidRPr="0023196B">
        <w:rPr>
          <w:b/>
          <w:sz w:val="32"/>
          <w:szCs w:val="32"/>
        </w:rPr>
        <w:t>ПАВЛОВСКОГО РАЙОНА</w:t>
      </w:r>
    </w:p>
    <w:p w:rsidR="00BA2672" w:rsidRPr="0023196B" w:rsidRDefault="00BA2672" w:rsidP="007B46DA">
      <w:pPr>
        <w:ind w:firstLine="567"/>
        <w:jc w:val="center"/>
        <w:rPr>
          <w:b/>
          <w:sz w:val="32"/>
          <w:szCs w:val="32"/>
        </w:rPr>
      </w:pPr>
    </w:p>
    <w:p w:rsidR="00BA2672" w:rsidRPr="0030292D" w:rsidRDefault="00BA2672" w:rsidP="0023196B">
      <w:pPr>
        <w:ind w:firstLine="567"/>
        <w:rPr>
          <w:b/>
          <w:sz w:val="32"/>
          <w:szCs w:val="32"/>
        </w:rPr>
      </w:pPr>
      <w:r>
        <w:rPr>
          <w:sz w:val="36"/>
          <w:szCs w:val="36"/>
        </w:rPr>
        <w:t xml:space="preserve">                                   </w:t>
      </w:r>
      <w:r w:rsidRPr="0030292D">
        <w:rPr>
          <w:b/>
          <w:sz w:val="32"/>
          <w:szCs w:val="32"/>
        </w:rPr>
        <w:t xml:space="preserve">РЕШЕНИЕ </w:t>
      </w:r>
    </w:p>
    <w:p w:rsidR="00BA2672" w:rsidRPr="00E365CA" w:rsidRDefault="00BA2672" w:rsidP="007B46DA">
      <w:pPr>
        <w:ind w:firstLine="567"/>
        <w:jc w:val="center"/>
        <w:rPr>
          <w:sz w:val="36"/>
          <w:szCs w:val="36"/>
        </w:rPr>
      </w:pPr>
    </w:p>
    <w:p w:rsidR="00BA2672" w:rsidRPr="00E365CA" w:rsidRDefault="00BA2672" w:rsidP="0030292D">
      <w:pPr>
        <w:rPr>
          <w:szCs w:val="28"/>
        </w:rPr>
      </w:pPr>
      <w:r>
        <w:rPr>
          <w:szCs w:val="28"/>
        </w:rPr>
        <w:t>от 20.12.2018г.</w:t>
      </w:r>
      <w:r w:rsidRPr="00E365CA">
        <w:rPr>
          <w:szCs w:val="28"/>
        </w:rPr>
        <w:t xml:space="preserve">                                          </w:t>
      </w:r>
      <w:r>
        <w:rPr>
          <w:szCs w:val="28"/>
        </w:rPr>
        <w:t xml:space="preserve">       </w:t>
      </w:r>
      <w:r w:rsidRPr="00E365CA">
        <w:rPr>
          <w:szCs w:val="28"/>
        </w:rPr>
        <w:t xml:space="preserve">  </w:t>
      </w:r>
      <w:r>
        <w:rPr>
          <w:szCs w:val="28"/>
        </w:rPr>
        <w:t xml:space="preserve">                     </w:t>
      </w:r>
      <w:r w:rsidRPr="00E365CA">
        <w:rPr>
          <w:szCs w:val="28"/>
        </w:rPr>
        <w:t xml:space="preserve">    </w:t>
      </w:r>
      <w:r>
        <w:rPr>
          <w:szCs w:val="28"/>
        </w:rPr>
        <w:t xml:space="preserve">         </w:t>
      </w:r>
      <w:r w:rsidRPr="00E365CA">
        <w:rPr>
          <w:szCs w:val="28"/>
        </w:rPr>
        <w:t>№</w:t>
      </w:r>
      <w:r>
        <w:rPr>
          <w:szCs w:val="28"/>
        </w:rPr>
        <w:t xml:space="preserve"> 65/179</w:t>
      </w:r>
    </w:p>
    <w:p w:rsidR="00BA2672" w:rsidRPr="00E365CA" w:rsidRDefault="00BA2672" w:rsidP="007B46DA">
      <w:pPr>
        <w:ind w:firstLine="567"/>
        <w:jc w:val="center"/>
        <w:rPr>
          <w:rFonts w:ascii="Arial" w:hAnsi="Arial" w:cs="Arial"/>
          <w:sz w:val="24"/>
        </w:rPr>
      </w:pPr>
      <w:r w:rsidRPr="00E365CA">
        <w:rPr>
          <w:szCs w:val="28"/>
        </w:rPr>
        <w:t>станица Новопетровск</w:t>
      </w:r>
      <w:r>
        <w:rPr>
          <w:szCs w:val="28"/>
        </w:rPr>
        <w:t>ая</w:t>
      </w:r>
    </w:p>
    <w:p w:rsidR="00BA2672" w:rsidRPr="00E365CA" w:rsidRDefault="00BA2672" w:rsidP="007B46DA">
      <w:pPr>
        <w:ind w:firstLine="567"/>
        <w:rPr>
          <w:rFonts w:ascii="Arial" w:hAnsi="Arial" w:cs="Arial"/>
          <w:sz w:val="24"/>
        </w:rPr>
      </w:pPr>
    </w:p>
    <w:p w:rsidR="00BA2672" w:rsidRPr="0030292D" w:rsidRDefault="00BA2672" w:rsidP="007B46DA">
      <w:pPr>
        <w:ind w:firstLine="567"/>
        <w:jc w:val="center"/>
        <w:rPr>
          <w:b/>
          <w:szCs w:val="28"/>
        </w:rPr>
      </w:pPr>
      <w:r w:rsidRPr="0030292D">
        <w:rPr>
          <w:b/>
          <w:szCs w:val="28"/>
        </w:rPr>
        <w:t xml:space="preserve">Об утверждении правил благоустройства территории </w:t>
      </w:r>
    </w:p>
    <w:p w:rsidR="00BA2672" w:rsidRPr="0030292D" w:rsidRDefault="00BA2672" w:rsidP="007B46DA">
      <w:pPr>
        <w:ind w:firstLine="567"/>
        <w:jc w:val="center"/>
        <w:rPr>
          <w:b/>
          <w:szCs w:val="28"/>
        </w:rPr>
      </w:pPr>
      <w:r w:rsidRPr="0030292D">
        <w:rPr>
          <w:b/>
          <w:szCs w:val="28"/>
        </w:rPr>
        <w:t xml:space="preserve">Новопетровского сельского поселения  </w:t>
      </w:r>
    </w:p>
    <w:p w:rsidR="00BA2672" w:rsidRPr="0030292D" w:rsidRDefault="00BA2672" w:rsidP="007B46DA">
      <w:pPr>
        <w:ind w:firstLine="567"/>
        <w:jc w:val="center"/>
        <w:rPr>
          <w:rFonts w:ascii="Arial" w:hAnsi="Arial" w:cs="Arial"/>
          <w:b/>
          <w:szCs w:val="28"/>
        </w:rPr>
      </w:pPr>
      <w:r w:rsidRPr="0030292D">
        <w:rPr>
          <w:b/>
          <w:szCs w:val="28"/>
        </w:rPr>
        <w:t>Павловского района</w:t>
      </w:r>
    </w:p>
    <w:p w:rsidR="00BA2672" w:rsidRPr="0023196B" w:rsidRDefault="00BA2672" w:rsidP="007B46DA">
      <w:pPr>
        <w:ind w:firstLine="567"/>
        <w:jc w:val="both"/>
        <w:rPr>
          <w:rFonts w:ascii="Arial" w:hAnsi="Arial" w:cs="Arial"/>
          <w:b/>
          <w:sz w:val="24"/>
        </w:rPr>
      </w:pPr>
    </w:p>
    <w:p w:rsidR="00BA2672" w:rsidRPr="0023196B" w:rsidRDefault="00BA2672" w:rsidP="007B46DA">
      <w:pPr>
        <w:ind w:firstLine="567"/>
        <w:jc w:val="both"/>
        <w:rPr>
          <w:rFonts w:ascii="Arial" w:hAnsi="Arial" w:cs="Arial"/>
          <w:b/>
          <w:sz w:val="24"/>
        </w:rPr>
      </w:pPr>
    </w:p>
    <w:p w:rsidR="00BA2672" w:rsidRPr="00E365CA" w:rsidRDefault="00BA2672" w:rsidP="007B46DA">
      <w:pPr>
        <w:ind w:firstLine="567"/>
        <w:jc w:val="both"/>
        <w:rPr>
          <w:szCs w:val="28"/>
        </w:rPr>
      </w:pPr>
      <w:r w:rsidRPr="00E365CA">
        <w:rPr>
          <w:szCs w:val="28"/>
        </w:rPr>
        <w:t xml:space="preserve">Руководствуясь </w:t>
      </w:r>
      <w:hyperlink r:id="rId8" w:history="1">
        <w:r w:rsidRPr="00E365CA">
          <w:rPr>
            <w:rStyle w:val="a"/>
            <w:b w:val="0"/>
            <w:color w:val="auto"/>
            <w:szCs w:val="28"/>
          </w:rPr>
          <w:t>Федеральным законом</w:t>
        </w:r>
      </w:hyperlink>
      <w:r w:rsidRPr="00E365CA">
        <w:rPr>
          <w:szCs w:val="28"/>
        </w:rPr>
        <w:t xml:space="preserve"> от 6 октября 2003 года N 131-ФЗ «Об общих принципах организации местного самоуправления в Российской Федерации», </w:t>
      </w:r>
      <w:hyperlink r:id="rId9" w:history="1">
        <w:r w:rsidRPr="00E365CA">
          <w:rPr>
            <w:rStyle w:val="a"/>
            <w:b w:val="0"/>
            <w:color w:val="auto"/>
            <w:szCs w:val="28"/>
          </w:rPr>
          <w:t>приказом</w:t>
        </w:r>
      </w:hyperlink>
      <w:r w:rsidRPr="00E365CA">
        <w:rPr>
          <w:szCs w:val="28"/>
        </w:rPr>
        <w:t xml:space="preserve">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10" w:history="1">
        <w:r w:rsidRPr="00E365CA">
          <w:rPr>
            <w:rStyle w:val="a"/>
            <w:b w:val="0"/>
            <w:color w:val="auto"/>
            <w:szCs w:val="28"/>
          </w:rPr>
          <w:t>Законом</w:t>
        </w:r>
      </w:hyperlink>
      <w:r w:rsidRPr="00E365CA">
        <w:rPr>
          <w:szCs w:val="28"/>
        </w:rPr>
        <w:t xml:space="preserve"> Краснодарского края от 23 июля 2003 года № 608-КЗ «Об административных правонарушениях», приказом Министерства строительства и жилищно – 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w:t>
      </w:r>
      <w:hyperlink r:id="rId11" w:history="1">
        <w:r w:rsidRPr="00E365CA">
          <w:rPr>
            <w:rStyle w:val="a"/>
            <w:b w:val="0"/>
            <w:color w:val="auto"/>
            <w:szCs w:val="28"/>
          </w:rPr>
          <w:t>Уставом</w:t>
        </w:r>
      </w:hyperlink>
      <w:r>
        <w:rPr>
          <w:rStyle w:val="a"/>
          <w:b w:val="0"/>
          <w:color w:val="auto"/>
          <w:szCs w:val="28"/>
        </w:rPr>
        <w:t xml:space="preserve"> </w:t>
      </w:r>
      <w:r w:rsidRPr="00E365CA">
        <w:rPr>
          <w:szCs w:val="28"/>
        </w:rPr>
        <w:t>Новопетровского сельского поселения Павловского района, р е ш и л:</w:t>
      </w:r>
    </w:p>
    <w:p w:rsidR="00BA2672" w:rsidRPr="00E365CA" w:rsidRDefault="00BA2672" w:rsidP="007B46DA">
      <w:pPr>
        <w:ind w:firstLine="567"/>
        <w:jc w:val="both"/>
        <w:rPr>
          <w:szCs w:val="28"/>
        </w:rPr>
      </w:pPr>
      <w:r w:rsidRPr="00E365CA">
        <w:rPr>
          <w:szCs w:val="28"/>
        </w:rPr>
        <w:t>1. Утвердить Правила благоустройства территории Новопетровского сельского поселения Павловского района.</w:t>
      </w:r>
    </w:p>
    <w:p w:rsidR="00BA2672" w:rsidRPr="00E365CA" w:rsidRDefault="00BA2672" w:rsidP="007B46DA">
      <w:pPr>
        <w:ind w:firstLine="567"/>
        <w:jc w:val="both"/>
        <w:rPr>
          <w:szCs w:val="28"/>
        </w:rPr>
      </w:pPr>
      <w:r w:rsidRPr="00E365CA">
        <w:rPr>
          <w:szCs w:val="28"/>
        </w:rPr>
        <w:t>2. Организацию выполнения настоящего решения возложить на администрацию Новопетровского сельского поселения Павловского района.</w:t>
      </w:r>
    </w:p>
    <w:p w:rsidR="00BA2672" w:rsidRPr="00E365CA" w:rsidRDefault="00BA2672" w:rsidP="007B46DA">
      <w:pPr>
        <w:pStyle w:val="a1"/>
        <w:numPr>
          <w:ilvl w:val="2"/>
          <w:numId w:val="3"/>
        </w:numPr>
        <w:ind w:left="0" w:firstLine="567"/>
        <w:rPr>
          <w:rFonts w:cs="Times New Roman"/>
          <w:sz w:val="28"/>
          <w:szCs w:val="28"/>
        </w:rPr>
      </w:pPr>
      <w:r w:rsidRPr="00E365CA">
        <w:rPr>
          <w:rFonts w:ascii="Times New Roman" w:hAnsi="Times New Roman" w:cs="Times New Roman"/>
          <w:sz w:val="28"/>
          <w:szCs w:val="28"/>
        </w:rPr>
        <w:t>Признать утратившим силу следующие нормативные акты: Решение Совета Новопетровского сельского поселения Павловского района от 20 ноября 2015 года № 19/43 «Об утверждении правил благоустройства территории  Новопетровского сельского поселения Павловского района»;   Решение Совета Новопетровского сельского поселения  от 4 декабря 2017 года № 48/133 «О внесении изменений в решение Совета Новопетровского сельского поселения от 20 ноября  2015 года № 19/43 «Об утверждении правил благоустройства территории Новопетровского сельского поселения Павловского района».</w:t>
      </w:r>
    </w:p>
    <w:p w:rsidR="00BA2672" w:rsidRPr="00E365CA" w:rsidRDefault="00BA2672" w:rsidP="007B46DA">
      <w:pPr>
        <w:pStyle w:val="a1"/>
        <w:ind w:left="0" w:firstLine="567"/>
        <w:rPr>
          <w:rFonts w:cs="Times New Roman"/>
          <w:sz w:val="28"/>
          <w:szCs w:val="28"/>
        </w:rPr>
      </w:pPr>
      <w:r w:rsidRPr="00E365CA">
        <w:rPr>
          <w:rFonts w:ascii="Times New Roman" w:hAnsi="Times New Roman" w:cs="Times New Roman"/>
          <w:sz w:val="28"/>
          <w:szCs w:val="28"/>
        </w:rPr>
        <w:t>4. Контроль за выполнением настоящего решения возложить на комиссию Совета Новопетровского сельского поселения Павловского района по местному самоуправлению (Старикова).</w:t>
      </w:r>
    </w:p>
    <w:p w:rsidR="00BA2672" w:rsidRPr="00E365CA" w:rsidRDefault="00BA2672" w:rsidP="007B46DA">
      <w:pPr>
        <w:ind w:firstLine="567"/>
        <w:jc w:val="both"/>
        <w:rPr>
          <w:szCs w:val="28"/>
        </w:rPr>
      </w:pPr>
      <w:r w:rsidRPr="00E365CA">
        <w:rPr>
          <w:szCs w:val="28"/>
        </w:rPr>
        <w:t>5. Разместить настоящее решение Совета Новопетровского сельского поселения Павловского района на официальном интернет-сайте http://novopetrovskoesp.ru/.</w:t>
      </w:r>
    </w:p>
    <w:p w:rsidR="00BA2672" w:rsidRPr="00E365CA" w:rsidRDefault="00BA2672" w:rsidP="007B46DA">
      <w:pPr>
        <w:ind w:firstLine="567"/>
        <w:jc w:val="both"/>
        <w:rPr>
          <w:szCs w:val="28"/>
        </w:rPr>
      </w:pPr>
      <w:r w:rsidRPr="00E365CA">
        <w:rPr>
          <w:szCs w:val="28"/>
        </w:rPr>
        <w:t xml:space="preserve">6. Решение вступает в силу со дня его официального обнародования. </w:t>
      </w:r>
    </w:p>
    <w:p w:rsidR="00BA2672" w:rsidRPr="00E365CA" w:rsidRDefault="00BA2672" w:rsidP="007B46DA">
      <w:pPr>
        <w:pStyle w:val="2"/>
        <w:ind w:firstLine="567"/>
        <w:jc w:val="both"/>
        <w:rPr>
          <w:rFonts w:ascii="Times New Roman" w:hAnsi="Times New Roman" w:cs="Times New Roman"/>
          <w:sz w:val="28"/>
          <w:szCs w:val="28"/>
        </w:rPr>
      </w:pPr>
    </w:p>
    <w:p w:rsidR="00BA2672"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r w:rsidRPr="00E365CA">
        <w:rPr>
          <w:rFonts w:ascii="Times New Roman" w:hAnsi="Times New Roman" w:cs="Times New Roman"/>
          <w:sz w:val="28"/>
          <w:szCs w:val="28"/>
        </w:rPr>
        <w:t>Глава</w:t>
      </w:r>
      <w:r>
        <w:rPr>
          <w:rFonts w:ascii="Times New Roman" w:hAnsi="Times New Roman" w:cs="Times New Roman"/>
          <w:sz w:val="28"/>
          <w:szCs w:val="28"/>
        </w:rPr>
        <w:t xml:space="preserve"> </w:t>
      </w:r>
      <w:r w:rsidRPr="00E365CA">
        <w:rPr>
          <w:rFonts w:ascii="Times New Roman" w:hAnsi="Times New Roman" w:cs="Times New Roman"/>
          <w:sz w:val="28"/>
          <w:szCs w:val="28"/>
        </w:rPr>
        <w:t xml:space="preserve">Новопетровского сельского </w:t>
      </w:r>
    </w:p>
    <w:p w:rsidR="00BA2672" w:rsidRPr="00E365CA" w:rsidRDefault="00BA2672" w:rsidP="007B46DA">
      <w:pPr>
        <w:pStyle w:val="2"/>
        <w:ind w:firstLine="567"/>
        <w:jc w:val="both"/>
        <w:rPr>
          <w:rFonts w:ascii="Times New Roman" w:hAnsi="Times New Roman" w:cs="Times New Roman"/>
          <w:sz w:val="28"/>
          <w:szCs w:val="28"/>
        </w:rPr>
      </w:pPr>
      <w:r w:rsidRPr="00E365CA">
        <w:rPr>
          <w:rFonts w:ascii="Times New Roman" w:hAnsi="Times New Roman" w:cs="Times New Roman"/>
          <w:sz w:val="28"/>
          <w:szCs w:val="28"/>
        </w:rPr>
        <w:t>поселения Павловского района                                                    Е.А.Бессонов</w:t>
      </w: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both"/>
        <w:rPr>
          <w:rFonts w:ascii="Times New Roman" w:hAnsi="Times New Roman" w:cs="Times New Roman"/>
          <w:sz w:val="28"/>
          <w:szCs w:val="28"/>
        </w:rPr>
      </w:pPr>
    </w:p>
    <w:p w:rsidR="00BA2672" w:rsidRPr="00E365CA" w:rsidRDefault="00BA2672" w:rsidP="007B46DA">
      <w:pPr>
        <w:pStyle w:val="2"/>
        <w:ind w:firstLine="567"/>
        <w:jc w:val="right"/>
        <w:rPr>
          <w:rFonts w:ascii="Times New Roman" w:hAnsi="Times New Roman" w:cs="Times New Roman"/>
          <w:sz w:val="28"/>
          <w:szCs w:val="28"/>
        </w:rPr>
      </w:pPr>
    </w:p>
    <w:p w:rsidR="00BA2672" w:rsidRPr="00E365CA" w:rsidRDefault="00BA2672" w:rsidP="007B46DA">
      <w:pPr>
        <w:pStyle w:val="2"/>
        <w:ind w:firstLine="567"/>
        <w:jc w:val="right"/>
        <w:rPr>
          <w:rFonts w:ascii="Times New Roman" w:hAnsi="Times New Roman" w:cs="Times New Roman"/>
          <w:sz w:val="28"/>
          <w:szCs w:val="28"/>
        </w:rPr>
      </w:pPr>
    </w:p>
    <w:p w:rsidR="00BA2672" w:rsidRPr="00E365CA" w:rsidRDefault="00BA2672" w:rsidP="007B46DA">
      <w:pPr>
        <w:pStyle w:val="2"/>
        <w:ind w:firstLine="567"/>
        <w:jc w:val="right"/>
        <w:rPr>
          <w:rFonts w:ascii="Times New Roman" w:hAnsi="Times New Roman" w:cs="Times New Roman"/>
          <w:sz w:val="28"/>
          <w:szCs w:val="28"/>
        </w:rPr>
      </w:pPr>
    </w:p>
    <w:p w:rsidR="00BA2672" w:rsidRPr="00E365CA" w:rsidRDefault="00BA2672" w:rsidP="007B46DA">
      <w:pPr>
        <w:pStyle w:val="2"/>
        <w:ind w:firstLine="567"/>
        <w:jc w:val="center"/>
        <w:rPr>
          <w:rFonts w:ascii="Times New Roman" w:hAnsi="Times New Roman" w:cs="Times New Roman"/>
          <w:sz w:val="28"/>
          <w:szCs w:val="28"/>
        </w:rPr>
      </w:pPr>
    </w:p>
    <w:p w:rsidR="00BA2672" w:rsidRPr="00E365CA" w:rsidRDefault="00BA2672" w:rsidP="007B46DA">
      <w:pPr>
        <w:pStyle w:val="2"/>
        <w:ind w:firstLine="567"/>
        <w:jc w:val="center"/>
        <w:rPr>
          <w:rFonts w:ascii="Times New Roman" w:hAnsi="Times New Roman" w:cs="Times New Roman"/>
          <w:sz w:val="28"/>
          <w:szCs w:val="28"/>
        </w:rPr>
      </w:pPr>
    </w:p>
    <w:p w:rsidR="00BA2672" w:rsidRPr="00E365CA" w:rsidRDefault="00BA2672" w:rsidP="007B46DA">
      <w:pPr>
        <w:pStyle w:val="2"/>
        <w:ind w:firstLine="567"/>
        <w:jc w:val="center"/>
        <w:rPr>
          <w:rFonts w:ascii="Times New Roman" w:hAnsi="Times New Roman" w:cs="Times New Roman"/>
          <w:sz w:val="28"/>
          <w:szCs w:val="28"/>
        </w:rPr>
      </w:pPr>
    </w:p>
    <w:p w:rsidR="00BA2672" w:rsidRPr="00E365CA" w:rsidRDefault="00BA2672" w:rsidP="007B46DA">
      <w:pPr>
        <w:pStyle w:val="2"/>
        <w:ind w:firstLine="567"/>
        <w:jc w:val="center"/>
        <w:rPr>
          <w:rFonts w:ascii="Times New Roman" w:hAnsi="Times New Roman" w:cs="Times New Roman"/>
          <w:sz w:val="28"/>
          <w:szCs w:val="28"/>
        </w:rPr>
      </w:pPr>
    </w:p>
    <w:p w:rsidR="00BA2672" w:rsidRPr="00E365CA" w:rsidRDefault="00BA2672" w:rsidP="007B46DA">
      <w:pPr>
        <w:pStyle w:val="2"/>
        <w:ind w:firstLine="567"/>
        <w:jc w:val="center"/>
        <w:rPr>
          <w:rFonts w:ascii="Times New Roman" w:hAnsi="Times New Roman" w:cs="Times New Roman"/>
          <w:sz w:val="28"/>
          <w:szCs w:val="28"/>
        </w:rPr>
      </w:pPr>
    </w:p>
    <w:p w:rsidR="00BA2672" w:rsidRPr="00E365CA" w:rsidRDefault="00BA2672" w:rsidP="007B46DA">
      <w:pPr>
        <w:pStyle w:val="2"/>
        <w:ind w:firstLine="567"/>
        <w:jc w:val="center"/>
        <w:rPr>
          <w:rFonts w:ascii="Times New Roman" w:hAnsi="Times New Roman" w:cs="Times New Roman"/>
          <w:sz w:val="28"/>
          <w:szCs w:val="28"/>
        </w:rPr>
      </w:pPr>
    </w:p>
    <w:p w:rsidR="00BA2672" w:rsidRPr="00E365CA" w:rsidRDefault="00BA2672" w:rsidP="0023196B">
      <w:pPr>
        <w:pStyle w:val="2"/>
        <w:ind w:left="4536"/>
        <w:rPr>
          <w:rStyle w:val="a0"/>
          <w:rFonts w:ascii="Times New Roman" w:hAnsi="Times New Roman" w:cs="Times New Roman"/>
          <w:b w:val="0"/>
          <w:bCs/>
          <w:color w:val="auto"/>
          <w:sz w:val="28"/>
          <w:szCs w:val="28"/>
        </w:rPr>
      </w:pPr>
      <w:r w:rsidRPr="00E365CA">
        <w:rPr>
          <w:rFonts w:ascii="Times New Roman" w:hAnsi="Times New Roman" w:cs="Times New Roman"/>
          <w:sz w:val="28"/>
          <w:szCs w:val="28"/>
        </w:rPr>
        <w:t>ПРИЛОЖЕНИЕ</w:t>
      </w:r>
    </w:p>
    <w:p w:rsidR="00BA2672" w:rsidRPr="00E365CA" w:rsidRDefault="00BA2672" w:rsidP="0023196B">
      <w:pPr>
        <w:pStyle w:val="2"/>
        <w:ind w:left="4536"/>
        <w:rPr>
          <w:rStyle w:val="a0"/>
          <w:b w:val="0"/>
          <w:bCs/>
          <w:color w:val="auto"/>
          <w:szCs w:val="28"/>
        </w:rPr>
      </w:pPr>
      <w:r w:rsidRPr="00E365CA">
        <w:rPr>
          <w:rStyle w:val="a0"/>
          <w:rFonts w:ascii="Times New Roman" w:hAnsi="Times New Roman" w:cs="Times New Roman"/>
          <w:b w:val="0"/>
          <w:bCs/>
          <w:color w:val="auto"/>
          <w:sz w:val="28"/>
          <w:szCs w:val="28"/>
        </w:rPr>
        <w:t>к решению Совета Новопетровского сельского поселения Павловского района</w:t>
      </w:r>
    </w:p>
    <w:p w:rsidR="00BA2672" w:rsidRPr="00E365CA" w:rsidRDefault="00BA2672" w:rsidP="0023196B">
      <w:pPr>
        <w:tabs>
          <w:tab w:val="left" w:pos="7125"/>
        </w:tabs>
        <w:ind w:left="4536"/>
      </w:pPr>
      <w:r w:rsidRPr="00E365CA">
        <w:rPr>
          <w:rStyle w:val="a0"/>
          <w:b w:val="0"/>
          <w:bCs/>
          <w:color w:val="auto"/>
          <w:szCs w:val="28"/>
        </w:rPr>
        <w:t xml:space="preserve">от </w:t>
      </w:r>
      <w:r>
        <w:rPr>
          <w:rStyle w:val="a0"/>
          <w:b w:val="0"/>
          <w:bCs/>
          <w:color w:val="auto"/>
          <w:szCs w:val="28"/>
        </w:rPr>
        <w:t>20.12.2018 г.</w:t>
      </w:r>
      <w:r w:rsidRPr="00E365CA">
        <w:rPr>
          <w:rStyle w:val="a0"/>
          <w:b w:val="0"/>
          <w:bCs/>
          <w:color w:val="auto"/>
          <w:szCs w:val="28"/>
        </w:rPr>
        <w:t xml:space="preserve"> № </w:t>
      </w:r>
      <w:r>
        <w:rPr>
          <w:rStyle w:val="a0"/>
          <w:b w:val="0"/>
          <w:bCs/>
          <w:color w:val="auto"/>
          <w:szCs w:val="28"/>
        </w:rPr>
        <w:t>65/179</w:t>
      </w:r>
    </w:p>
    <w:p w:rsidR="00BA2672" w:rsidRPr="00E365CA" w:rsidRDefault="00BA2672" w:rsidP="0023196B">
      <w:pPr>
        <w:pStyle w:val="Heading1"/>
        <w:spacing w:before="0" w:after="0"/>
        <w:ind w:left="0" w:firstLine="567"/>
        <w:jc w:val="left"/>
        <w:rPr>
          <w:rFonts w:ascii="Times New Roman" w:hAnsi="Times New Roman" w:cs="Times New Roman"/>
          <w:b w:val="0"/>
          <w:color w:val="auto"/>
          <w:sz w:val="28"/>
          <w:szCs w:val="28"/>
        </w:rPr>
      </w:pPr>
    </w:p>
    <w:p w:rsidR="00BA2672" w:rsidRPr="00E365CA" w:rsidRDefault="00BA2672" w:rsidP="0023196B">
      <w:pPr>
        <w:pStyle w:val="Heading1"/>
        <w:spacing w:before="0" w:after="0"/>
        <w:ind w:left="0" w:firstLine="567"/>
        <w:jc w:val="left"/>
        <w:rPr>
          <w:rFonts w:ascii="Times New Roman" w:hAnsi="Times New Roman" w:cs="Times New Roman"/>
          <w:b w:val="0"/>
          <w:color w:val="auto"/>
          <w:sz w:val="28"/>
          <w:szCs w:val="28"/>
        </w:rPr>
      </w:pPr>
    </w:p>
    <w:p w:rsidR="00BA2672" w:rsidRPr="00E365CA" w:rsidRDefault="00BA2672" w:rsidP="007B46DA">
      <w:pPr>
        <w:pStyle w:val="Heading1"/>
        <w:spacing w:before="0" w:after="0"/>
        <w:ind w:left="0" w:firstLine="567"/>
        <w:rPr>
          <w:rFonts w:ascii="Times New Roman" w:hAnsi="Times New Roman" w:cs="Times New Roman"/>
          <w:b w:val="0"/>
          <w:color w:val="auto"/>
          <w:sz w:val="28"/>
          <w:szCs w:val="28"/>
        </w:rPr>
      </w:pPr>
      <w:r w:rsidRPr="00E365CA">
        <w:rPr>
          <w:rFonts w:ascii="Times New Roman" w:hAnsi="Times New Roman" w:cs="Times New Roman"/>
          <w:b w:val="0"/>
          <w:color w:val="auto"/>
          <w:sz w:val="28"/>
          <w:szCs w:val="28"/>
        </w:rPr>
        <w:t>ПРАВИЛА</w:t>
      </w:r>
    </w:p>
    <w:p w:rsidR="00BA2672" w:rsidRPr="00E365CA" w:rsidRDefault="00BA2672" w:rsidP="007B46DA">
      <w:pPr>
        <w:pStyle w:val="Heading1"/>
        <w:spacing w:before="0" w:after="0"/>
        <w:ind w:left="0" w:firstLine="567"/>
        <w:rPr>
          <w:b w:val="0"/>
          <w:color w:val="auto"/>
          <w:szCs w:val="28"/>
        </w:rPr>
      </w:pPr>
      <w:r w:rsidRPr="00E365CA">
        <w:rPr>
          <w:rFonts w:ascii="Times New Roman" w:hAnsi="Times New Roman" w:cs="Times New Roman"/>
          <w:b w:val="0"/>
          <w:color w:val="auto"/>
          <w:sz w:val="28"/>
          <w:szCs w:val="28"/>
        </w:rPr>
        <w:t>благоустройства территории Новопетровского сельского поселения Павловского района</w:t>
      </w:r>
    </w:p>
    <w:p w:rsidR="00BA2672" w:rsidRPr="00E365CA" w:rsidRDefault="00BA2672" w:rsidP="007B46DA">
      <w:pPr>
        <w:ind w:firstLine="567"/>
        <w:jc w:val="both"/>
        <w:rPr>
          <w:szCs w:val="28"/>
        </w:rPr>
      </w:pPr>
    </w:p>
    <w:p w:rsidR="00BA2672" w:rsidRPr="00E365CA" w:rsidRDefault="00BA2672" w:rsidP="007B46DA">
      <w:pPr>
        <w:ind w:firstLine="567"/>
        <w:jc w:val="center"/>
        <w:rPr>
          <w:szCs w:val="28"/>
        </w:rPr>
      </w:pPr>
      <w:smartTag w:uri="urn:schemas-microsoft-com:office:smarttags" w:element="place">
        <w:r w:rsidRPr="00E365CA">
          <w:rPr>
            <w:szCs w:val="28"/>
            <w:lang w:val="en-US"/>
          </w:rPr>
          <w:t>I</w:t>
        </w:r>
        <w:r w:rsidRPr="00E365CA">
          <w:rPr>
            <w:szCs w:val="28"/>
          </w:rPr>
          <w:t>.</w:t>
        </w:r>
      </w:smartTag>
      <w:r w:rsidRPr="00E365CA">
        <w:rPr>
          <w:szCs w:val="28"/>
        </w:rPr>
        <w:t xml:space="preserve"> Общие положения</w:t>
      </w:r>
    </w:p>
    <w:p w:rsidR="00BA2672" w:rsidRPr="00E365CA" w:rsidRDefault="00BA2672" w:rsidP="007B46DA">
      <w:pPr>
        <w:pStyle w:val="Heading1"/>
        <w:spacing w:before="0" w:after="0"/>
        <w:ind w:left="0" w:firstLine="567"/>
        <w:jc w:val="both"/>
        <w:rPr>
          <w:rFonts w:ascii="Times New Roman" w:hAnsi="Times New Roman" w:cs="Times New Roman"/>
          <w:b w:val="0"/>
          <w:bCs w:val="0"/>
          <w:color w:val="auto"/>
          <w:sz w:val="28"/>
          <w:szCs w:val="28"/>
        </w:rPr>
      </w:pPr>
    </w:p>
    <w:p w:rsidR="00BA2672" w:rsidRPr="00E365CA" w:rsidRDefault="00BA2672" w:rsidP="007B46DA">
      <w:pPr>
        <w:pStyle w:val="Heading1"/>
        <w:spacing w:before="0" w:after="0"/>
        <w:ind w:left="0" w:firstLine="567"/>
        <w:jc w:val="both"/>
        <w:rPr>
          <w:rFonts w:ascii="Times New Roman" w:hAnsi="Times New Roman" w:cs="Times New Roman"/>
          <w:b w:val="0"/>
          <w:color w:val="auto"/>
          <w:sz w:val="28"/>
          <w:szCs w:val="28"/>
        </w:rPr>
      </w:pPr>
      <w:r w:rsidRPr="00E365CA">
        <w:rPr>
          <w:rFonts w:ascii="Times New Roman" w:hAnsi="Times New Roman" w:cs="Times New Roman"/>
          <w:b w:val="0"/>
          <w:color w:val="auto"/>
          <w:sz w:val="28"/>
          <w:szCs w:val="28"/>
        </w:rPr>
        <w:t xml:space="preserve">1. Правила благоустройства территории Новопетровского сельского поселения Павловского района (далее - Правила) разработаны на основании федеральных законов </w:t>
      </w:r>
      <w:hyperlink r:id="rId12" w:history="1">
        <w:r w:rsidRPr="00E365CA">
          <w:rPr>
            <w:rStyle w:val="a"/>
            <w:rFonts w:cs="Times New Roman"/>
            <w:bCs w:val="0"/>
            <w:color w:val="auto"/>
            <w:sz w:val="28"/>
            <w:szCs w:val="28"/>
          </w:rPr>
          <w:t>от 06.10.2003 N 131-ФЗ</w:t>
        </w:r>
      </w:hyperlink>
      <w:r w:rsidRPr="00E365CA">
        <w:rPr>
          <w:rFonts w:ascii="Times New Roman" w:hAnsi="Times New Roman" w:cs="Times New Roman"/>
          <w:b w:val="0"/>
          <w:color w:val="auto"/>
          <w:sz w:val="28"/>
          <w:szCs w:val="28"/>
        </w:rPr>
        <w:t xml:space="preserve"> "Об общих принципах организации местного самоуправления в Российской Федерации", </w:t>
      </w:r>
      <w:hyperlink r:id="rId13" w:history="1">
        <w:r w:rsidRPr="00E365CA">
          <w:rPr>
            <w:rStyle w:val="a"/>
            <w:rFonts w:cs="Times New Roman"/>
            <w:bCs w:val="0"/>
            <w:color w:val="auto"/>
            <w:sz w:val="28"/>
            <w:szCs w:val="28"/>
          </w:rPr>
          <w:t>от 08.11.2007 N 257-ФЗ</w:t>
        </w:r>
      </w:hyperlink>
      <w:r w:rsidRPr="00E365CA">
        <w:rPr>
          <w:rFonts w:ascii="Times New Roman" w:hAnsi="Times New Roman" w:cs="Times New Roman"/>
          <w:b w:val="0"/>
          <w:color w:val="auto"/>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14" w:history="1">
        <w:r w:rsidRPr="00E365CA">
          <w:rPr>
            <w:rStyle w:val="a"/>
            <w:rFonts w:cs="Times New Roman"/>
            <w:bCs w:val="0"/>
            <w:color w:val="auto"/>
            <w:sz w:val="28"/>
            <w:szCs w:val="28"/>
          </w:rPr>
          <w:t>постановления</w:t>
        </w:r>
      </w:hyperlink>
      <w:r>
        <w:rPr>
          <w:rStyle w:val="a"/>
          <w:rFonts w:cs="Times New Roman"/>
          <w:bCs w:val="0"/>
          <w:color w:val="auto"/>
          <w:sz w:val="28"/>
          <w:szCs w:val="28"/>
        </w:rPr>
        <w:t xml:space="preserve"> </w:t>
      </w:r>
      <w:r w:rsidRPr="00E365CA">
        <w:rPr>
          <w:rFonts w:ascii="Times New Roman" w:hAnsi="Times New Roman" w:cs="Times New Roman"/>
          <w:b w:val="0"/>
          <w:color w:val="auto"/>
          <w:sz w:val="28"/>
          <w:szCs w:val="28"/>
        </w:rPr>
        <w:t xml:space="preserve">Государственного комитета Совета Министров СССР по делам строительства от 25.09.1975 N 158 "Об утверждении главы СНиП III-10-75 "Благоустройство территорий", </w:t>
      </w:r>
      <w:hyperlink r:id="rId15" w:history="1">
        <w:r w:rsidRPr="00E365CA">
          <w:rPr>
            <w:rStyle w:val="a"/>
            <w:rFonts w:cs="Times New Roman"/>
            <w:bCs w:val="0"/>
            <w:color w:val="auto"/>
            <w:sz w:val="28"/>
            <w:szCs w:val="28"/>
          </w:rPr>
          <w:t>приказа</w:t>
        </w:r>
      </w:hyperlink>
      <w:r w:rsidRPr="00E365CA">
        <w:rPr>
          <w:rFonts w:ascii="Times New Roman" w:hAnsi="Times New Roman" w:cs="Times New Roman"/>
          <w:b w:val="0"/>
          <w:color w:val="auto"/>
          <w:sz w:val="28"/>
          <w:szCs w:val="28"/>
        </w:rPr>
        <w:t xml:space="preserve"> Министерства регионального развития Российской Федерации от 28.12.2010 N 820 "Об утверждении свода правил "СНиП 2.07.01-89* "Градостроительство. Планировка и застройка городских и сельских поселений", </w:t>
      </w:r>
      <w:hyperlink r:id="rId16" w:history="1">
        <w:r w:rsidRPr="00E365CA">
          <w:rPr>
            <w:rStyle w:val="a"/>
            <w:rFonts w:cs="Times New Roman"/>
            <w:bCs w:val="0"/>
            <w:color w:val="auto"/>
            <w:sz w:val="28"/>
            <w:szCs w:val="28"/>
          </w:rPr>
          <w:t>приказа</w:t>
        </w:r>
      </w:hyperlink>
      <w:r>
        <w:rPr>
          <w:rStyle w:val="a"/>
          <w:rFonts w:cs="Times New Roman"/>
          <w:bCs w:val="0"/>
          <w:color w:val="auto"/>
          <w:sz w:val="28"/>
          <w:szCs w:val="28"/>
        </w:rPr>
        <w:t xml:space="preserve"> </w:t>
      </w:r>
      <w:r w:rsidRPr="00E365CA">
        <w:rPr>
          <w:rFonts w:ascii="Times New Roman" w:hAnsi="Times New Roman" w:cs="Times New Roman"/>
          <w:b w:val="0"/>
          <w:color w:val="auto"/>
          <w:sz w:val="28"/>
          <w:szCs w:val="28"/>
        </w:rPr>
        <w:t xml:space="preserve">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 </w:t>
      </w:r>
      <w:hyperlink r:id="rId17" w:history="1">
        <w:r w:rsidRPr="00E365CA">
          <w:rPr>
            <w:rStyle w:val="a"/>
            <w:rFonts w:cs="Times New Roman"/>
            <w:bCs w:val="0"/>
            <w:color w:val="auto"/>
            <w:sz w:val="28"/>
            <w:szCs w:val="28"/>
          </w:rPr>
          <w:t>постановления</w:t>
        </w:r>
      </w:hyperlink>
      <w:r w:rsidRPr="00E365CA">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 Главного государственного санитарного врача СССРот 05.08.1988 N 4690-88 "Об утверждении </w:t>
      </w:r>
      <w:hyperlink r:id="rId18" w:history="1">
        <w:r w:rsidRPr="00E365CA">
          <w:rPr>
            <w:rStyle w:val="a"/>
            <w:rFonts w:cs="Times New Roman"/>
            <w:bCs w:val="0"/>
            <w:color w:val="auto"/>
            <w:sz w:val="28"/>
            <w:szCs w:val="28"/>
          </w:rPr>
          <w:t>СанПиН 42-128-4690-88</w:t>
        </w:r>
      </w:hyperlink>
      <w:r w:rsidRPr="00E365CA">
        <w:rPr>
          <w:rFonts w:ascii="Times New Roman" w:hAnsi="Times New Roman" w:cs="Times New Roman"/>
          <w:b w:val="0"/>
          <w:bCs w:val="0"/>
          <w:color w:val="auto"/>
          <w:sz w:val="28"/>
          <w:szCs w:val="28"/>
        </w:rPr>
        <w:t>.</w:t>
      </w:r>
      <w:r w:rsidRPr="00E365CA">
        <w:rPr>
          <w:rFonts w:ascii="Times New Roman" w:hAnsi="Times New Roman" w:cs="Times New Roman"/>
          <w:b w:val="0"/>
          <w:color w:val="auto"/>
          <w:sz w:val="28"/>
          <w:szCs w:val="28"/>
        </w:rPr>
        <w:t xml:space="preserve"> Санитарные правила содержания территорий населённых мест", </w:t>
      </w:r>
      <w:hyperlink r:id="rId19" w:history="1">
        <w:r w:rsidRPr="00E365CA">
          <w:rPr>
            <w:rStyle w:val="a"/>
            <w:rFonts w:cs="Times New Roman"/>
            <w:bCs w:val="0"/>
            <w:color w:val="auto"/>
            <w:sz w:val="28"/>
            <w:szCs w:val="28"/>
          </w:rPr>
          <w:t>приказа</w:t>
        </w:r>
      </w:hyperlink>
      <w:r w:rsidRPr="00E365CA">
        <w:rPr>
          <w:rFonts w:ascii="Times New Roman" w:hAnsi="Times New Roman" w:cs="Times New Roman"/>
          <w:b w:val="0"/>
          <w:color w:val="auto"/>
          <w:sz w:val="28"/>
          <w:szCs w:val="28"/>
        </w:rP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w:t>
      </w:r>
      <w:hyperlink r:id="rId20" w:history="1">
        <w:r w:rsidRPr="00E365CA">
          <w:rPr>
            <w:rStyle w:val="a"/>
            <w:rFonts w:cs="Times New Roman"/>
            <w:bCs w:val="0"/>
            <w:color w:val="auto"/>
            <w:sz w:val="28"/>
            <w:szCs w:val="28"/>
          </w:rPr>
          <w:t>приказа</w:t>
        </w:r>
      </w:hyperlink>
      <w:r w:rsidRPr="00E365CA">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12.07.1978, постановления Государственного стандарта Российской </w:t>
      </w:r>
    </w:p>
    <w:p w:rsidR="00BA2672" w:rsidRPr="00E365CA" w:rsidRDefault="00BA2672" w:rsidP="007B46DA">
      <w:pPr>
        <w:pStyle w:val="Heading1"/>
        <w:spacing w:before="0" w:after="0"/>
        <w:ind w:left="0" w:firstLine="567"/>
        <w:jc w:val="both"/>
        <w:rPr>
          <w:b w:val="0"/>
          <w:color w:val="auto"/>
          <w:szCs w:val="28"/>
        </w:rPr>
      </w:pPr>
      <w:r w:rsidRPr="00E365CA">
        <w:rPr>
          <w:rFonts w:ascii="Times New Roman" w:hAnsi="Times New Roman" w:cs="Times New Roman"/>
          <w:b w:val="0"/>
          <w:color w:val="auto"/>
          <w:sz w:val="28"/>
          <w:szCs w:val="28"/>
        </w:rPr>
        <w:t xml:space="preserve">Федерации от 11.10.1993 N 221 "Об утверждении </w:t>
      </w:r>
      <w:hyperlink r:id="rId21" w:history="1">
        <w:r w:rsidRPr="00E365CA">
          <w:rPr>
            <w:rStyle w:val="a"/>
            <w:rFonts w:cs="Times New Roman"/>
            <w:bCs w:val="0"/>
            <w:color w:val="auto"/>
            <w:sz w:val="28"/>
            <w:szCs w:val="28"/>
          </w:rPr>
          <w:t>государственного стандарта</w:t>
        </w:r>
      </w:hyperlink>
      <w:r w:rsidRPr="00E365CA">
        <w:rPr>
          <w:rFonts w:ascii="Times New Roman" w:hAnsi="Times New Roman" w:cs="Times New Roman"/>
          <w:b w:val="0"/>
          <w:color w:val="auto"/>
          <w:sz w:val="28"/>
          <w:szCs w:val="28"/>
        </w:rPr>
        <w:t xml:space="preserve">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22" w:history="1">
        <w:r w:rsidRPr="00E365CA">
          <w:rPr>
            <w:rStyle w:val="a"/>
            <w:rFonts w:cs="Times New Roman"/>
            <w:bCs w:val="0"/>
            <w:color w:val="auto"/>
            <w:sz w:val="28"/>
            <w:szCs w:val="28"/>
          </w:rPr>
          <w:t>Закона</w:t>
        </w:r>
      </w:hyperlink>
      <w:r>
        <w:rPr>
          <w:rStyle w:val="a"/>
          <w:rFonts w:cs="Times New Roman"/>
          <w:bCs w:val="0"/>
          <w:color w:val="auto"/>
          <w:sz w:val="28"/>
          <w:szCs w:val="28"/>
        </w:rPr>
        <w:t xml:space="preserve"> </w:t>
      </w:r>
      <w:r w:rsidRPr="00E365CA">
        <w:rPr>
          <w:rFonts w:ascii="Times New Roman" w:hAnsi="Times New Roman" w:cs="Times New Roman"/>
          <w:b w:val="0"/>
          <w:color w:val="auto"/>
          <w:sz w:val="28"/>
          <w:szCs w:val="28"/>
        </w:rPr>
        <w:t xml:space="preserve">Краснодарского края от 23.07.2003 N 608-КЗ "Об административных правонарушениях", </w:t>
      </w:r>
      <w:hyperlink r:id="rId23" w:history="1">
        <w:r w:rsidRPr="00E365CA">
          <w:rPr>
            <w:rStyle w:val="a"/>
            <w:rFonts w:cs="Times New Roman"/>
            <w:bCs w:val="0"/>
            <w:color w:val="auto"/>
            <w:sz w:val="28"/>
            <w:szCs w:val="28"/>
          </w:rPr>
          <w:t>Закона</w:t>
        </w:r>
      </w:hyperlink>
      <w:r w:rsidRPr="00E365CA">
        <w:rPr>
          <w:rFonts w:ascii="Times New Roman" w:hAnsi="Times New Roman" w:cs="Times New Roman"/>
          <w:b w:val="0"/>
          <w:color w:val="auto"/>
          <w:sz w:val="28"/>
          <w:szCs w:val="28"/>
        </w:rPr>
        <w:t xml:space="preserve"> Краснодарского края от 23.04.2013 N 2695-КЗ "Об охране зелёных насаждений в Краснодарском крае", приказом Министерства строительства и жилищно – 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E365CA">
        <w:rPr>
          <w:b w:val="0"/>
          <w:color w:val="auto"/>
          <w:szCs w:val="28"/>
        </w:rPr>
        <w:t xml:space="preserve">, </w:t>
      </w:r>
      <w:r w:rsidRPr="00E365CA">
        <w:rPr>
          <w:rFonts w:ascii="Times New Roman" w:hAnsi="Times New Roman" w:cs="Times New Roman"/>
          <w:b w:val="0"/>
          <w:color w:val="auto"/>
          <w:sz w:val="28"/>
          <w:szCs w:val="28"/>
        </w:rPr>
        <w:t>Устава Новопетровского сельского поселения Павловского района.</w:t>
      </w:r>
    </w:p>
    <w:p w:rsidR="00BA2672" w:rsidRPr="00E365CA" w:rsidRDefault="00BA2672" w:rsidP="007B46DA">
      <w:pPr>
        <w:tabs>
          <w:tab w:val="left" w:pos="851"/>
          <w:tab w:val="left" w:pos="900"/>
        </w:tabs>
        <w:ind w:firstLine="567"/>
        <w:jc w:val="both"/>
        <w:rPr>
          <w:szCs w:val="28"/>
        </w:rPr>
      </w:pPr>
      <w:r w:rsidRPr="00E365CA">
        <w:rPr>
          <w:szCs w:val="28"/>
        </w:rPr>
        <w:t>2. Настоящие Правила благоустройства территории Новопетровского сельского поселения Павловского района разработаны с целью обеспечения должного санитарного, противопожарного, эстетического состояния Новопетровского сельского поселения Павловского района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BA2672" w:rsidRPr="00E365CA" w:rsidRDefault="00BA2672" w:rsidP="007B46DA">
      <w:pPr>
        <w:tabs>
          <w:tab w:val="left" w:pos="851"/>
          <w:tab w:val="left" w:pos="900"/>
        </w:tabs>
        <w:ind w:firstLine="567"/>
        <w:jc w:val="both"/>
        <w:rPr>
          <w:szCs w:val="28"/>
        </w:rPr>
      </w:pPr>
      <w:r w:rsidRPr="00E365CA">
        <w:rPr>
          <w:szCs w:val="28"/>
        </w:rPr>
        <w:t>Правила действуют на всей территории Новопетровского сельского поселения Павловского района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BA2672" w:rsidRPr="00E365CA" w:rsidRDefault="00BA2672" w:rsidP="007B46DA">
      <w:pPr>
        <w:tabs>
          <w:tab w:val="left" w:pos="851"/>
          <w:tab w:val="left" w:pos="900"/>
        </w:tabs>
        <w:ind w:firstLine="567"/>
        <w:jc w:val="both"/>
        <w:rPr>
          <w:rStyle w:val="a0"/>
          <w:b w:val="0"/>
          <w:bCs/>
          <w:color w:val="auto"/>
          <w:szCs w:val="28"/>
        </w:rPr>
      </w:pPr>
      <w:bookmarkStart w:id="0" w:name="sub_1004"/>
      <w:r w:rsidRPr="00E365CA">
        <w:rPr>
          <w:szCs w:val="28"/>
        </w:rPr>
        <w:t>3. В настоящих Правилах применяются следующие термины и определения:</w:t>
      </w:r>
    </w:p>
    <w:bookmarkEnd w:id="0"/>
    <w:p w:rsidR="00BA2672" w:rsidRPr="00E365CA" w:rsidRDefault="00BA2672" w:rsidP="007B46DA">
      <w:pPr>
        <w:ind w:firstLine="567"/>
        <w:jc w:val="both"/>
        <w:rPr>
          <w:rStyle w:val="a0"/>
          <w:b w:val="0"/>
          <w:bCs/>
          <w:color w:val="auto"/>
          <w:szCs w:val="28"/>
        </w:rPr>
      </w:pPr>
      <w:r w:rsidRPr="00E365CA">
        <w:rPr>
          <w:rStyle w:val="a0"/>
          <w:b w:val="0"/>
          <w:bCs/>
          <w:color w:val="auto"/>
          <w:szCs w:val="28"/>
        </w:rPr>
        <w:t>аварийно опасные деревья</w:t>
      </w:r>
      <w:r w:rsidRPr="00E365CA">
        <w:rPr>
          <w:szCs w:val="28"/>
        </w:rPr>
        <w:t xml:space="preserve"> - деревья, представляющие опасность для жизни и здоровья граждан, имущества и создающие аварийно опасные ситуации;</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благоустройство территории</w:t>
      </w:r>
      <w:r w:rsidRPr="00E365CA">
        <w:rPr>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газон</w:t>
      </w:r>
      <w:r w:rsidRPr="00E365CA">
        <w:rPr>
          <w:szCs w:val="28"/>
        </w:rPr>
        <w:t xml:space="preserve"> - участок земли с искусственно созданным травяным покровом;</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дерево</w:t>
      </w:r>
      <w:r w:rsidRPr="00E365CA">
        <w:rPr>
          <w:szCs w:val="28"/>
        </w:rPr>
        <w:t xml:space="preserve"> - многолетнее растение с чётко выраженным стволом, несущими боковыми ветвями и верхушечным побегом;</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естественная растительность</w:t>
      </w:r>
      <w:r w:rsidRPr="00E365CA">
        <w:rPr>
          <w:szCs w:val="28"/>
        </w:rPr>
        <w:t xml:space="preserve"> - совокупность древесных, кустарниковых и травянистых растений естественного происхождения на определенной территории;</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жидкие отходы</w:t>
      </w:r>
      <w:r w:rsidRPr="00E365CA">
        <w:rPr>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зелёные насаждения</w:t>
      </w:r>
      <w:r w:rsidRPr="00E365CA">
        <w:rPr>
          <w:szCs w:val="28"/>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инвентаризация зелёных насаждений</w:t>
      </w:r>
      <w:r w:rsidRPr="00E365CA">
        <w:rPr>
          <w:szCs w:val="28"/>
        </w:rPr>
        <w:t xml:space="preserve"> - процесс регистрации информации о количестве зелёных насаждений на территории Новопетровского сельского поселения Павловского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исполнитель услуг</w:t>
      </w:r>
      <w:r w:rsidRPr="00E365CA">
        <w:rPr>
          <w:szCs w:val="28"/>
        </w:rPr>
        <w:t xml:space="preserve"> - юридические лица, индивидуальные предприниматели, оказывающие потребителю услуги в соответствии с законодательством Российской Федерации;</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карта-схема</w:t>
      </w:r>
      <w:r w:rsidRPr="00E365CA">
        <w:rPr>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компенсационная стоимость зелёных насаждений</w:t>
      </w:r>
      <w:r w:rsidRPr="00E365CA">
        <w:rPr>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компенсационное озеленение</w:t>
      </w:r>
      <w:r w:rsidRPr="00E365CA">
        <w:rPr>
          <w:szCs w:val="28"/>
        </w:rPr>
        <w:t xml:space="preserve"> - деятельность администрации Новопетровского сельского поселения Павловского района по созданию зеленых насаждений взамен уничтоженных и их сохранению до полной приживаемости на территории Новопетровского сельского поселения Павловского района;</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кустарник</w:t>
      </w:r>
      <w:r w:rsidRPr="00E365CA">
        <w:rPr>
          <w:szCs w:val="28"/>
        </w:rPr>
        <w:t xml:space="preserve"> - многолетнее растение, ветвящееся у самой поверхности почвы и не имеющее во взрослом состоянии главного ствола;</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место временного хранения отходов</w:t>
      </w:r>
      <w:r w:rsidRPr="00E365CA">
        <w:rPr>
          <w:szCs w:val="28"/>
        </w:rPr>
        <w:t xml:space="preserve"> - место, расположенное вблизи источников образования отходов и устроенное в соответствии с </w:t>
      </w:r>
      <w:hyperlink r:id="rId24" w:history="1">
        <w:r w:rsidRPr="00E365CA">
          <w:rPr>
            <w:rStyle w:val="a"/>
            <w:b w:val="0"/>
            <w:color w:val="auto"/>
            <w:szCs w:val="28"/>
          </w:rPr>
          <w:t>СанПиН 42-128-4690-88</w:t>
        </w:r>
      </w:hyperlink>
      <w:r w:rsidRPr="00E365CA">
        <w:rPr>
          <w:szCs w:val="28"/>
        </w:rPr>
        <w:t>"Санитарные правила содержания территории населённых мест", утверждёнными Министерством здравоохранения СССР 05.08.88 N 4690-88, предназначенное для накопления и хранения отходов в определённых количествах и на установленные сроки;</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мусор</w:t>
      </w:r>
      <w:r w:rsidRPr="00E365CA">
        <w:rPr>
          <w:szCs w:val="28"/>
        </w:rPr>
        <w:t xml:space="preserve"> - сухие или влажные отходы либо отходы, владелец которых не установлен;</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нормируемый комплекс элементов благоустройства</w:t>
      </w:r>
      <w:r w:rsidRPr="00E365CA">
        <w:rPr>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объект озеленения</w:t>
      </w:r>
      <w:r w:rsidRPr="00E365CA">
        <w:rPr>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BA2672" w:rsidRPr="00E365CA" w:rsidRDefault="00BA2672" w:rsidP="007B46DA">
      <w:pPr>
        <w:tabs>
          <w:tab w:val="left" w:pos="851"/>
        </w:tabs>
        <w:ind w:firstLine="567"/>
        <w:jc w:val="both"/>
        <w:rPr>
          <w:szCs w:val="28"/>
        </w:rPr>
      </w:pPr>
      <w:r w:rsidRPr="00E365CA">
        <w:rPr>
          <w:rStyle w:val="a0"/>
          <w:b w:val="0"/>
          <w:bCs/>
          <w:color w:val="auto"/>
          <w:szCs w:val="28"/>
        </w:rPr>
        <w:t>объекты благоустройства территории</w:t>
      </w:r>
      <w:r w:rsidRPr="00E365CA">
        <w:rPr>
          <w:szCs w:val="28"/>
        </w:rPr>
        <w:t xml:space="preserve"> – территории поселения, на которых осуществляется деятельность по благоустройству: </w:t>
      </w:r>
    </w:p>
    <w:p w:rsidR="00BA2672" w:rsidRPr="00E365CA" w:rsidRDefault="00BA2672" w:rsidP="007B46DA">
      <w:pPr>
        <w:tabs>
          <w:tab w:val="left" w:pos="851"/>
        </w:tabs>
        <w:ind w:firstLine="567"/>
        <w:jc w:val="both"/>
        <w:rPr>
          <w:szCs w:val="28"/>
        </w:rPr>
      </w:pPr>
      <w:r w:rsidRPr="00E365CA">
        <w:rPr>
          <w:szCs w:val="28"/>
        </w:rPr>
        <w:t>- детские площадки, спортивные и другие площадки отдыха и досуга;</w:t>
      </w:r>
    </w:p>
    <w:p w:rsidR="00BA2672" w:rsidRPr="00E365CA" w:rsidRDefault="00BA2672" w:rsidP="007B46DA">
      <w:pPr>
        <w:tabs>
          <w:tab w:val="left" w:pos="851"/>
        </w:tabs>
        <w:ind w:firstLine="567"/>
        <w:jc w:val="both"/>
        <w:rPr>
          <w:szCs w:val="28"/>
        </w:rPr>
      </w:pPr>
      <w:r w:rsidRPr="00E365CA">
        <w:rPr>
          <w:szCs w:val="28"/>
        </w:rPr>
        <w:t>- площадки для выгула и дрессировки собак;</w:t>
      </w:r>
    </w:p>
    <w:p w:rsidR="00BA2672" w:rsidRPr="00E365CA" w:rsidRDefault="00BA2672" w:rsidP="007B46DA">
      <w:pPr>
        <w:tabs>
          <w:tab w:val="left" w:pos="851"/>
        </w:tabs>
        <w:ind w:firstLine="567"/>
        <w:jc w:val="both"/>
        <w:rPr>
          <w:szCs w:val="28"/>
        </w:rPr>
      </w:pPr>
      <w:r w:rsidRPr="00E365CA">
        <w:rPr>
          <w:szCs w:val="28"/>
        </w:rPr>
        <w:t>- площадки автостоянок;</w:t>
      </w:r>
    </w:p>
    <w:p w:rsidR="00BA2672" w:rsidRPr="00E365CA" w:rsidRDefault="00BA2672" w:rsidP="007B46DA">
      <w:pPr>
        <w:tabs>
          <w:tab w:val="left" w:pos="851"/>
        </w:tabs>
        <w:ind w:firstLine="567"/>
        <w:jc w:val="both"/>
        <w:rPr>
          <w:szCs w:val="28"/>
        </w:rPr>
      </w:pPr>
      <w:r w:rsidRPr="00E365CA">
        <w:rPr>
          <w:szCs w:val="28"/>
        </w:rPr>
        <w:t>- улицы (в том числе пешеходные) и дороги;</w:t>
      </w:r>
    </w:p>
    <w:p w:rsidR="00BA2672" w:rsidRPr="00E365CA" w:rsidRDefault="00BA2672" w:rsidP="007B46DA">
      <w:pPr>
        <w:tabs>
          <w:tab w:val="left" w:pos="851"/>
        </w:tabs>
        <w:ind w:firstLine="567"/>
        <w:jc w:val="both"/>
        <w:rPr>
          <w:szCs w:val="28"/>
        </w:rPr>
      </w:pPr>
      <w:r w:rsidRPr="00E365CA">
        <w:rPr>
          <w:szCs w:val="28"/>
        </w:rPr>
        <w:t>- парки, скверы, иные зеленые зоны;</w:t>
      </w:r>
    </w:p>
    <w:p w:rsidR="00BA2672" w:rsidRPr="00E365CA" w:rsidRDefault="00BA2672" w:rsidP="007B46DA">
      <w:pPr>
        <w:tabs>
          <w:tab w:val="left" w:pos="851"/>
        </w:tabs>
        <w:ind w:firstLine="567"/>
        <w:jc w:val="both"/>
        <w:rPr>
          <w:szCs w:val="28"/>
        </w:rPr>
      </w:pPr>
      <w:r w:rsidRPr="00E365CA">
        <w:rPr>
          <w:szCs w:val="28"/>
        </w:rPr>
        <w:t>- площади, набережные и другие территории;</w:t>
      </w:r>
    </w:p>
    <w:p w:rsidR="00BA2672" w:rsidRPr="00E365CA" w:rsidRDefault="00BA2672" w:rsidP="007B46DA">
      <w:pPr>
        <w:tabs>
          <w:tab w:val="left" w:pos="851"/>
        </w:tabs>
        <w:ind w:firstLine="567"/>
        <w:jc w:val="both"/>
        <w:rPr>
          <w:szCs w:val="28"/>
        </w:rPr>
      </w:pPr>
      <w:r w:rsidRPr="00E365CA">
        <w:rPr>
          <w:szCs w:val="28"/>
        </w:rPr>
        <w:t>- технические зоны транспортных, инженерных коммуникаций, водоохранные зоны;</w:t>
      </w:r>
    </w:p>
    <w:p w:rsidR="00BA2672" w:rsidRPr="00E365CA" w:rsidRDefault="00BA2672" w:rsidP="007B46DA">
      <w:pPr>
        <w:tabs>
          <w:tab w:val="left" w:pos="851"/>
        </w:tabs>
        <w:ind w:firstLine="567"/>
        <w:jc w:val="both"/>
        <w:rPr>
          <w:rStyle w:val="a0"/>
          <w:b w:val="0"/>
          <w:bCs/>
          <w:color w:val="auto"/>
          <w:szCs w:val="28"/>
        </w:rPr>
      </w:pPr>
      <w:r w:rsidRPr="00E365CA">
        <w:rPr>
          <w:szCs w:val="28"/>
        </w:rPr>
        <w:t>- контейнерные площадки и площадки для складирования отдельных групп коммунальных отходов»;</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озеленённые территории</w:t>
      </w:r>
      <w:r w:rsidRPr="00E365CA">
        <w:rPr>
          <w:szCs w:val="28"/>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w:t>
      </w:r>
      <w:hyperlink r:id="rId25" w:history="1">
        <w:r w:rsidRPr="00E365CA">
          <w:rPr>
            <w:rStyle w:val="a"/>
            <w:b w:val="0"/>
            <w:color w:val="auto"/>
            <w:szCs w:val="28"/>
          </w:rPr>
          <w:t>Правилами</w:t>
        </w:r>
      </w:hyperlink>
      <w:r w:rsidRPr="00E365CA">
        <w:rPr>
          <w:szCs w:val="28"/>
        </w:rPr>
        <w:t xml:space="preserve"> землепользования и застройки территории Новопетровского сельского поселения Павловского района;</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отходы потребления</w:t>
      </w:r>
      <w:r w:rsidRPr="00E365CA">
        <w:rPr>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отходы производства</w:t>
      </w:r>
      <w:r w:rsidRPr="00E365CA">
        <w:rPr>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охрана зелёных насаждений</w:t>
      </w:r>
      <w:r w:rsidRPr="00E365CA">
        <w:rPr>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повреждение зелёных насаждений</w:t>
      </w:r>
      <w:r w:rsidRPr="00E365CA">
        <w:rPr>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прилегающая территория</w:t>
      </w:r>
      <w:r w:rsidRPr="00E365CA">
        <w:rPr>
          <w:szCs w:val="28"/>
        </w:rPr>
        <w:t xml:space="preserve"> - земельный участок (или его часть) с газонами, малыми архитектурными формами, иными объектами благоустройства и озеленения, расположенный по периметру части земельного участка, занятой зданием, строением, сооружением, необходимой для их использования;</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сбор отходов</w:t>
      </w:r>
      <w:r w:rsidRPr="00E365CA">
        <w:rPr>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складирование отходов</w:t>
      </w:r>
      <w:r w:rsidRPr="00E365CA">
        <w:rPr>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собственник отходов</w:t>
      </w:r>
      <w:r w:rsidRPr="00E365CA">
        <w:rPr>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содержание зелёных насаждений</w:t>
      </w:r>
      <w:r w:rsidRPr="00E365CA">
        <w:rPr>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создание зелёных насаждений</w:t>
      </w:r>
      <w:r w:rsidRPr="00E365CA">
        <w:rPr>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сухостойные деревья и кустарники</w:t>
      </w:r>
      <w:r w:rsidRPr="00E365CA">
        <w:rPr>
          <w:szCs w:val="28"/>
        </w:rPr>
        <w:t xml:space="preserve"> - деревья и кустарники, утратившие физиологическую устойчивость и подлежащие вырубке;</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травяной покров</w:t>
      </w:r>
      <w:r w:rsidRPr="00E365CA">
        <w:rPr>
          <w:szCs w:val="28"/>
        </w:rPr>
        <w:t xml:space="preserve"> - газон, естественная травянистая растительность;</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уборка территорий</w:t>
      </w:r>
      <w:r w:rsidRPr="00E365CA">
        <w:rPr>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уничтожение зелёных насаждений</w:t>
      </w:r>
      <w:r w:rsidRPr="00E365CA">
        <w:rPr>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BA2672" w:rsidRPr="00E365CA" w:rsidRDefault="00BA2672" w:rsidP="007B46DA">
      <w:pPr>
        <w:ind w:firstLine="567"/>
        <w:jc w:val="both"/>
        <w:rPr>
          <w:rStyle w:val="a0"/>
          <w:b w:val="0"/>
          <w:bCs/>
          <w:color w:val="auto"/>
          <w:szCs w:val="28"/>
        </w:rPr>
      </w:pPr>
      <w:r w:rsidRPr="00E365CA">
        <w:rPr>
          <w:rStyle w:val="a0"/>
          <w:b w:val="0"/>
          <w:bCs/>
          <w:color w:val="auto"/>
          <w:szCs w:val="28"/>
        </w:rPr>
        <w:t>цветник</w:t>
      </w:r>
      <w:r w:rsidRPr="00E365CA">
        <w:rPr>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BA2672" w:rsidRPr="00E365CA" w:rsidRDefault="00BA2672" w:rsidP="007B46DA">
      <w:pPr>
        <w:ind w:firstLine="567"/>
        <w:jc w:val="both"/>
        <w:rPr>
          <w:szCs w:val="28"/>
        </w:rPr>
      </w:pPr>
      <w:r w:rsidRPr="00E365CA">
        <w:rPr>
          <w:rStyle w:val="a0"/>
          <w:b w:val="0"/>
          <w:bCs/>
          <w:color w:val="auto"/>
          <w:szCs w:val="28"/>
        </w:rPr>
        <w:t>элементы благоустройства территории</w:t>
      </w:r>
      <w:r w:rsidRPr="00E365CA">
        <w:rPr>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A2672" w:rsidRPr="00E365CA" w:rsidRDefault="00BA2672" w:rsidP="007B46DA">
      <w:pPr>
        <w:ind w:firstLine="567"/>
        <w:jc w:val="both"/>
        <w:rPr>
          <w:szCs w:val="28"/>
        </w:rPr>
      </w:pPr>
      <w:bookmarkStart w:id="1" w:name="sub_1005"/>
      <w:r w:rsidRPr="00E365CA">
        <w:rPr>
          <w:szCs w:val="28"/>
        </w:rPr>
        <w:t>4.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w:t>
      </w:r>
      <w:r>
        <w:rPr>
          <w:szCs w:val="28"/>
        </w:rPr>
        <w:t xml:space="preserve"> </w:t>
      </w:r>
      <w:r w:rsidRPr="00E365CA">
        <w:rPr>
          <w:szCs w:val="28"/>
        </w:rPr>
        <w:t>Новопетровского сельского поселения Павловского района.</w:t>
      </w:r>
    </w:p>
    <w:p w:rsidR="00BA2672" w:rsidRPr="00E365CA" w:rsidRDefault="00BA2672" w:rsidP="007B46DA">
      <w:pPr>
        <w:ind w:firstLine="567"/>
        <w:jc w:val="both"/>
        <w:rPr>
          <w:szCs w:val="28"/>
        </w:rPr>
      </w:pPr>
      <w:bookmarkStart w:id="2" w:name="sub_1006"/>
      <w:bookmarkEnd w:id="1"/>
      <w:r w:rsidRPr="00E365CA">
        <w:rPr>
          <w:szCs w:val="28"/>
        </w:rPr>
        <w:t>5. Действие настоящих Правил распространяется на отношения в части охраны зелёных насаждений, расположенных на землях населённых пунктов в границах территории Новопетровского  сельского поселения Павловского района, независимо от формы собственности, за исключением земельных участков, отнесённых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w:t>
      </w:r>
    </w:p>
    <w:bookmarkEnd w:id="2"/>
    <w:p w:rsidR="00BA2672" w:rsidRPr="00E365CA" w:rsidRDefault="00BA2672" w:rsidP="007B46DA">
      <w:pPr>
        <w:ind w:firstLine="567"/>
        <w:jc w:val="both"/>
        <w:rPr>
          <w:szCs w:val="28"/>
        </w:rPr>
      </w:pPr>
      <w:r w:rsidRPr="00E365CA">
        <w:rPr>
          <w:szCs w:val="28"/>
        </w:rPr>
        <w:t>Положения настоящих Правил не распространяются на отношения в сфере охраны зелёных насаждений, расположенных на защитных полосах лесов,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BA2672" w:rsidRPr="00E365CA" w:rsidRDefault="00BA2672" w:rsidP="007B46DA">
      <w:pPr>
        <w:ind w:firstLine="567"/>
        <w:jc w:val="both"/>
        <w:rPr>
          <w:szCs w:val="28"/>
        </w:rPr>
      </w:pPr>
    </w:p>
    <w:p w:rsidR="00BA2672" w:rsidRPr="00E365CA" w:rsidRDefault="00BA2672" w:rsidP="007B46DA">
      <w:pPr>
        <w:pStyle w:val="Heading1"/>
        <w:spacing w:before="0" w:after="0"/>
        <w:ind w:left="0" w:firstLine="567"/>
        <w:rPr>
          <w:b w:val="0"/>
          <w:color w:val="auto"/>
        </w:rPr>
      </w:pPr>
      <w:bookmarkStart w:id="3" w:name="sub_12000"/>
      <w:r w:rsidRPr="00E365CA">
        <w:rPr>
          <w:rFonts w:ascii="Times New Roman" w:hAnsi="Times New Roman" w:cs="Times New Roman"/>
          <w:b w:val="0"/>
          <w:color w:val="auto"/>
          <w:sz w:val="28"/>
          <w:szCs w:val="28"/>
        </w:rPr>
        <w:t>II.  Элементы благоустройства территории</w:t>
      </w:r>
    </w:p>
    <w:p w:rsidR="00BA2672" w:rsidRPr="00E365CA" w:rsidRDefault="00BA2672" w:rsidP="007B46DA">
      <w:pPr>
        <w:ind w:firstLine="567"/>
      </w:pPr>
    </w:p>
    <w:p w:rsidR="00BA2672" w:rsidRPr="00E365CA" w:rsidRDefault="00BA2672" w:rsidP="007B46DA">
      <w:pPr>
        <w:ind w:firstLine="567"/>
        <w:jc w:val="center"/>
        <w:rPr>
          <w:szCs w:val="28"/>
        </w:rPr>
      </w:pPr>
      <w:bookmarkStart w:id="4" w:name="sub_1007"/>
      <w:bookmarkEnd w:id="3"/>
      <w:r w:rsidRPr="00E365CA">
        <w:rPr>
          <w:szCs w:val="28"/>
        </w:rPr>
        <w:t>1.Озеленение.</w:t>
      </w:r>
    </w:p>
    <w:p w:rsidR="00BA2672" w:rsidRPr="00E365CA" w:rsidRDefault="00BA2672" w:rsidP="007B46DA">
      <w:pPr>
        <w:tabs>
          <w:tab w:val="left" w:pos="851"/>
        </w:tabs>
        <w:ind w:firstLine="567"/>
        <w:jc w:val="both"/>
        <w:rPr>
          <w:szCs w:val="28"/>
        </w:rPr>
      </w:pPr>
      <w:r w:rsidRPr="00E365CA">
        <w:rPr>
          <w:szCs w:val="28"/>
        </w:rPr>
        <w:t>1.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A2672" w:rsidRPr="00E365CA" w:rsidRDefault="00BA2672" w:rsidP="007B46DA">
      <w:pPr>
        <w:tabs>
          <w:tab w:val="left" w:pos="851"/>
        </w:tabs>
        <w:ind w:firstLine="567"/>
        <w:jc w:val="both"/>
        <w:rPr>
          <w:szCs w:val="28"/>
        </w:rPr>
      </w:pPr>
      <w:r w:rsidRPr="00E365CA">
        <w:rPr>
          <w:szCs w:val="28"/>
        </w:rPr>
        <w:t>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A2672" w:rsidRPr="00E365CA" w:rsidRDefault="00BA2672" w:rsidP="007B46DA">
      <w:pPr>
        <w:tabs>
          <w:tab w:val="left" w:pos="851"/>
        </w:tabs>
        <w:ind w:firstLine="567"/>
        <w:jc w:val="both"/>
        <w:rPr>
          <w:szCs w:val="28"/>
        </w:rPr>
      </w:pPr>
      <w:r w:rsidRPr="00E365CA">
        <w:rPr>
          <w:szCs w:val="28"/>
        </w:rPr>
        <w:t>3. Работы по озеленению рекомендуется планировать в комплексе и в контексте общего зеленого "каркаса" муниципального образования, обеспечивающего для всех жителей доступ к окружающей среде, возможность для занятий спортом и общения, физический комфорт и улучшения визуальных и экологических характеристик.</w:t>
      </w:r>
    </w:p>
    <w:p w:rsidR="00BA2672" w:rsidRPr="00E365CA" w:rsidRDefault="00BA2672" w:rsidP="007B46DA">
      <w:pPr>
        <w:tabs>
          <w:tab w:val="left" w:pos="851"/>
        </w:tabs>
        <w:ind w:firstLine="567"/>
        <w:jc w:val="both"/>
        <w:rPr>
          <w:szCs w:val="28"/>
        </w:rPr>
      </w:pPr>
      <w:r w:rsidRPr="00E365CA">
        <w:rPr>
          <w:szCs w:val="28"/>
        </w:rPr>
        <w:t>4. На территории Новопетровского сельского поселения Павловского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A2672" w:rsidRPr="00E365CA" w:rsidRDefault="00BA2672" w:rsidP="007B46DA">
      <w:pPr>
        <w:tabs>
          <w:tab w:val="left" w:pos="851"/>
        </w:tabs>
        <w:ind w:firstLine="567"/>
        <w:jc w:val="both"/>
        <w:rPr>
          <w:szCs w:val="28"/>
        </w:rPr>
      </w:pPr>
      <w:r w:rsidRPr="00E365CA">
        <w:rPr>
          <w:szCs w:val="28"/>
        </w:rPr>
        <w:t>5. Основными типами насаждений и озеленения являются: рядовые посадки, аллеи, живые изгороди, группы, массивы, группы,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
    <w:p w:rsidR="00BA2672" w:rsidRPr="00E365CA" w:rsidRDefault="00BA2672" w:rsidP="007B46DA">
      <w:pPr>
        <w:tabs>
          <w:tab w:val="left" w:pos="851"/>
        </w:tabs>
        <w:ind w:firstLine="567"/>
        <w:jc w:val="both"/>
        <w:rPr>
          <w:szCs w:val="28"/>
        </w:rPr>
      </w:pPr>
      <w:r w:rsidRPr="00E365CA">
        <w:rPr>
          <w:szCs w:val="28"/>
        </w:rPr>
        <w:t>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A2672" w:rsidRPr="00E365CA" w:rsidRDefault="00BA2672" w:rsidP="007B46DA">
      <w:pPr>
        <w:tabs>
          <w:tab w:val="left" w:pos="851"/>
        </w:tabs>
        <w:ind w:firstLine="567"/>
        <w:jc w:val="both"/>
        <w:rPr>
          <w:szCs w:val="28"/>
        </w:rPr>
      </w:pPr>
      <w:r w:rsidRPr="00E365CA">
        <w:rPr>
          <w:szCs w:val="28"/>
        </w:rPr>
        <w:t>7. Целесообразно организовать на территории муниципального образования качественные озелененные.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BA2672" w:rsidRPr="00E365CA" w:rsidRDefault="00BA2672" w:rsidP="007B46DA">
      <w:pPr>
        <w:tabs>
          <w:tab w:val="left" w:pos="851"/>
        </w:tabs>
        <w:ind w:firstLine="567"/>
        <w:jc w:val="both"/>
        <w:rPr>
          <w:szCs w:val="28"/>
        </w:rPr>
      </w:pPr>
      <w:r w:rsidRPr="00E365CA">
        <w:rPr>
          <w:szCs w:val="28"/>
        </w:rPr>
        <w:t xml:space="preserve">8. При проектировании озеленения необходимо соблюдать минимальные расстояния посадок деревьев и кустарников до инженерных сетей, зданий и сооружений, размеры комов, ям и траншей для посадки растений, ориентироваться на посадочные материалы, соответствующие ГОСТ (приложение № 2 таблица 1).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w:t>
      </w:r>
    </w:p>
    <w:p w:rsidR="00BA2672" w:rsidRPr="00E365CA" w:rsidRDefault="00BA2672" w:rsidP="007B46DA">
      <w:pPr>
        <w:tabs>
          <w:tab w:val="left" w:pos="851"/>
        </w:tabs>
        <w:ind w:firstLine="567"/>
        <w:jc w:val="both"/>
      </w:pPr>
      <w:r w:rsidRPr="00E365CA">
        <w:rPr>
          <w:szCs w:val="28"/>
        </w:rPr>
        <w:t>9. При проектировании озеленения необходимо соблюдать минимальные расстояния посадок деревьев и кустарников до зданий и сооружений, а так же объектов инженерного благоустройства.</w:t>
      </w:r>
    </w:p>
    <w:tbl>
      <w:tblPr>
        <w:tblW w:w="0" w:type="auto"/>
        <w:tblLayout w:type="fixed"/>
        <w:tblCellMar>
          <w:left w:w="0" w:type="dxa"/>
          <w:right w:w="0" w:type="dxa"/>
        </w:tblCellMar>
        <w:tblLook w:val="0000"/>
      </w:tblPr>
      <w:tblGrid>
        <w:gridCol w:w="5970"/>
        <w:gridCol w:w="1766"/>
        <w:gridCol w:w="1902"/>
        <w:gridCol w:w="35"/>
        <w:gridCol w:w="10"/>
      </w:tblGrid>
      <w:tr w:rsidR="00BA2672" w:rsidRPr="00E365CA" w:rsidTr="00A005F1">
        <w:trPr>
          <w:gridAfter w:val="1"/>
          <w:wAfter w:w="10" w:type="dxa"/>
          <w:trHeight w:val="23"/>
        </w:trPr>
        <w:tc>
          <w:tcPr>
            <w:tcW w:w="5970" w:type="dxa"/>
          </w:tcPr>
          <w:p w:rsidR="00BA2672" w:rsidRPr="00E365CA" w:rsidRDefault="00BA2672" w:rsidP="007B46DA">
            <w:pPr>
              <w:snapToGrid w:val="0"/>
              <w:ind w:firstLine="567"/>
            </w:pPr>
          </w:p>
        </w:tc>
        <w:tc>
          <w:tcPr>
            <w:tcW w:w="1766" w:type="dxa"/>
          </w:tcPr>
          <w:p w:rsidR="00BA2672" w:rsidRPr="00E365CA" w:rsidRDefault="00BA2672" w:rsidP="007B46DA">
            <w:pPr>
              <w:snapToGrid w:val="0"/>
              <w:ind w:firstLine="567"/>
              <w:rPr>
                <w:szCs w:val="28"/>
              </w:rPr>
            </w:pPr>
          </w:p>
        </w:tc>
        <w:tc>
          <w:tcPr>
            <w:tcW w:w="1902" w:type="dxa"/>
          </w:tcPr>
          <w:p w:rsidR="00BA2672" w:rsidRPr="00E365CA" w:rsidRDefault="00BA2672" w:rsidP="007B46DA">
            <w:pPr>
              <w:snapToGrid w:val="0"/>
              <w:ind w:firstLine="567"/>
              <w:rPr>
                <w:szCs w:val="28"/>
              </w:rPr>
            </w:pPr>
          </w:p>
        </w:tc>
        <w:tc>
          <w:tcPr>
            <w:tcW w:w="35" w:type="dxa"/>
          </w:tcPr>
          <w:p w:rsidR="00BA2672" w:rsidRPr="00E365CA" w:rsidRDefault="00BA2672" w:rsidP="007B46DA">
            <w:pPr>
              <w:snapToGrid w:val="0"/>
              <w:ind w:firstLine="567"/>
            </w:pPr>
          </w:p>
        </w:tc>
      </w:tr>
      <w:tr w:rsidR="00BA2672" w:rsidRPr="00E365CA" w:rsidTr="00A005F1">
        <w:tc>
          <w:tcPr>
            <w:tcW w:w="5970" w:type="dxa"/>
            <w:tcBorders>
              <w:top w:val="single" w:sz="4" w:space="0" w:color="000000"/>
              <w:left w:val="single" w:sz="4" w:space="0" w:color="000000"/>
            </w:tcBorders>
          </w:tcPr>
          <w:p w:rsidR="00BA2672" w:rsidRPr="00E365CA" w:rsidRDefault="00BA2672" w:rsidP="007B46DA">
            <w:pPr>
              <w:ind w:firstLine="567"/>
              <w:jc w:val="center"/>
              <w:textAlignment w:val="baseline"/>
              <w:rPr>
                <w:szCs w:val="28"/>
              </w:rPr>
            </w:pPr>
            <w:r w:rsidRPr="00E365CA">
              <w:rPr>
                <w:szCs w:val="28"/>
              </w:rPr>
              <w:t>Здание, сооружение, объект инженерного благоустройства</w:t>
            </w:r>
          </w:p>
        </w:tc>
        <w:tc>
          <w:tcPr>
            <w:tcW w:w="3713" w:type="dxa"/>
            <w:gridSpan w:val="4"/>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Расстояния, м, от здания, сооружения, объекта до оси</w:t>
            </w:r>
          </w:p>
        </w:tc>
      </w:tr>
      <w:tr w:rsidR="00BA2672" w:rsidRPr="00E365CA" w:rsidTr="00A005F1">
        <w:tc>
          <w:tcPr>
            <w:tcW w:w="5970" w:type="dxa"/>
            <w:tcBorders>
              <w:left w:val="single" w:sz="4" w:space="0" w:color="000000"/>
              <w:bottom w:val="single" w:sz="4" w:space="0" w:color="000000"/>
            </w:tcBorders>
          </w:tcPr>
          <w:p w:rsidR="00BA2672" w:rsidRPr="00E365CA" w:rsidRDefault="00BA2672" w:rsidP="007B46DA">
            <w:pPr>
              <w:snapToGrid w:val="0"/>
              <w:ind w:firstLine="567"/>
              <w:jc w:val="center"/>
              <w:textAlignment w:val="baseline"/>
              <w:rPr>
                <w:szCs w:val="28"/>
              </w:rPr>
            </w:pPr>
          </w:p>
        </w:tc>
        <w:tc>
          <w:tcPr>
            <w:tcW w:w="1766" w:type="dxa"/>
            <w:tcBorders>
              <w:top w:val="single" w:sz="4" w:space="0" w:color="000000"/>
              <w:left w:val="single" w:sz="4" w:space="0" w:color="000000"/>
              <w:bottom w:val="single" w:sz="4" w:space="0" w:color="000000"/>
            </w:tcBorders>
          </w:tcPr>
          <w:p w:rsidR="00BA2672" w:rsidRPr="00E365CA" w:rsidRDefault="00BA2672" w:rsidP="007B46DA">
            <w:pPr>
              <w:ind w:firstLine="567"/>
              <w:jc w:val="center"/>
              <w:textAlignment w:val="baseline"/>
              <w:rPr>
                <w:szCs w:val="28"/>
              </w:rPr>
            </w:pPr>
            <w:r w:rsidRPr="00E365CA">
              <w:rPr>
                <w:szCs w:val="28"/>
              </w:rPr>
              <w:t>ствола дерева</w:t>
            </w:r>
          </w:p>
        </w:tc>
        <w:tc>
          <w:tcPr>
            <w:tcW w:w="1947"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кустарника</w:t>
            </w:r>
          </w:p>
        </w:tc>
      </w:tr>
      <w:tr w:rsidR="00BA2672" w:rsidRPr="00E365CA" w:rsidTr="00A005F1">
        <w:tc>
          <w:tcPr>
            <w:tcW w:w="5970" w:type="dxa"/>
            <w:tcBorders>
              <w:top w:val="single" w:sz="4" w:space="0" w:color="000000"/>
              <w:left w:val="single" w:sz="4" w:space="0" w:color="000000"/>
              <w:bottom w:val="single" w:sz="4" w:space="0" w:color="000000"/>
            </w:tcBorders>
          </w:tcPr>
          <w:p w:rsidR="00BA2672" w:rsidRPr="00E365CA" w:rsidRDefault="00BA2672" w:rsidP="007B46DA">
            <w:pPr>
              <w:ind w:firstLine="567"/>
              <w:textAlignment w:val="baseline"/>
              <w:rPr>
                <w:szCs w:val="28"/>
              </w:rPr>
            </w:pPr>
            <w:r w:rsidRPr="00E365CA">
              <w:rPr>
                <w:szCs w:val="28"/>
              </w:rPr>
              <w:t>Наружная стена здания и сооружения</w:t>
            </w:r>
          </w:p>
        </w:tc>
        <w:tc>
          <w:tcPr>
            <w:tcW w:w="1766" w:type="dxa"/>
            <w:tcBorders>
              <w:top w:val="single" w:sz="4" w:space="0" w:color="000000"/>
              <w:left w:val="single" w:sz="4" w:space="0" w:color="000000"/>
              <w:bottom w:val="single" w:sz="4" w:space="0" w:color="000000"/>
            </w:tcBorders>
          </w:tcPr>
          <w:p w:rsidR="00BA2672" w:rsidRPr="00E365CA" w:rsidRDefault="00BA2672" w:rsidP="007B46DA">
            <w:pPr>
              <w:ind w:firstLine="567"/>
              <w:jc w:val="center"/>
              <w:textAlignment w:val="baseline"/>
              <w:rPr>
                <w:szCs w:val="28"/>
              </w:rPr>
            </w:pPr>
            <w:r w:rsidRPr="00E365CA">
              <w:rPr>
                <w:szCs w:val="28"/>
              </w:rPr>
              <w:t>5,0</w:t>
            </w:r>
          </w:p>
        </w:tc>
        <w:tc>
          <w:tcPr>
            <w:tcW w:w="1947"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1,5</w:t>
            </w:r>
          </w:p>
        </w:tc>
      </w:tr>
      <w:tr w:rsidR="00BA2672" w:rsidRPr="00E365CA" w:rsidTr="00A005F1">
        <w:tc>
          <w:tcPr>
            <w:tcW w:w="5970" w:type="dxa"/>
            <w:tcBorders>
              <w:top w:val="single" w:sz="4" w:space="0" w:color="000000"/>
              <w:left w:val="single" w:sz="4" w:space="0" w:color="000000"/>
              <w:bottom w:val="single" w:sz="4" w:space="0" w:color="000000"/>
            </w:tcBorders>
          </w:tcPr>
          <w:p w:rsidR="00BA2672" w:rsidRPr="00E365CA" w:rsidRDefault="00BA2672" w:rsidP="007B46DA">
            <w:pPr>
              <w:ind w:firstLine="567"/>
              <w:textAlignment w:val="baseline"/>
              <w:rPr>
                <w:szCs w:val="28"/>
              </w:rPr>
            </w:pPr>
            <w:r w:rsidRPr="00E365CA">
              <w:rPr>
                <w:szCs w:val="28"/>
              </w:rPr>
              <w:t>Край трамвайного полотна</w:t>
            </w:r>
          </w:p>
        </w:tc>
        <w:tc>
          <w:tcPr>
            <w:tcW w:w="1766" w:type="dxa"/>
            <w:tcBorders>
              <w:top w:val="single" w:sz="4" w:space="0" w:color="000000"/>
              <w:left w:val="single" w:sz="4" w:space="0" w:color="000000"/>
              <w:bottom w:val="single" w:sz="4" w:space="0" w:color="000000"/>
            </w:tcBorders>
          </w:tcPr>
          <w:p w:rsidR="00BA2672" w:rsidRPr="00E365CA" w:rsidRDefault="00BA2672" w:rsidP="007B46DA">
            <w:pPr>
              <w:ind w:firstLine="567"/>
              <w:jc w:val="center"/>
              <w:textAlignment w:val="baseline"/>
              <w:rPr>
                <w:szCs w:val="28"/>
              </w:rPr>
            </w:pPr>
            <w:r w:rsidRPr="00E365CA">
              <w:rPr>
                <w:szCs w:val="28"/>
              </w:rPr>
              <w:t>5,0</w:t>
            </w:r>
          </w:p>
        </w:tc>
        <w:tc>
          <w:tcPr>
            <w:tcW w:w="1947"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3,0</w:t>
            </w:r>
          </w:p>
        </w:tc>
      </w:tr>
      <w:tr w:rsidR="00BA2672" w:rsidRPr="00E365CA" w:rsidTr="00A005F1">
        <w:tc>
          <w:tcPr>
            <w:tcW w:w="5970" w:type="dxa"/>
            <w:tcBorders>
              <w:top w:val="single" w:sz="4" w:space="0" w:color="000000"/>
              <w:left w:val="single" w:sz="4" w:space="0" w:color="000000"/>
              <w:bottom w:val="single" w:sz="4" w:space="0" w:color="000000"/>
            </w:tcBorders>
          </w:tcPr>
          <w:p w:rsidR="00BA2672" w:rsidRPr="00E365CA" w:rsidRDefault="00BA2672" w:rsidP="007B46DA">
            <w:pPr>
              <w:ind w:firstLine="567"/>
              <w:textAlignment w:val="baseline"/>
              <w:rPr>
                <w:szCs w:val="28"/>
              </w:rPr>
            </w:pPr>
            <w:r w:rsidRPr="00E365CA">
              <w:rPr>
                <w:szCs w:val="28"/>
              </w:rPr>
              <w:t>Край тротуара и садовой дорожки</w:t>
            </w:r>
          </w:p>
        </w:tc>
        <w:tc>
          <w:tcPr>
            <w:tcW w:w="1766" w:type="dxa"/>
            <w:tcBorders>
              <w:top w:val="single" w:sz="4" w:space="0" w:color="000000"/>
              <w:left w:val="single" w:sz="4" w:space="0" w:color="000000"/>
              <w:bottom w:val="single" w:sz="4" w:space="0" w:color="000000"/>
            </w:tcBorders>
          </w:tcPr>
          <w:p w:rsidR="00BA2672" w:rsidRPr="00E365CA" w:rsidRDefault="00BA2672" w:rsidP="007B46DA">
            <w:pPr>
              <w:ind w:firstLine="567"/>
              <w:jc w:val="center"/>
              <w:textAlignment w:val="baseline"/>
              <w:rPr>
                <w:szCs w:val="28"/>
              </w:rPr>
            </w:pPr>
            <w:r w:rsidRPr="00E365CA">
              <w:rPr>
                <w:szCs w:val="28"/>
              </w:rPr>
              <w:t>0,7</w:t>
            </w:r>
          </w:p>
        </w:tc>
        <w:tc>
          <w:tcPr>
            <w:tcW w:w="1947"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0,5</w:t>
            </w:r>
          </w:p>
        </w:tc>
      </w:tr>
      <w:tr w:rsidR="00BA2672" w:rsidRPr="00E365CA" w:rsidTr="00A005F1">
        <w:tc>
          <w:tcPr>
            <w:tcW w:w="5970" w:type="dxa"/>
            <w:tcBorders>
              <w:top w:val="single" w:sz="4" w:space="0" w:color="000000"/>
              <w:left w:val="single" w:sz="4" w:space="0" w:color="000000"/>
              <w:bottom w:val="single" w:sz="4" w:space="0" w:color="000000"/>
            </w:tcBorders>
          </w:tcPr>
          <w:p w:rsidR="00BA2672" w:rsidRPr="00E365CA" w:rsidRDefault="00BA2672" w:rsidP="007B46DA">
            <w:pPr>
              <w:ind w:firstLine="567"/>
              <w:textAlignment w:val="baseline"/>
              <w:rPr>
                <w:szCs w:val="28"/>
              </w:rPr>
            </w:pPr>
            <w:r w:rsidRPr="00E365CA">
              <w:rPr>
                <w:szCs w:val="28"/>
              </w:rPr>
              <w:t>Край проезжей части улиц, кромка укрепленной полосы обочины дороги или бровка канавы</w:t>
            </w:r>
          </w:p>
        </w:tc>
        <w:tc>
          <w:tcPr>
            <w:tcW w:w="1766" w:type="dxa"/>
            <w:tcBorders>
              <w:top w:val="single" w:sz="4" w:space="0" w:color="000000"/>
              <w:left w:val="single" w:sz="4" w:space="0" w:color="000000"/>
              <w:bottom w:val="single" w:sz="4" w:space="0" w:color="000000"/>
            </w:tcBorders>
          </w:tcPr>
          <w:p w:rsidR="00BA2672" w:rsidRPr="00E365CA" w:rsidRDefault="00BA2672" w:rsidP="007B46DA">
            <w:pPr>
              <w:ind w:firstLine="567"/>
              <w:jc w:val="center"/>
              <w:textAlignment w:val="baseline"/>
              <w:rPr>
                <w:szCs w:val="28"/>
              </w:rPr>
            </w:pPr>
            <w:r w:rsidRPr="00E365CA">
              <w:rPr>
                <w:szCs w:val="28"/>
              </w:rPr>
              <w:t>2,0</w:t>
            </w:r>
          </w:p>
        </w:tc>
        <w:tc>
          <w:tcPr>
            <w:tcW w:w="1947"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1,0</w:t>
            </w:r>
          </w:p>
        </w:tc>
      </w:tr>
      <w:tr w:rsidR="00BA2672" w:rsidRPr="00E365CA" w:rsidTr="00A005F1">
        <w:tc>
          <w:tcPr>
            <w:tcW w:w="5970" w:type="dxa"/>
            <w:tcBorders>
              <w:top w:val="single" w:sz="4" w:space="0" w:color="000000"/>
              <w:left w:val="single" w:sz="4" w:space="0" w:color="000000"/>
              <w:bottom w:val="single" w:sz="4" w:space="0" w:color="000000"/>
            </w:tcBorders>
          </w:tcPr>
          <w:p w:rsidR="00BA2672" w:rsidRPr="00E365CA" w:rsidRDefault="00BA2672" w:rsidP="007B46DA">
            <w:pPr>
              <w:ind w:firstLine="567"/>
              <w:textAlignment w:val="baseline"/>
              <w:rPr>
                <w:szCs w:val="28"/>
              </w:rPr>
            </w:pPr>
            <w:r w:rsidRPr="00E365CA">
              <w:rPr>
                <w:szCs w:val="28"/>
              </w:rPr>
              <w:t>Мачта и опора осветительной сети, трамвая, мостовая опора и эстакада</w:t>
            </w:r>
          </w:p>
        </w:tc>
        <w:tc>
          <w:tcPr>
            <w:tcW w:w="1766" w:type="dxa"/>
            <w:tcBorders>
              <w:top w:val="single" w:sz="4" w:space="0" w:color="000000"/>
              <w:left w:val="single" w:sz="4" w:space="0" w:color="000000"/>
              <w:bottom w:val="single" w:sz="4" w:space="0" w:color="000000"/>
            </w:tcBorders>
          </w:tcPr>
          <w:p w:rsidR="00BA2672" w:rsidRPr="00E365CA" w:rsidRDefault="00BA2672" w:rsidP="007B46DA">
            <w:pPr>
              <w:ind w:firstLine="567"/>
              <w:jc w:val="center"/>
              <w:textAlignment w:val="baseline"/>
              <w:rPr>
                <w:szCs w:val="28"/>
              </w:rPr>
            </w:pPr>
            <w:r w:rsidRPr="00E365CA">
              <w:rPr>
                <w:szCs w:val="28"/>
              </w:rPr>
              <w:t>4,0</w:t>
            </w:r>
          </w:p>
        </w:tc>
        <w:tc>
          <w:tcPr>
            <w:tcW w:w="1947"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w:t>
            </w:r>
          </w:p>
        </w:tc>
      </w:tr>
      <w:tr w:rsidR="00BA2672" w:rsidRPr="00E365CA" w:rsidTr="00A005F1">
        <w:tc>
          <w:tcPr>
            <w:tcW w:w="5970" w:type="dxa"/>
            <w:tcBorders>
              <w:top w:val="single" w:sz="4" w:space="0" w:color="000000"/>
              <w:left w:val="single" w:sz="4" w:space="0" w:color="000000"/>
              <w:bottom w:val="single" w:sz="4" w:space="0" w:color="000000"/>
            </w:tcBorders>
          </w:tcPr>
          <w:p w:rsidR="00BA2672" w:rsidRPr="00E365CA" w:rsidRDefault="00BA2672" w:rsidP="007B46DA">
            <w:pPr>
              <w:ind w:firstLine="567"/>
              <w:textAlignment w:val="baseline"/>
              <w:rPr>
                <w:szCs w:val="28"/>
              </w:rPr>
            </w:pPr>
            <w:r w:rsidRPr="00E365CA">
              <w:rPr>
                <w:szCs w:val="28"/>
              </w:rPr>
              <w:t>Подошва откоса, террасы и др.</w:t>
            </w:r>
          </w:p>
        </w:tc>
        <w:tc>
          <w:tcPr>
            <w:tcW w:w="1766" w:type="dxa"/>
            <w:tcBorders>
              <w:top w:val="single" w:sz="4" w:space="0" w:color="000000"/>
              <w:left w:val="single" w:sz="4" w:space="0" w:color="000000"/>
              <w:bottom w:val="single" w:sz="4" w:space="0" w:color="000000"/>
            </w:tcBorders>
          </w:tcPr>
          <w:p w:rsidR="00BA2672" w:rsidRPr="00E365CA" w:rsidRDefault="00BA2672" w:rsidP="007B46DA">
            <w:pPr>
              <w:ind w:firstLine="567"/>
              <w:jc w:val="center"/>
              <w:textAlignment w:val="baseline"/>
              <w:rPr>
                <w:szCs w:val="28"/>
              </w:rPr>
            </w:pPr>
            <w:r w:rsidRPr="00E365CA">
              <w:rPr>
                <w:szCs w:val="28"/>
              </w:rPr>
              <w:t>1,0</w:t>
            </w:r>
          </w:p>
        </w:tc>
        <w:tc>
          <w:tcPr>
            <w:tcW w:w="1947"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0,5</w:t>
            </w:r>
          </w:p>
        </w:tc>
      </w:tr>
      <w:tr w:rsidR="00BA2672" w:rsidRPr="00E365CA" w:rsidTr="00A005F1">
        <w:tc>
          <w:tcPr>
            <w:tcW w:w="5970" w:type="dxa"/>
            <w:tcBorders>
              <w:top w:val="single" w:sz="4" w:space="0" w:color="000000"/>
              <w:left w:val="single" w:sz="4" w:space="0" w:color="000000"/>
              <w:bottom w:val="single" w:sz="4" w:space="0" w:color="000000"/>
            </w:tcBorders>
          </w:tcPr>
          <w:p w:rsidR="00BA2672" w:rsidRPr="00E365CA" w:rsidRDefault="00BA2672" w:rsidP="007B46DA">
            <w:pPr>
              <w:ind w:firstLine="567"/>
              <w:textAlignment w:val="baseline"/>
              <w:rPr>
                <w:szCs w:val="28"/>
              </w:rPr>
            </w:pPr>
            <w:r w:rsidRPr="00E365CA">
              <w:rPr>
                <w:szCs w:val="28"/>
              </w:rPr>
              <w:t>Подошва или внутренняя грань подпорной стенки</w:t>
            </w:r>
          </w:p>
        </w:tc>
        <w:tc>
          <w:tcPr>
            <w:tcW w:w="1766" w:type="dxa"/>
            <w:tcBorders>
              <w:top w:val="single" w:sz="4" w:space="0" w:color="000000"/>
              <w:left w:val="single" w:sz="4" w:space="0" w:color="000000"/>
              <w:bottom w:val="single" w:sz="4" w:space="0" w:color="000000"/>
            </w:tcBorders>
          </w:tcPr>
          <w:p w:rsidR="00BA2672" w:rsidRPr="00E365CA" w:rsidRDefault="00BA2672" w:rsidP="007B46DA">
            <w:pPr>
              <w:ind w:firstLine="567"/>
              <w:jc w:val="center"/>
              <w:textAlignment w:val="baseline"/>
              <w:rPr>
                <w:szCs w:val="28"/>
              </w:rPr>
            </w:pPr>
            <w:r w:rsidRPr="00E365CA">
              <w:rPr>
                <w:szCs w:val="28"/>
              </w:rPr>
              <w:t>3,0</w:t>
            </w:r>
          </w:p>
        </w:tc>
        <w:tc>
          <w:tcPr>
            <w:tcW w:w="1947"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1,0</w:t>
            </w:r>
          </w:p>
        </w:tc>
      </w:tr>
      <w:tr w:rsidR="00BA2672" w:rsidRPr="00E365CA" w:rsidTr="00A005F1">
        <w:tc>
          <w:tcPr>
            <w:tcW w:w="5970" w:type="dxa"/>
            <w:tcBorders>
              <w:top w:val="single" w:sz="4" w:space="0" w:color="000000"/>
              <w:left w:val="single" w:sz="4" w:space="0" w:color="000000"/>
            </w:tcBorders>
          </w:tcPr>
          <w:p w:rsidR="00BA2672" w:rsidRPr="00E365CA" w:rsidRDefault="00BA2672" w:rsidP="007B46DA">
            <w:pPr>
              <w:ind w:firstLine="567"/>
              <w:textAlignment w:val="baseline"/>
              <w:rPr>
                <w:szCs w:val="28"/>
              </w:rPr>
            </w:pPr>
            <w:r w:rsidRPr="00E365CA">
              <w:rPr>
                <w:szCs w:val="28"/>
              </w:rPr>
              <w:t>Подземные сети:</w:t>
            </w:r>
          </w:p>
        </w:tc>
        <w:tc>
          <w:tcPr>
            <w:tcW w:w="1766" w:type="dxa"/>
            <w:tcBorders>
              <w:top w:val="single" w:sz="4" w:space="0" w:color="000000"/>
              <w:left w:val="single" w:sz="4" w:space="0" w:color="000000"/>
            </w:tcBorders>
          </w:tcPr>
          <w:p w:rsidR="00BA2672" w:rsidRPr="00E365CA" w:rsidRDefault="00BA2672" w:rsidP="007B46DA">
            <w:pPr>
              <w:snapToGrid w:val="0"/>
              <w:ind w:firstLine="567"/>
              <w:rPr>
                <w:szCs w:val="28"/>
              </w:rPr>
            </w:pPr>
          </w:p>
        </w:tc>
        <w:tc>
          <w:tcPr>
            <w:tcW w:w="1947" w:type="dxa"/>
            <w:gridSpan w:val="3"/>
            <w:tcBorders>
              <w:top w:val="single" w:sz="4" w:space="0" w:color="000000"/>
              <w:left w:val="single" w:sz="4" w:space="0" w:color="000000"/>
              <w:right w:val="single" w:sz="4" w:space="0" w:color="000000"/>
            </w:tcBorders>
          </w:tcPr>
          <w:p w:rsidR="00BA2672" w:rsidRPr="00E365CA" w:rsidRDefault="00BA2672" w:rsidP="007B46DA">
            <w:pPr>
              <w:snapToGrid w:val="0"/>
              <w:ind w:firstLine="567"/>
              <w:rPr>
                <w:szCs w:val="28"/>
              </w:rPr>
            </w:pPr>
          </w:p>
        </w:tc>
      </w:tr>
      <w:tr w:rsidR="00BA2672" w:rsidRPr="00E365CA" w:rsidTr="00A005F1">
        <w:tc>
          <w:tcPr>
            <w:tcW w:w="5970" w:type="dxa"/>
            <w:tcBorders>
              <w:left w:val="single" w:sz="4" w:space="0" w:color="000000"/>
            </w:tcBorders>
          </w:tcPr>
          <w:p w:rsidR="00BA2672" w:rsidRPr="00E365CA" w:rsidRDefault="00BA2672" w:rsidP="007B46DA">
            <w:pPr>
              <w:ind w:firstLine="567"/>
              <w:textAlignment w:val="baseline"/>
              <w:rPr>
                <w:szCs w:val="28"/>
              </w:rPr>
            </w:pPr>
            <w:r w:rsidRPr="00E365CA">
              <w:rPr>
                <w:szCs w:val="28"/>
              </w:rPr>
              <w:t>- газопровод, канализация</w:t>
            </w:r>
          </w:p>
        </w:tc>
        <w:tc>
          <w:tcPr>
            <w:tcW w:w="1766" w:type="dxa"/>
            <w:tcBorders>
              <w:left w:val="single" w:sz="4" w:space="0" w:color="000000"/>
            </w:tcBorders>
          </w:tcPr>
          <w:p w:rsidR="00BA2672" w:rsidRPr="00E365CA" w:rsidRDefault="00BA2672" w:rsidP="007B46DA">
            <w:pPr>
              <w:ind w:firstLine="567"/>
              <w:jc w:val="center"/>
              <w:textAlignment w:val="baseline"/>
              <w:rPr>
                <w:szCs w:val="28"/>
              </w:rPr>
            </w:pPr>
            <w:r w:rsidRPr="00E365CA">
              <w:rPr>
                <w:szCs w:val="28"/>
              </w:rPr>
              <w:t>1,5</w:t>
            </w:r>
          </w:p>
        </w:tc>
        <w:tc>
          <w:tcPr>
            <w:tcW w:w="1947" w:type="dxa"/>
            <w:gridSpan w:val="3"/>
            <w:tcBorders>
              <w:left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w:t>
            </w:r>
          </w:p>
        </w:tc>
      </w:tr>
      <w:tr w:rsidR="00BA2672" w:rsidRPr="00E365CA" w:rsidTr="00A005F1">
        <w:tc>
          <w:tcPr>
            <w:tcW w:w="5970" w:type="dxa"/>
            <w:tcBorders>
              <w:left w:val="single" w:sz="4" w:space="0" w:color="000000"/>
            </w:tcBorders>
          </w:tcPr>
          <w:p w:rsidR="00BA2672" w:rsidRPr="00E365CA" w:rsidRDefault="00BA2672" w:rsidP="007B46DA">
            <w:pPr>
              <w:ind w:firstLine="567"/>
              <w:textAlignment w:val="baseline"/>
              <w:rPr>
                <w:szCs w:val="28"/>
              </w:rPr>
            </w:pPr>
            <w:r w:rsidRPr="00E365CA">
              <w:rPr>
                <w:szCs w:val="28"/>
              </w:rPr>
              <w:t>- тепловая сеть (стенка канала, тоннеля или оболочка при бесканальной прокладке)</w:t>
            </w:r>
          </w:p>
        </w:tc>
        <w:tc>
          <w:tcPr>
            <w:tcW w:w="1766" w:type="dxa"/>
            <w:tcBorders>
              <w:left w:val="single" w:sz="4" w:space="0" w:color="000000"/>
            </w:tcBorders>
          </w:tcPr>
          <w:p w:rsidR="00BA2672" w:rsidRPr="00E365CA" w:rsidRDefault="00BA2672" w:rsidP="007B46DA">
            <w:pPr>
              <w:ind w:firstLine="567"/>
              <w:jc w:val="center"/>
              <w:textAlignment w:val="baseline"/>
              <w:rPr>
                <w:szCs w:val="28"/>
              </w:rPr>
            </w:pPr>
            <w:r w:rsidRPr="00E365CA">
              <w:rPr>
                <w:szCs w:val="28"/>
              </w:rPr>
              <w:t>2,0</w:t>
            </w:r>
          </w:p>
        </w:tc>
        <w:tc>
          <w:tcPr>
            <w:tcW w:w="1947" w:type="dxa"/>
            <w:gridSpan w:val="3"/>
            <w:tcBorders>
              <w:left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1,0</w:t>
            </w:r>
          </w:p>
        </w:tc>
      </w:tr>
      <w:tr w:rsidR="00BA2672" w:rsidRPr="00E365CA" w:rsidTr="00A005F1">
        <w:tc>
          <w:tcPr>
            <w:tcW w:w="5970" w:type="dxa"/>
            <w:tcBorders>
              <w:left w:val="single" w:sz="4" w:space="0" w:color="000000"/>
            </w:tcBorders>
          </w:tcPr>
          <w:p w:rsidR="00BA2672" w:rsidRPr="00E365CA" w:rsidRDefault="00BA2672" w:rsidP="007B46DA">
            <w:pPr>
              <w:ind w:firstLine="567"/>
              <w:textAlignment w:val="baseline"/>
              <w:rPr>
                <w:szCs w:val="28"/>
              </w:rPr>
            </w:pPr>
            <w:r w:rsidRPr="00E365CA">
              <w:rPr>
                <w:szCs w:val="28"/>
              </w:rPr>
              <w:t>- водопровод, дренаж</w:t>
            </w:r>
          </w:p>
        </w:tc>
        <w:tc>
          <w:tcPr>
            <w:tcW w:w="1766" w:type="dxa"/>
            <w:tcBorders>
              <w:left w:val="single" w:sz="4" w:space="0" w:color="000000"/>
            </w:tcBorders>
          </w:tcPr>
          <w:p w:rsidR="00BA2672" w:rsidRPr="00E365CA" w:rsidRDefault="00BA2672" w:rsidP="007B46DA">
            <w:pPr>
              <w:ind w:firstLine="567"/>
              <w:jc w:val="center"/>
              <w:textAlignment w:val="baseline"/>
              <w:rPr>
                <w:szCs w:val="28"/>
              </w:rPr>
            </w:pPr>
            <w:r w:rsidRPr="00E365CA">
              <w:rPr>
                <w:szCs w:val="28"/>
              </w:rPr>
              <w:t>2,0</w:t>
            </w:r>
          </w:p>
        </w:tc>
        <w:tc>
          <w:tcPr>
            <w:tcW w:w="1947" w:type="dxa"/>
            <w:gridSpan w:val="3"/>
            <w:tcBorders>
              <w:left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w:t>
            </w:r>
          </w:p>
        </w:tc>
      </w:tr>
      <w:tr w:rsidR="00BA2672" w:rsidRPr="00E365CA" w:rsidTr="00A005F1">
        <w:tc>
          <w:tcPr>
            <w:tcW w:w="5970" w:type="dxa"/>
            <w:tcBorders>
              <w:left w:val="single" w:sz="4" w:space="0" w:color="000000"/>
              <w:bottom w:val="single" w:sz="4" w:space="0" w:color="000000"/>
            </w:tcBorders>
          </w:tcPr>
          <w:p w:rsidR="00BA2672" w:rsidRPr="00E365CA" w:rsidRDefault="00BA2672" w:rsidP="007B46DA">
            <w:pPr>
              <w:ind w:firstLine="567"/>
              <w:textAlignment w:val="baseline"/>
              <w:rPr>
                <w:szCs w:val="28"/>
              </w:rPr>
            </w:pPr>
            <w:r w:rsidRPr="00E365CA">
              <w:rPr>
                <w:szCs w:val="28"/>
              </w:rPr>
              <w:t>- силовой кабель и кабель связи</w:t>
            </w:r>
          </w:p>
        </w:tc>
        <w:tc>
          <w:tcPr>
            <w:tcW w:w="1766" w:type="dxa"/>
            <w:tcBorders>
              <w:left w:val="single" w:sz="4" w:space="0" w:color="000000"/>
              <w:bottom w:val="single" w:sz="4" w:space="0" w:color="000000"/>
            </w:tcBorders>
          </w:tcPr>
          <w:p w:rsidR="00BA2672" w:rsidRPr="00E365CA" w:rsidRDefault="00BA2672" w:rsidP="007B46DA">
            <w:pPr>
              <w:ind w:firstLine="567"/>
              <w:jc w:val="center"/>
              <w:textAlignment w:val="baseline"/>
              <w:rPr>
                <w:szCs w:val="28"/>
              </w:rPr>
            </w:pPr>
            <w:r w:rsidRPr="00E365CA">
              <w:rPr>
                <w:szCs w:val="28"/>
              </w:rPr>
              <w:t>2,0</w:t>
            </w:r>
          </w:p>
        </w:tc>
        <w:tc>
          <w:tcPr>
            <w:tcW w:w="1947" w:type="dxa"/>
            <w:gridSpan w:val="3"/>
            <w:tcBorders>
              <w:left w:val="single" w:sz="4" w:space="0" w:color="000000"/>
              <w:bottom w:val="single" w:sz="4" w:space="0" w:color="000000"/>
              <w:right w:val="single" w:sz="4" w:space="0" w:color="000000"/>
            </w:tcBorders>
          </w:tcPr>
          <w:p w:rsidR="00BA2672" w:rsidRPr="00E365CA" w:rsidRDefault="00BA2672" w:rsidP="007B46DA">
            <w:pPr>
              <w:ind w:firstLine="567"/>
              <w:jc w:val="center"/>
              <w:textAlignment w:val="baseline"/>
            </w:pPr>
            <w:r w:rsidRPr="00E365CA">
              <w:rPr>
                <w:szCs w:val="28"/>
              </w:rPr>
              <w:t>0,7</w:t>
            </w:r>
          </w:p>
        </w:tc>
      </w:tr>
    </w:tbl>
    <w:p w:rsidR="00BA2672" w:rsidRPr="00E365CA" w:rsidRDefault="00BA2672" w:rsidP="007B46DA">
      <w:pPr>
        <w:tabs>
          <w:tab w:val="left" w:pos="851"/>
        </w:tabs>
        <w:ind w:firstLine="567"/>
        <w:jc w:val="both"/>
        <w:rPr>
          <w:szCs w:val="28"/>
        </w:rPr>
      </w:pPr>
    </w:p>
    <w:p w:rsidR="00BA2672" w:rsidRPr="00E365CA" w:rsidRDefault="00BA2672" w:rsidP="007B46DA">
      <w:pPr>
        <w:tabs>
          <w:tab w:val="left" w:pos="851"/>
        </w:tabs>
        <w:ind w:firstLine="567"/>
        <w:jc w:val="both"/>
        <w:rPr>
          <w:szCs w:val="28"/>
        </w:rPr>
      </w:pPr>
      <w:r w:rsidRPr="00E365CA">
        <w:rPr>
          <w:szCs w:val="28"/>
        </w:rPr>
        <w:t xml:space="preserve">10.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BA2672" w:rsidRPr="00E365CA" w:rsidRDefault="00BA2672" w:rsidP="007B46DA">
      <w:pPr>
        <w:ind w:firstLine="567"/>
        <w:jc w:val="both"/>
        <w:rPr>
          <w:szCs w:val="28"/>
        </w:rPr>
      </w:pPr>
      <w:r w:rsidRPr="00E365CA">
        <w:rPr>
          <w:szCs w:val="28"/>
        </w:rPr>
        <w:t>11. Для защиты от ветра используются зеленые насаждения ажурной конструкции с вертикальной сомкнутостью полога 60 - 70%.</w:t>
      </w:r>
    </w:p>
    <w:p w:rsidR="00BA2672" w:rsidRPr="00E365CA" w:rsidRDefault="00BA2672" w:rsidP="007B46DA">
      <w:pPr>
        <w:ind w:firstLine="567"/>
        <w:jc w:val="center"/>
        <w:rPr>
          <w:szCs w:val="28"/>
        </w:rPr>
      </w:pPr>
    </w:p>
    <w:p w:rsidR="00BA2672" w:rsidRPr="0023196B" w:rsidRDefault="00BA2672" w:rsidP="007B46DA">
      <w:pPr>
        <w:ind w:firstLine="567"/>
        <w:jc w:val="both"/>
        <w:rPr>
          <w:b/>
          <w:szCs w:val="28"/>
        </w:rPr>
      </w:pPr>
      <w:bookmarkStart w:id="5" w:name="sub_1008"/>
      <w:bookmarkEnd w:id="4"/>
      <w:r w:rsidRPr="0023196B">
        <w:rPr>
          <w:b/>
          <w:szCs w:val="28"/>
        </w:rPr>
        <w:t xml:space="preserve">              2.Создание и содержание зелёных насаждений.    </w:t>
      </w:r>
    </w:p>
    <w:p w:rsidR="00BA2672" w:rsidRPr="00E365CA" w:rsidRDefault="00BA2672" w:rsidP="007B46DA">
      <w:pPr>
        <w:ind w:firstLine="567"/>
        <w:jc w:val="both"/>
        <w:rPr>
          <w:szCs w:val="28"/>
        </w:rPr>
      </w:pPr>
      <w:bookmarkStart w:id="6" w:name="sub_10081"/>
      <w:bookmarkEnd w:id="5"/>
      <w:r w:rsidRPr="00E365CA">
        <w:rPr>
          <w:szCs w:val="28"/>
        </w:rPr>
        <w:t>1. Строительство, реконструкция, капитальный ремонт объектов капитального строительства на территории Новопетровского сельского поселения Павловского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BA2672" w:rsidRPr="00E365CA" w:rsidRDefault="00BA2672" w:rsidP="007B46DA">
      <w:pPr>
        <w:ind w:firstLine="567"/>
        <w:jc w:val="both"/>
        <w:rPr>
          <w:szCs w:val="28"/>
        </w:rPr>
      </w:pPr>
      <w:bookmarkStart w:id="7" w:name="sub_10083"/>
      <w:bookmarkEnd w:id="6"/>
      <w:r w:rsidRPr="00E365CA">
        <w:rPr>
          <w:szCs w:val="28"/>
        </w:rPr>
        <w:t>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A2672" w:rsidRPr="00E365CA" w:rsidRDefault="00BA2672" w:rsidP="007B46DA">
      <w:pPr>
        <w:ind w:firstLine="567"/>
        <w:jc w:val="both"/>
        <w:rPr>
          <w:szCs w:val="28"/>
        </w:rPr>
      </w:pPr>
      <w:bookmarkStart w:id="8" w:name="sub_10084"/>
      <w:bookmarkEnd w:id="7"/>
      <w:r w:rsidRPr="00E365CA">
        <w:rPr>
          <w:szCs w:val="28"/>
        </w:rPr>
        <w:t>3.  Посадка деревьев и кустарников, посев трав и цветов производится:</w:t>
      </w:r>
    </w:p>
    <w:bookmarkEnd w:id="8"/>
    <w:p w:rsidR="00BA2672" w:rsidRPr="00E365CA" w:rsidRDefault="00BA2672" w:rsidP="007B46DA">
      <w:pPr>
        <w:ind w:firstLine="567"/>
        <w:jc w:val="both"/>
        <w:rPr>
          <w:szCs w:val="28"/>
        </w:rPr>
      </w:pPr>
      <w:r w:rsidRPr="00E365CA">
        <w:rPr>
          <w:szCs w:val="28"/>
        </w:rPr>
        <w:t>- при строительстве, реконструкции, капитальном ремонте объектов капитального строительства;</w:t>
      </w:r>
    </w:p>
    <w:p w:rsidR="00BA2672" w:rsidRPr="00E365CA" w:rsidRDefault="00BA2672" w:rsidP="007B46DA">
      <w:pPr>
        <w:ind w:firstLine="567"/>
        <w:jc w:val="both"/>
        <w:rPr>
          <w:szCs w:val="28"/>
        </w:rPr>
      </w:pPr>
      <w:r w:rsidRPr="00E365CA">
        <w:rPr>
          <w:szCs w:val="28"/>
        </w:rPr>
        <w:t>-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A2672" w:rsidRPr="00E365CA" w:rsidRDefault="00BA2672" w:rsidP="007B46DA">
      <w:pPr>
        <w:ind w:firstLine="567"/>
        <w:jc w:val="both"/>
        <w:rPr>
          <w:szCs w:val="28"/>
        </w:rPr>
      </w:pPr>
      <w:r w:rsidRPr="00E365CA">
        <w:rPr>
          <w:szCs w:val="28"/>
        </w:rPr>
        <w:t xml:space="preserve">4. Работы по содержанию зелёных насаждений осуществляются: </w:t>
      </w:r>
    </w:p>
    <w:p w:rsidR="00BA2672" w:rsidRPr="00E365CA" w:rsidRDefault="00BA2672" w:rsidP="007B46DA">
      <w:pPr>
        <w:ind w:firstLine="567"/>
        <w:jc w:val="both"/>
        <w:rPr>
          <w:szCs w:val="28"/>
        </w:rPr>
      </w:pPr>
      <w:r w:rsidRPr="00E365CA">
        <w:rPr>
          <w:szCs w:val="28"/>
        </w:rPr>
        <w:t>- на земельных участках, находящихся в собственности Новопетровского сельского поселения Павловского района и переданных во владение и (или) пользование, пользователями указанных земельных участков;</w:t>
      </w:r>
      <w:bookmarkStart w:id="9" w:name="sub_100855"/>
    </w:p>
    <w:p w:rsidR="00BA2672" w:rsidRPr="00E365CA" w:rsidRDefault="00BA2672" w:rsidP="007B46DA">
      <w:pPr>
        <w:ind w:firstLine="567"/>
        <w:jc w:val="both"/>
        <w:rPr>
          <w:szCs w:val="28"/>
        </w:rPr>
      </w:pPr>
      <w:r w:rsidRPr="00E365CA">
        <w:rPr>
          <w:szCs w:val="28"/>
        </w:rPr>
        <w:t>- 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BA2672" w:rsidRPr="00E365CA" w:rsidRDefault="00BA2672" w:rsidP="007B46DA">
      <w:pPr>
        <w:ind w:firstLine="567"/>
        <w:jc w:val="both"/>
        <w:rPr>
          <w:szCs w:val="28"/>
        </w:rPr>
      </w:pPr>
      <w:bookmarkStart w:id="10" w:name="sub_10086"/>
      <w:bookmarkEnd w:id="9"/>
      <w:r w:rsidRPr="00E365CA">
        <w:rPr>
          <w:szCs w:val="28"/>
        </w:rPr>
        <w:t xml:space="preserve">5. В отношении зелёных насаждений, расположенных на </w:t>
      </w:r>
      <w:hyperlink r:id="rId26" w:anchor="sub_100732%23sub_100732" w:history="1">
        <w:r w:rsidRPr="00E365CA">
          <w:rPr>
            <w:rStyle w:val="a"/>
            <w:b w:val="0"/>
            <w:color w:val="auto"/>
            <w:szCs w:val="28"/>
          </w:rPr>
          <w:t xml:space="preserve">озеленённых территориях </w:t>
        </w:r>
      </w:hyperlink>
      <w:r w:rsidRPr="00E365CA">
        <w:rPr>
          <w:szCs w:val="28"/>
        </w:rPr>
        <w:t>выполняются следующие виды работ по их содержанию:</w:t>
      </w:r>
    </w:p>
    <w:bookmarkEnd w:id="10"/>
    <w:p w:rsidR="00BA2672" w:rsidRPr="00E365CA" w:rsidRDefault="00BA2672" w:rsidP="007B46DA">
      <w:pPr>
        <w:ind w:firstLine="567"/>
        <w:jc w:val="both"/>
        <w:rPr>
          <w:szCs w:val="28"/>
        </w:rPr>
      </w:pPr>
      <w:r w:rsidRPr="00E365CA">
        <w:rPr>
          <w:szCs w:val="28"/>
        </w:rPr>
        <w:t>- вырубка сухих, аварийных и потерявших декоративный вид деревьев и кустарников с корчёвкой пней;</w:t>
      </w:r>
    </w:p>
    <w:p w:rsidR="00BA2672" w:rsidRPr="00E365CA" w:rsidRDefault="00BA2672" w:rsidP="007B46DA">
      <w:pPr>
        <w:ind w:firstLine="567"/>
        <w:jc w:val="both"/>
        <w:rPr>
          <w:szCs w:val="28"/>
        </w:rPr>
      </w:pPr>
      <w:r w:rsidRPr="00E365CA">
        <w:rPr>
          <w:szCs w:val="28"/>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A2672" w:rsidRPr="00E365CA" w:rsidRDefault="00BA2672" w:rsidP="007B46DA">
      <w:pPr>
        <w:ind w:firstLine="567"/>
        <w:jc w:val="both"/>
        <w:rPr>
          <w:szCs w:val="28"/>
        </w:rPr>
      </w:pPr>
      <w:r w:rsidRPr="00E365CA">
        <w:rPr>
          <w:szCs w:val="28"/>
        </w:rPr>
        <w:t>- устройство газонов с подсыпкой растительной земли и посевом газонных трав;</w:t>
      </w:r>
    </w:p>
    <w:p w:rsidR="00BA2672" w:rsidRPr="00E365CA" w:rsidRDefault="00BA2672" w:rsidP="007B46DA">
      <w:pPr>
        <w:ind w:firstLine="567"/>
        <w:jc w:val="both"/>
        <w:rPr>
          <w:szCs w:val="28"/>
        </w:rPr>
      </w:pPr>
      <w:r w:rsidRPr="00E365CA">
        <w:rPr>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
    <w:p w:rsidR="00BA2672" w:rsidRPr="00E365CA" w:rsidRDefault="00BA2672" w:rsidP="007B46DA">
      <w:pPr>
        <w:ind w:firstLine="567"/>
        <w:jc w:val="both"/>
        <w:rPr>
          <w:szCs w:val="28"/>
        </w:rPr>
      </w:pPr>
      <w:r w:rsidRPr="00E365CA">
        <w:rPr>
          <w:szCs w:val="28"/>
        </w:rPr>
        <w:t>кронирование живой изгороди, лечение ран; выкапывание, очистка, сортировка луковиц, клубнелуковиц, корневищ;</w:t>
      </w:r>
    </w:p>
    <w:p w:rsidR="00BA2672" w:rsidRPr="00E365CA" w:rsidRDefault="00BA2672" w:rsidP="007B46DA">
      <w:pPr>
        <w:ind w:firstLine="567"/>
        <w:jc w:val="both"/>
        <w:rPr>
          <w:szCs w:val="28"/>
        </w:rPr>
      </w:pPr>
      <w:r w:rsidRPr="00E365CA">
        <w:rPr>
          <w:szCs w:val="28"/>
        </w:rPr>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A2672" w:rsidRPr="00E365CA" w:rsidRDefault="00BA2672" w:rsidP="007B46DA">
      <w:pPr>
        <w:ind w:firstLine="567"/>
        <w:jc w:val="both"/>
        <w:rPr>
          <w:szCs w:val="28"/>
        </w:rPr>
      </w:pPr>
      <w:r w:rsidRPr="00E365CA">
        <w:rPr>
          <w:szCs w:val="28"/>
        </w:rPr>
        <w:t>- работы по уходу за газонами - прочёсывание,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зелёных насаждений;</w:t>
      </w:r>
    </w:p>
    <w:p w:rsidR="00BA2672" w:rsidRPr="00E365CA" w:rsidRDefault="00BA2672" w:rsidP="007B46DA">
      <w:pPr>
        <w:ind w:firstLine="567"/>
        <w:jc w:val="both"/>
        <w:rPr>
          <w:szCs w:val="28"/>
        </w:rPr>
      </w:pPr>
      <w:r w:rsidRPr="00E365CA">
        <w:rPr>
          <w:szCs w:val="28"/>
        </w:rPr>
        <w:t>- поднятие и укладка металлических решёток на лунках деревьев; прочистка и промывка газонного борта;</w:t>
      </w:r>
    </w:p>
    <w:p w:rsidR="00BA2672" w:rsidRPr="00E365CA" w:rsidRDefault="00BA2672" w:rsidP="007B46DA">
      <w:pPr>
        <w:ind w:firstLine="567"/>
        <w:jc w:val="both"/>
        <w:rPr>
          <w:szCs w:val="28"/>
        </w:rPr>
      </w:pPr>
      <w:r w:rsidRPr="00E365CA">
        <w:rPr>
          <w:szCs w:val="28"/>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A2672" w:rsidRPr="00E365CA" w:rsidRDefault="00BA2672" w:rsidP="007B46DA">
      <w:pPr>
        <w:ind w:firstLine="567"/>
        <w:jc w:val="both"/>
        <w:rPr>
          <w:szCs w:val="28"/>
        </w:rPr>
      </w:pPr>
      <w:r w:rsidRPr="00E365CA">
        <w:rPr>
          <w:szCs w:val="28"/>
        </w:rPr>
        <w:t>- работы по уходу за цветочными вазами.</w:t>
      </w:r>
    </w:p>
    <w:p w:rsidR="00BA2672" w:rsidRPr="00E365CA" w:rsidRDefault="00BA2672" w:rsidP="007B46DA">
      <w:pPr>
        <w:pStyle w:val="pj"/>
        <w:shd w:val="clear" w:color="auto" w:fill="FFFFFF"/>
        <w:spacing w:before="0" w:after="0"/>
        <w:ind w:firstLine="567"/>
        <w:jc w:val="both"/>
        <w:textAlignment w:val="baseline"/>
        <w:rPr>
          <w:sz w:val="28"/>
          <w:szCs w:val="28"/>
        </w:rPr>
      </w:pPr>
      <w:r w:rsidRPr="00E365CA">
        <w:rPr>
          <w:sz w:val="28"/>
          <w:szCs w:val="28"/>
        </w:rPr>
        <w:t>6. При проектировании озеленения территории объектов рекомендуется:</w:t>
      </w:r>
    </w:p>
    <w:p w:rsidR="00BA2672" w:rsidRPr="00E365CA" w:rsidRDefault="00BA2672" w:rsidP="007B46DA">
      <w:pPr>
        <w:pStyle w:val="pj"/>
        <w:shd w:val="clear" w:color="auto" w:fill="FFFFFF"/>
        <w:spacing w:before="0" w:after="0"/>
        <w:ind w:firstLine="567"/>
        <w:jc w:val="both"/>
        <w:textAlignment w:val="baseline"/>
        <w:rPr>
          <w:sz w:val="28"/>
          <w:szCs w:val="28"/>
        </w:rPr>
      </w:pPr>
      <w:r w:rsidRPr="00E365CA">
        <w:rPr>
          <w:sz w:val="28"/>
          <w:szCs w:val="28"/>
        </w:rPr>
        <w:t>- произвести оценку существующей растительности, состояния древесных растений и травянистого покрова;</w:t>
      </w:r>
    </w:p>
    <w:p w:rsidR="00BA2672" w:rsidRPr="00E365CA" w:rsidRDefault="00BA2672" w:rsidP="007B46DA">
      <w:pPr>
        <w:pStyle w:val="pj"/>
        <w:shd w:val="clear" w:color="auto" w:fill="FFFFFF"/>
        <w:spacing w:before="0" w:after="0"/>
        <w:ind w:firstLine="567"/>
        <w:jc w:val="both"/>
        <w:textAlignment w:val="baseline"/>
        <w:rPr>
          <w:sz w:val="28"/>
          <w:szCs w:val="28"/>
        </w:rPr>
      </w:pPr>
      <w:r w:rsidRPr="00E365CA">
        <w:rPr>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BA2672" w:rsidRPr="00E365CA" w:rsidRDefault="00BA2672" w:rsidP="007B46DA">
      <w:pPr>
        <w:pStyle w:val="pj"/>
        <w:shd w:val="clear" w:color="auto" w:fill="FFFFFF"/>
        <w:spacing w:before="0" w:after="0"/>
        <w:ind w:firstLine="567"/>
        <w:jc w:val="both"/>
        <w:textAlignment w:val="baseline"/>
        <w:rPr>
          <w:sz w:val="28"/>
          <w:szCs w:val="28"/>
        </w:rPr>
      </w:pPr>
      <w:r w:rsidRPr="00E365CA">
        <w:rPr>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A2672" w:rsidRPr="00E365CA" w:rsidRDefault="00BA2672" w:rsidP="007B46DA">
      <w:pPr>
        <w:pStyle w:val="pj"/>
        <w:shd w:val="clear" w:color="auto" w:fill="FFFFFF"/>
        <w:spacing w:before="0" w:after="0"/>
        <w:ind w:firstLine="567"/>
        <w:jc w:val="both"/>
        <w:textAlignment w:val="baseline"/>
        <w:rPr>
          <w:sz w:val="28"/>
          <w:szCs w:val="28"/>
        </w:rPr>
      </w:pPr>
      <w:r w:rsidRPr="00E365CA">
        <w:rPr>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BA2672" w:rsidRPr="00E365CA" w:rsidRDefault="00BA2672" w:rsidP="007B46DA">
      <w:pPr>
        <w:pStyle w:val="pj"/>
        <w:shd w:val="clear" w:color="auto" w:fill="FFFFFF"/>
        <w:spacing w:before="0" w:after="0"/>
        <w:ind w:firstLine="567"/>
        <w:jc w:val="both"/>
        <w:textAlignment w:val="baseline"/>
        <w:rPr>
          <w:sz w:val="28"/>
          <w:szCs w:val="28"/>
        </w:rPr>
      </w:pPr>
    </w:p>
    <w:p w:rsidR="00BA2672" w:rsidRPr="0023196B" w:rsidRDefault="00BA2672" w:rsidP="007B46DA">
      <w:pPr>
        <w:ind w:firstLine="567"/>
        <w:jc w:val="center"/>
        <w:rPr>
          <w:b/>
          <w:szCs w:val="28"/>
        </w:rPr>
      </w:pPr>
      <w:bookmarkStart w:id="11" w:name="sub_1009"/>
      <w:r w:rsidRPr="0023196B">
        <w:rPr>
          <w:b/>
          <w:szCs w:val="28"/>
        </w:rPr>
        <w:t>3. Охрана зелёных насаждений.</w:t>
      </w:r>
    </w:p>
    <w:bookmarkEnd w:id="11"/>
    <w:p w:rsidR="00BA2672" w:rsidRPr="00E365CA" w:rsidRDefault="00BA2672" w:rsidP="007B46DA">
      <w:pPr>
        <w:ind w:firstLine="567"/>
        <w:jc w:val="both"/>
        <w:rPr>
          <w:szCs w:val="28"/>
        </w:rPr>
      </w:pPr>
      <w:r w:rsidRPr="00E365CA">
        <w:rPr>
          <w:szCs w:val="28"/>
        </w:rPr>
        <w:t>1.  На озеленённых территориях запрещается:</w:t>
      </w:r>
    </w:p>
    <w:p w:rsidR="00BA2672" w:rsidRPr="00E365CA" w:rsidRDefault="00BA2672" w:rsidP="007B46DA">
      <w:pPr>
        <w:ind w:firstLine="567"/>
        <w:jc w:val="both"/>
        <w:rPr>
          <w:szCs w:val="28"/>
        </w:rPr>
      </w:pPr>
      <w:bookmarkStart w:id="12" w:name="sub_100912"/>
      <w:r w:rsidRPr="00E365CA">
        <w:rPr>
          <w:szCs w:val="28"/>
        </w:rPr>
        <w:t>- лежать на газонах и в молодых лесных посадках;</w:t>
      </w:r>
    </w:p>
    <w:bookmarkEnd w:id="12"/>
    <w:p w:rsidR="00BA2672" w:rsidRPr="00E365CA" w:rsidRDefault="00BA2672" w:rsidP="007B46DA">
      <w:pPr>
        <w:ind w:firstLine="567"/>
        <w:jc w:val="both"/>
        <w:rPr>
          <w:szCs w:val="28"/>
        </w:rPr>
      </w:pPr>
      <w:r w:rsidRPr="00E365CA">
        <w:rPr>
          <w:szCs w:val="28"/>
        </w:rPr>
        <w:t>- самовольно рубить деревья и кустарники;</w:t>
      </w:r>
    </w:p>
    <w:p w:rsidR="00BA2672" w:rsidRPr="00E365CA" w:rsidRDefault="00BA2672" w:rsidP="007B46DA">
      <w:pPr>
        <w:ind w:firstLine="567"/>
        <w:jc w:val="both"/>
        <w:rPr>
          <w:szCs w:val="28"/>
        </w:rPr>
      </w:pPr>
      <w:r w:rsidRPr="00E365CA">
        <w:rPr>
          <w:szCs w:val="28"/>
        </w:rPr>
        <w:t>- ломать деревья, кустарники, сучья и ветви, срывать листья и цветы, сбивать и - собирать плоды;</w:t>
      </w:r>
    </w:p>
    <w:p w:rsidR="00BA2672" w:rsidRPr="00E365CA" w:rsidRDefault="00BA2672" w:rsidP="007B46DA">
      <w:pPr>
        <w:ind w:firstLine="567"/>
        <w:jc w:val="both"/>
        <w:rPr>
          <w:szCs w:val="28"/>
        </w:rPr>
      </w:pPr>
      <w:r w:rsidRPr="00E365CA">
        <w:rPr>
          <w:szCs w:val="28"/>
        </w:rPr>
        <w:t>- разбивать палатки и разводить костры;</w:t>
      </w:r>
    </w:p>
    <w:p w:rsidR="00BA2672" w:rsidRPr="00E365CA" w:rsidRDefault="00BA2672" w:rsidP="007B46DA">
      <w:pPr>
        <w:ind w:firstLine="567"/>
        <w:jc w:val="both"/>
        <w:rPr>
          <w:szCs w:val="28"/>
        </w:rPr>
      </w:pPr>
      <w:bookmarkStart w:id="13" w:name="sub_100916"/>
      <w:r w:rsidRPr="00E365CA">
        <w:rPr>
          <w:szCs w:val="28"/>
        </w:rPr>
        <w:t>- засорять клумбы, цветники, газоны, дорожки и водоёмы;</w:t>
      </w:r>
    </w:p>
    <w:bookmarkEnd w:id="13"/>
    <w:p w:rsidR="00BA2672" w:rsidRPr="00E365CA" w:rsidRDefault="00BA2672" w:rsidP="007B46DA">
      <w:pPr>
        <w:ind w:firstLine="567"/>
        <w:jc w:val="both"/>
        <w:rPr>
          <w:szCs w:val="28"/>
        </w:rPr>
      </w:pPr>
      <w:r w:rsidRPr="00E365CA">
        <w:rPr>
          <w:szCs w:val="28"/>
        </w:rPr>
        <w:t>- портить скульптуры, скамейки, ограды;</w:t>
      </w:r>
    </w:p>
    <w:p w:rsidR="00BA2672" w:rsidRPr="00E365CA" w:rsidRDefault="00BA2672" w:rsidP="007B46DA">
      <w:pPr>
        <w:ind w:firstLine="567"/>
        <w:jc w:val="both"/>
        <w:rPr>
          <w:szCs w:val="28"/>
        </w:rPr>
      </w:pPr>
      <w:r w:rsidRPr="00E365CA">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BA2672" w:rsidRPr="00E365CA" w:rsidRDefault="00BA2672" w:rsidP="007B46DA">
      <w:pPr>
        <w:ind w:firstLine="567"/>
        <w:jc w:val="both"/>
        <w:rPr>
          <w:szCs w:val="28"/>
        </w:rPr>
      </w:pPr>
      <w:r w:rsidRPr="00E365CA">
        <w:rPr>
          <w:szCs w:val="28"/>
        </w:rPr>
        <w:t>- ездить на велосипедах, мотоциклах, лошадях, тракторах и автомашинах;</w:t>
      </w:r>
    </w:p>
    <w:p w:rsidR="00BA2672" w:rsidRPr="00E365CA" w:rsidRDefault="00BA2672" w:rsidP="007B46DA">
      <w:pPr>
        <w:ind w:firstLine="567"/>
        <w:jc w:val="both"/>
        <w:rPr>
          <w:szCs w:val="28"/>
        </w:rPr>
      </w:pPr>
      <w:r w:rsidRPr="00E365CA">
        <w:rPr>
          <w:szCs w:val="28"/>
        </w:rPr>
        <w:t>- мыть автотранспортные средства, стирать бельё, а также купать животных в водоёмах, расположенных на территории зелёных насаждений;</w:t>
      </w:r>
    </w:p>
    <w:p w:rsidR="00BA2672" w:rsidRPr="00E365CA" w:rsidRDefault="00BA2672" w:rsidP="007B46DA">
      <w:pPr>
        <w:ind w:firstLine="567"/>
        <w:jc w:val="both"/>
        <w:rPr>
          <w:szCs w:val="28"/>
        </w:rPr>
      </w:pPr>
      <w:bookmarkStart w:id="14" w:name="sub_1009111"/>
      <w:r w:rsidRPr="00E365CA">
        <w:rPr>
          <w:szCs w:val="28"/>
        </w:rPr>
        <w:t>- парковать автотранспортные средства на клумбах, цветниках, газонах;</w:t>
      </w:r>
    </w:p>
    <w:bookmarkEnd w:id="14"/>
    <w:p w:rsidR="00BA2672" w:rsidRPr="00E365CA" w:rsidRDefault="00BA2672" w:rsidP="007B46DA">
      <w:pPr>
        <w:ind w:firstLine="567"/>
        <w:jc w:val="both"/>
        <w:rPr>
          <w:szCs w:val="28"/>
        </w:rPr>
      </w:pPr>
      <w:r w:rsidRPr="00E365CA">
        <w:rPr>
          <w:szCs w:val="28"/>
        </w:rPr>
        <w:t>- пасти скот;</w:t>
      </w:r>
    </w:p>
    <w:p w:rsidR="00BA2672" w:rsidRPr="00E365CA" w:rsidRDefault="00BA2672" w:rsidP="007B46DA">
      <w:pPr>
        <w:ind w:firstLine="567"/>
        <w:jc w:val="both"/>
        <w:rPr>
          <w:szCs w:val="28"/>
        </w:rPr>
      </w:pPr>
      <w:r w:rsidRPr="00E365CA">
        <w:rPr>
          <w:szCs w:val="28"/>
        </w:rPr>
        <w:t>- 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BA2672" w:rsidRPr="00E365CA" w:rsidRDefault="00BA2672" w:rsidP="007B46DA">
      <w:pPr>
        <w:ind w:firstLine="567"/>
        <w:jc w:val="both"/>
        <w:rPr>
          <w:szCs w:val="28"/>
        </w:rPr>
      </w:pPr>
      <w:r w:rsidRPr="00E365CA">
        <w:rPr>
          <w:szCs w:val="28"/>
        </w:rPr>
        <w:t>- производить строительные и ремонтные работы без ограждений насаждений щитами, гарантирующими защиту их от повреждений;</w:t>
      </w:r>
    </w:p>
    <w:p w:rsidR="00BA2672" w:rsidRPr="00E365CA" w:rsidRDefault="00BA2672" w:rsidP="007B46DA">
      <w:pPr>
        <w:ind w:firstLine="567"/>
        <w:jc w:val="both"/>
        <w:rPr>
          <w:szCs w:val="28"/>
        </w:rPr>
      </w:pPr>
      <w:r w:rsidRPr="00E365CA">
        <w:rPr>
          <w:szCs w:val="28"/>
        </w:rPr>
        <w:t>- обнажать корни деревьев на расстоянии ближе 1,5 м от ствола и засыпать шейки деревьев землёй или строительным мусором;</w:t>
      </w:r>
    </w:p>
    <w:p w:rsidR="00BA2672" w:rsidRPr="00E365CA" w:rsidRDefault="00BA2672" w:rsidP="007B46DA">
      <w:pPr>
        <w:ind w:firstLine="567"/>
        <w:jc w:val="both"/>
        <w:rPr>
          <w:szCs w:val="28"/>
        </w:rPr>
      </w:pPr>
      <w:r w:rsidRPr="00E365CA">
        <w:rPr>
          <w:szCs w:val="28"/>
        </w:rPr>
        <w:t>-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BA2672" w:rsidRPr="00E365CA" w:rsidRDefault="00BA2672" w:rsidP="007B46DA">
      <w:pPr>
        <w:ind w:firstLine="567"/>
        <w:jc w:val="both"/>
        <w:rPr>
          <w:szCs w:val="28"/>
        </w:rPr>
      </w:pPr>
      <w:r w:rsidRPr="00E365CA">
        <w:rPr>
          <w:szCs w:val="28"/>
        </w:rPr>
        <w:t>- 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BA2672" w:rsidRPr="00E365CA" w:rsidRDefault="00BA2672" w:rsidP="007B46DA">
      <w:pPr>
        <w:ind w:firstLine="567"/>
        <w:jc w:val="both"/>
        <w:rPr>
          <w:szCs w:val="28"/>
        </w:rPr>
      </w:pPr>
      <w:r w:rsidRPr="00E365CA">
        <w:rPr>
          <w:szCs w:val="28"/>
        </w:rPr>
        <w:t>- добывать растительную землю, песок и производить другие раскопки;</w:t>
      </w:r>
    </w:p>
    <w:p w:rsidR="00BA2672" w:rsidRPr="00E365CA" w:rsidRDefault="00BA2672" w:rsidP="007B46DA">
      <w:pPr>
        <w:ind w:firstLine="567"/>
        <w:jc w:val="both"/>
        <w:rPr>
          <w:szCs w:val="28"/>
        </w:rPr>
      </w:pPr>
      <w:r w:rsidRPr="00E365CA">
        <w:rPr>
          <w:szCs w:val="28"/>
        </w:rPr>
        <w:t>выгуливать и отпускать с поводка собак в парках, лесопарках, скверах и иных территориях зелёных насаждений;</w:t>
      </w:r>
    </w:p>
    <w:p w:rsidR="00BA2672" w:rsidRPr="00E365CA" w:rsidRDefault="00BA2672" w:rsidP="007B46DA">
      <w:pPr>
        <w:ind w:firstLine="567"/>
        <w:jc w:val="both"/>
        <w:rPr>
          <w:szCs w:val="28"/>
        </w:rPr>
      </w:pPr>
      <w:r w:rsidRPr="00E365CA">
        <w:rPr>
          <w:szCs w:val="28"/>
        </w:rPr>
        <w:t>- сжигать листву и мусор;</w:t>
      </w:r>
    </w:p>
    <w:p w:rsidR="00BA2672" w:rsidRPr="00E365CA" w:rsidRDefault="00BA2672" w:rsidP="007B46DA">
      <w:pPr>
        <w:ind w:firstLine="567"/>
        <w:jc w:val="both"/>
        <w:rPr>
          <w:szCs w:val="28"/>
        </w:rPr>
      </w:pPr>
      <w:bookmarkStart w:id="15" w:name="sub_1009121"/>
      <w:r w:rsidRPr="00E365CA">
        <w:rPr>
          <w:szCs w:val="28"/>
        </w:rPr>
        <w:t>- повреждать и уничтожать клумбы, цветники, газоны, ходить по ним.</w:t>
      </w:r>
    </w:p>
    <w:p w:rsidR="00BA2672" w:rsidRPr="00E365CA" w:rsidRDefault="00BA2672" w:rsidP="007B46DA">
      <w:pPr>
        <w:ind w:firstLine="567"/>
        <w:jc w:val="center"/>
        <w:rPr>
          <w:szCs w:val="28"/>
        </w:rPr>
      </w:pPr>
      <w:bookmarkStart w:id="16" w:name="sub_1013"/>
      <w:bookmarkEnd w:id="15"/>
    </w:p>
    <w:p w:rsidR="00BA2672" w:rsidRPr="0023196B" w:rsidRDefault="00BA2672" w:rsidP="007B46DA">
      <w:pPr>
        <w:ind w:firstLine="567"/>
        <w:jc w:val="center"/>
        <w:rPr>
          <w:b/>
          <w:szCs w:val="28"/>
        </w:rPr>
      </w:pPr>
      <w:r w:rsidRPr="0023196B">
        <w:rPr>
          <w:b/>
          <w:szCs w:val="28"/>
        </w:rPr>
        <w:t>4. Виды покрытий.</w:t>
      </w:r>
    </w:p>
    <w:p w:rsidR="00BA2672" w:rsidRPr="00E365CA" w:rsidRDefault="00BA2672" w:rsidP="007B46DA">
      <w:pPr>
        <w:pStyle w:val="ConsPlusNormal"/>
        <w:ind w:firstLine="567"/>
        <w:jc w:val="both"/>
        <w:rPr>
          <w:rFonts w:ascii="Times New Roman" w:hAnsi="Times New Roman" w:cs="Times New Roman"/>
          <w:sz w:val="28"/>
          <w:szCs w:val="28"/>
        </w:rPr>
      </w:pPr>
      <w:bookmarkStart w:id="17" w:name="sub_1014"/>
      <w:bookmarkEnd w:id="16"/>
      <w:r w:rsidRPr="00E365CA">
        <w:rPr>
          <w:rFonts w:ascii="Times New Roman" w:hAnsi="Times New Roman" w:cs="Times New Roman"/>
          <w:sz w:val="28"/>
          <w:szCs w:val="28"/>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2. На территории муниципального образования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 xml:space="preserve">3. Применяемый в проекте вид покрытия рекомендуется устанавливать прочным, ремонтопригодным, экологичным, не допускающим скольжения. </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7. Для деревьев, расположенных в мощении, при отсутствии иных видов защиты (приствольных решеток, бордюров,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A2672" w:rsidRPr="00E365CA" w:rsidRDefault="00BA2672" w:rsidP="007B46DA">
      <w:pPr>
        <w:pStyle w:val="ConsPlusNormal"/>
        <w:ind w:firstLine="567"/>
        <w:jc w:val="both"/>
        <w:rPr>
          <w:szCs w:val="28"/>
        </w:rPr>
      </w:pPr>
      <w:r w:rsidRPr="00E365CA">
        <w:rPr>
          <w:rFonts w:ascii="Times New Roman" w:hAnsi="Times New Roman" w:cs="Times New Roman"/>
          <w:sz w:val="28"/>
          <w:szCs w:val="28"/>
        </w:rPr>
        <w:t>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BA2672" w:rsidRPr="00E365CA" w:rsidRDefault="00BA2672" w:rsidP="007B46DA">
      <w:pPr>
        <w:tabs>
          <w:tab w:val="left" w:pos="851"/>
        </w:tabs>
        <w:ind w:firstLine="567"/>
        <w:jc w:val="both"/>
        <w:rPr>
          <w:szCs w:val="28"/>
        </w:rPr>
      </w:pPr>
      <w:r w:rsidRPr="00E365CA">
        <w:rPr>
          <w:szCs w:val="28"/>
        </w:rPr>
        <w:t>9.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BA2672" w:rsidRPr="00E365CA" w:rsidRDefault="00BA2672" w:rsidP="007B46DA">
      <w:pPr>
        <w:tabs>
          <w:tab w:val="left" w:pos="851"/>
        </w:tabs>
        <w:ind w:firstLine="567"/>
        <w:jc w:val="both"/>
        <w:rPr>
          <w:szCs w:val="28"/>
        </w:rPr>
      </w:pPr>
      <w:r w:rsidRPr="00E365CA">
        <w:rPr>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BA2672" w:rsidRPr="00E365CA" w:rsidRDefault="00BA2672" w:rsidP="007B46DA">
      <w:pPr>
        <w:tabs>
          <w:tab w:val="left" w:pos="851"/>
        </w:tabs>
        <w:ind w:firstLine="567"/>
        <w:jc w:val="both"/>
        <w:rPr>
          <w:szCs w:val="28"/>
        </w:rPr>
      </w:pPr>
      <w:r w:rsidRPr="00E365CA">
        <w:rPr>
          <w:szCs w:val="28"/>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BA2672" w:rsidRPr="0023196B" w:rsidRDefault="00BA2672" w:rsidP="007B46DA">
      <w:pPr>
        <w:ind w:firstLine="567"/>
        <w:jc w:val="center"/>
        <w:rPr>
          <w:b/>
          <w:szCs w:val="28"/>
        </w:rPr>
      </w:pPr>
    </w:p>
    <w:p w:rsidR="00BA2672" w:rsidRPr="0023196B" w:rsidRDefault="00BA2672" w:rsidP="007B46DA">
      <w:pPr>
        <w:ind w:firstLine="567"/>
        <w:jc w:val="center"/>
        <w:rPr>
          <w:b/>
          <w:szCs w:val="28"/>
        </w:rPr>
      </w:pPr>
      <w:r w:rsidRPr="0023196B">
        <w:rPr>
          <w:b/>
          <w:szCs w:val="28"/>
        </w:rPr>
        <w:t>5. Сопряжения поверхностей.</w:t>
      </w:r>
    </w:p>
    <w:p w:rsidR="00BA2672" w:rsidRPr="00E365CA" w:rsidRDefault="00BA2672" w:rsidP="007B46DA">
      <w:pPr>
        <w:ind w:firstLine="567"/>
        <w:jc w:val="both"/>
        <w:rPr>
          <w:i/>
          <w:szCs w:val="28"/>
        </w:rPr>
      </w:pPr>
      <w:bookmarkStart w:id="18" w:name="sub_10141"/>
      <w:bookmarkEnd w:id="17"/>
      <w:r w:rsidRPr="00E365CA">
        <w:rPr>
          <w:szCs w:val="28"/>
        </w:rPr>
        <w:t>1. К элементам сопряжения поверхностей относятся различные виды бортовых камней, пандусы, ступени, лестницы:</w:t>
      </w:r>
    </w:p>
    <w:bookmarkEnd w:id="18"/>
    <w:p w:rsidR="00BA2672" w:rsidRPr="007D2DF2" w:rsidRDefault="00BA2672" w:rsidP="007B46DA">
      <w:pPr>
        <w:ind w:firstLine="567"/>
        <w:rPr>
          <w:szCs w:val="28"/>
        </w:rPr>
      </w:pPr>
      <w:r w:rsidRPr="007D2DF2">
        <w:rPr>
          <w:szCs w:val="28"/>
        </w:rPr>
        <w:t>-Бортовые камни.</w:t>
      </w:r>
    </w:p>
    <w:p w:rsidR="00BA2672" w:rsidRPr="00E365CA" w:rsidRDefault="00BA2672" w:rsidP="007B46DA">
      <w:pPr>
        <w:ind w:firstLine="567"/>
        <w:jc w:val="both"/>
        <w:rPr>
          <w:szCs w:val="28"/>
        </w:rPr>
      </w:pPr>
      <w:r w:rsidRPr="00E365CA">
        <w:rPr>
          <w:szCs w:val="2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BA2672" w:rsidRPr="00E365CA" w:rsidRDefault="00BA2672" w:rsidP="007B46DA">
      <w:pPr>
        <w:ind w:firstLine="567"/>
        <w:jc w:val="both"/>
        <w:rPr>
          <w:i/>
          <w:szCs w:val="28"/>
        </w:rPr>
      </w:pPr>
      <w:r w:rsidRPr="00E365CA">
        <w:rPr>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A2672" w:rsidRPr="00E365CA" w:rsidRDefault="00BA2672" w:rsidP="007B46DA">
      <w:pPr>
        <w:ind w:firstLine="567"/>
        <w:rPr>
          <w:szCs w:val="28"/>
        </w:rPr>
      </w:pPr>
      <w:r w:rsidRPr="007D2DF2">
        <w:rPr>
          <w:szCs w:val="28"/>
        </w:rPr>
        <w:t>- Ступени, лестницы, пандусы</w:t>
      </w:r>
      <w:r w:rsidRPr="00E365CA">
        <w:rPr>
          <w:i/>
          <w:szCs w:val="28"/>
        </w:rPr>
        <w:t>.</w:t>
      </w:r>
    </w:p>
    <w:p w:rsidR="00BA2672" w:rsidRPr="00E365CA" w:rsidRDefault="00BA2672" w:rsidP="007B46DA">
      <w:pPr>
        <w:ind w:firstLine="567"/>
        <w:jc w:val="both"/>
        <w:rPr>
          <w:szCs w:val="28"/>
        </w:rPr>
      </w:pPr>
      <w:r w:rsidRPr="00E365CA">
        <w:rPr>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BA2672" w:rsidRPr="00E365CA" w:rsidRDefault="00BA2672" w:rsidP="007B46DA">
      <w:pPr>
        <w:ind w:firstLine="567"/>
        <w:jc w:val="both"/>
        <w:rPr>
          <w:szCs w:val="28"/>
        </w:rPr>
      </w:pPr>
      <w:r w:rsidRPr="00E365CA">
        <w:rPr>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BA2672" w:rsidRPr="00E365CA" w:rsidRDefault="00BA2672" w:rsidP="007B46DA">
      <w:pPr>
        <w:ind w:firstLine="567"/>
        <w:jc w:val="both"/>
        <w:rPr>
          <w:szCs w:val="28"/>
        </w:rPr>
      </w:pPr>
      <w:r w:rsidRPr="00E365CA">
        <w:rPr>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BA2672" w:rsidRPr="00E365CA" w:rsidRDefault="00BA2672" w:rsidP="007B46DA">
      <w:pPr>
        <w:ind w:firstLine="567"/>
        <w:jc w:val="both"/>
        <w:rPr>
          <w:szCs w:val="28"/>
        </w:rPr>
      </w:pPr>
      <w:r w:rsidRPr="00E365CA">
        <w:rPr>
          <w:szCs w:val="28"/>
        </w:rPr>
        <w:t>При повороте пандуса или его протяжённости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BA2672" w:rsidRPr="00E365CA" w:rsidRDefault="00BA2672" w:rsidP="007B46DA">
      <w:pPr>
        <w:ind w:firstLine="567"/>
        <w:jc w:val="both"/>
        <w:rPr>
          <w:szCs w:val="28"/>
        </w:rPr>
      </w:pPr>
      <w:r w:rsidRPr="00E365CA">
        <w:rPr>
          <w:szCs w:val="28"/>
        </w:rPr>
        <w:t>При устройстве пандуса высота бордюрного камня не должная превышать 1,5 см.</w:t>
      </w:r>
    </w:p>
    <w:p w:rsidR="00BA2672" w:rsidRPr="00E365CA" w:rsidRDefault="00BA2672" w:rsidP="007B46DA">
      <w:pPr>
        <w:ind w:firstLine="567"/>
        <w:jc w:val="both"/>
        <w:rPr>
          <w:szCs w:val="28"/>
        </w:rPr>
      </w:pPr>
      <w:r w:rsidRPr="00E365CA">
        <w:rPr>
          <w:szCs w:val="28"/>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BA2672" w:rsidRPr="00E365CA" w:rsidRDefault="00BA2672" w:rsidP="007B46DA">
      <w:pPr>
        <w:ind w:firstLine="567"/>
        <w:jc w:val="both"/>
        <w:rPr>
          <w:szCs w:val="28"/>
        </w:rPr>
      </w:pPr>
    </w:p>
    <w:p w:rsidR="00BA2672" w:rsidRPr="0023196B" w:rsidRDefault="00BA2672" w:rsidP="007B46DA">
      <w:pPr>
        <w:ind w:firstLine="567"/>
        <w:jc w:val="center"/>
        <w:rPr>
          <w:b/>
          <w:szCs w:val="28"/>
        </w:rPr>
      </w:pPr>
      <w:bookmarkStart w:id="19" w:name="sub_1015"/>
      <w:r w:rsidRPr="0023196B">
        <w:rPr>
          <w:b/>
          <w:szCs w:val="28"/>
        </w:rPr>
        <w:t>6 Ограждения.</w:t>
      </w:r>
    </w:p>
    <w:p w:rsidR="00BA2672" w:rsidRPr="00E365CA" w:rsidRDefault="00BA2672" w:rsidP="007B46DA">
      <w:pPr>
        <w:ind w:firstLine="567"/>
        <w:jc w:val="both"/>
        <w:rPr>
          <w:szCs w:val="28"/>
        </w:rPr>
      </w:pPr>
      <w:bookmarkStart w:id="20" w:name="sub_10151"/>
      <w:bookmarkEnd w:id="19"/>
      <w:r w:rsidRPr="00E365CA">
        <w:rPr>
          <w:szCs w:val="28"/>
        </w:rPr>
        <w:t>1. В целях благоустройства на территории Новопетровского сельского поселения Павловский район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A2672" w:rsidRPr="00E365CA" w:rsidRDefault="00BA2672" w:rsidP="007B46DA">
      <w:pPr>
        <w:ind w:firstLine="567"/>
        <w:jc w:val="both"/>
        <w:rPr>
          <w:szCs w:val="28"/>
        </w:rPr>
      </w:pPr>
      <w:bookmarkStart w:id="21" w:name="sub_10152"/>
      <w:bookmarkEnd w:id="20"/>
      <w:r w:rsidRPr="00E365CA">
        <w:rPr>
          <w:szCs w:val="28"/>
        </w:rPr>
        <w:t>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BA2672" w:rsidRPr="00E365CA" w:rsidRDefault="00BA2672" w:rsidP="007B46DA">
      <w:pPr>
        <w:ind w:firstLine="567"/>
        <w:jc w:val="both"/>
        <w:rPr>
          <w:szCs w:val="28"/>
        </w:rPr>
      </w:pPr>
      <w:bookmarkStart w:id="22" w:name="sub_10154"/>
      <w:bookmarkEnd w:id="21"/>
      <w:r w:rsidRPr="00E365CA">
        <w:rPr>
          <w:szCs w:val="28"/>
        </w:rPr>
        <w:t>3.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BA2672" w:rsidRPr="00E365CA" w:rsidRDefault="00BA2672" w:rsidP="007B46DA">
      <w:pPr>
        <w:ind w:firstLine="567"/>
        <w:jc w:val="both"/>
        <w:rPr>
          <w:szCs w:val="28"/>
        </w:rPr>
      </w:pPr>
      <w:bookmarkStart w:id="23" w:name="sub_10155"/>
      <w:bookmarkEnd w:id="22"/>
      <w:r w:rsidRPr="00E365CA">
        <w:rPr>
          <w:szCs w:val="28"/>
        </w:rPr>
        <w:t>4.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0,2 - 0,3 м.</w:t>
      </w:r>
    </w:p>
    <w:p w:rsidR="00BA2672" w:rsidRPr="00E365CA" w:rsidRDefault="00BA2672" w:rsidP="007B46DA">
      <w:pPr>
        <w:ind w:firstLine="567"/>
        <w:jc w:val="both"/>
        <w:rPr>
          <w:szCs w:val="28"/>
        </w:rPr>
      </w:pPr>
      <w:bookmarkStart w:id="24" w:name="sub_10156"/>
      <w:bookmarkEnd w:id="23"/>
      <w:r w:rsidRPr="00E365CA">
        <w:rPr>
          <w:szCs w:val="28"/>
        </w:rPr>
        <w:t>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BA2672" w:rsidRPr="00E365CA" w:rsidRDefault="00BA2672" w:rsidP="007B46DA">
      <w:pPr>
        <w:ind w:firstLine="567"/>
        <w:jc w:val="both"/>
        <w:rPr>
          <w:szCs w:val="28"/>
        </w:rPr>
      </w:pPr>
    </w:p>
    <w:p w:rsidR="00BA2672" w:rsidRPr="0023196B" w:rsidRDefault="00BA2672" w:rsidP="007B46DA">
      <w:pPr>
        <w:ind w:firstLine="567"/>
        <w:jc w:val="center"/>
        <w:rPr>
          <w:b/>
          <w:szCs w:val="28"/>
        </w:rPr>
      </w:pPr>
      <w:bookmarkStart w:id="25" w:name="sub_1016"/>
      <w:bookmarkEnd w:id="24"/>
      <w:r w:rsidRPr="0023196B">
        <w:rPr>
          <w:b/>
          <w:szCs w:val="28"/>
        </w:rPr>
        <w:t>7. Малые архитектурные формы.</w:t>
      </w:r>
    </w:p>
    <w:bookmarkEnd w:id="25"/>
    <w:p w:rsidR="00BA2672" w:rsidRPr="00E365CA" w:rsidRDefault="00BA2672" w:rsidP="007B46DA">
      <w:pPr>
        <w:ind w:firstLine="567"/>
        <w:jc w:val="both"/>
        <w:rPr>
          <w:i/>
          <w:szCs w:val="28"/>
        </w:rPr>
      </w:pPr>
      <w:r w:rsidRPr="00E365CA">
        <w:rPr>
          <w:szCs w:val="28"/>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w:t>
      </w:r>
    </w:p>
    <w:p w:rsidR="00BA2672" w:rsidRPr="0023196B" w:rsidRDefault="00BA2672" w:rsidP="007B46DA">
      <w:pPr>
        <w:ind w:firstLine="567"/>
        <w:jc w:val="center"/>
        <w:rPr>
          <w:b/>
          <w:szCs w:val="28"/>
        </w:rPr>
      </w:pPr>
      <w:bookmarkStart w:id="26" w:name="sub_10161"/>
      <w:r w:rsidRPr="0023196B">
        <w:rPr>
          <w:b/>
          <w:szCs w:val="28"/>
        </w:rPr>
        <w:t>Водные устройства.</w:t>
      </w:r>
    </w:p>
    <w:bookmarkEnd w:id="26"/>
    <w:p w:rsidR="00BA2672" w:rsidRPr="00E365CA" w:rsidRDefault="00BA2672" w:rsidP="007B46DA">
      <w:pPr>
        <w:ind w:firstLine="567"/>
        <w:jc w:val="both"/>
        <w:rPr>
          <w:szCs w:val="28"/>
        </w:rPr>
      </w:pPr>
      <w:r w:rsidRPr="00E365CA">
        <w:rPr>
          <w:szCs w:val="28"/>
        </w:rPr>
        <w:t>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BA2672" w:rsidRPr="00E365CA" w:rsidRDefault="00BA2672" w:rsidP="007B46DA">
      <w:pPr>
        <w:ind w:firstLine="567"/>
        <w:jc w:val="both"/>
        <w:rPr>
          <w:szCs w:val="28"/>
        </w:rPr>
      </w:pPr>
      <w:r w:rsidRPr="00E365CA">
        <w:rPr>
          <w:szCs w:val="28"/>
        </w:rPr>
        <w:t>Строительство фонтанов осуществляется на основании индивидуальных проектов.</w:t>
      </w:r>
    </w:p>
    <w:p w:rsidR="00BA2672" w:rsidRPr="00E365CA" w:rsidRDefault="00BA2672" w:rsidP="007B46DA">
      <w:pPr>
        <w:ind w:firstLine="567"/>
        <w:jc w:val="both"/>
        <w:rPr>
          <w:szCs w:val="28"/>
        </w:rPr>
      </w:pPr>
      <w:r w:rsidRPr="00E365CA">
        <w:rPr>
          <w:szCs w:val="28"/>
        </w:rPr>
        <w:t>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гладким, удобным для очистки. Рекомендуется использование приёмов цветового и светового оформления.</w:t>
      </w:r>
    </w:p>
    <w:p w:rsidR="00BA2672" w:rsidRPr="007D2DF2" w:rsidRDefault="00BA2672" w:rsidP="007B46DA">
      <w:pPr>
        <w:ind w:firstLine="567"/>
        <w:rPr>
          <w:szCs w:val="28"/>
        </w:rPr>
      </w:pPr>
      <w:bookmarkStart w:id="27" w:name="sub_10162"/>
      <w:r w:rsidRPr="007D2DF2">
        <w:rPr>
          <w:szCs w:val="28"/>
        </w:rPr>
        <w:t>Мебель.</w:t>
      </w:r>
    </w:p>
    <w:bookmarkEnd w:id="27"/>
    <w:p w:rsidR="00BA2672" w:rsidRPr="00E365CA" w:rsidRDefault="00BA2672" w:rsidP="007B46DA">
      <w:pPr>
        <w:ind w:firstLine="567"/>
        <w:jc w:val="both"/>
        <w:rPr>
          <w:szCs w:val="28"/>
        </w:rPr>
      </w:pPr>
      <w:r w:rsidRPr="00E365CA">
        <w:rPr>
          <w:szCs w:val="28"/>
        </w:rPr>
        <w:t>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BA2672" w:rsidRPr="00E365CA" w:rsidRDefault="00BA2672" w:rsidP="007B46DA">
      <w:pPr>
        <w:ind w:firstLine="567"/>
        <w:jc w:val="both"/>
        <w:rPr>
          <w:szCs w:val="28"/>
        </w:rPr>
      </w:pPr>
      <w:r w:rsidRPr="00E365CA">
        <w:rPr>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BA2672" w:rsidRPr="00E365CA" w:rsidRDefault="00BA2672" w:rsidP="007B46DA">
      <w:pPr>
        <w:ind w:firstLine="567"/>
        <w:jc w:val="both"/>
        <w:rPr>
          <w:szCs w:val="28"/>
        </w:rPr>
      </w:pPr>
      <w:r w:rsidRPr="00E365CA">
        <w:rPr>
          <w:szCs w:val="28"/>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BA2672" w:rsidRPr="00E365CA" w:rsidRDefault="00BA2672" w:rsidP="007B46DA">
      <w:pPr>
        <w:ind w:firstLine="567"/>
        <w:jc w:val="both"/>
        <w:rPr>
          <w:i/>
          <w:szCs w:val="28"/>
        </w:rPr>
      </w:pPr>
      <w:r w:rsidRPr="00E365CA">
        <w:rPr>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BA2672" w:rsidRPr="007D2DF2" w:rsidRDefault="00BA2672" w:rsidP="007B46DA">
      <w:pPr>
        <w:ind w:firstLine="567"/>
        <w:jc w:val="center"/>
        <w:rPr>
          <w:szCs w:val="28"/>
        </w:rPr>
      </w:pPr>
      <w:bookmarkStart w:id="28" w:name="sub_10163"/>
      <w:r w:rsidRPr="0023196B">
        <w:rPr>
          <w:b/>
          <w:szCs w:val="28"/>
        </w:rPr>
        <w:t>Уличное коммунально-бытовое и техническое оборудование</w:t>
      </w:r>
      <w:r w:rsidRPr="007D2DF2">
        <w:rPr>
          <w:szCs w:val="28"/>
        </w:rPr>
        <w:t>.</w:t>
      </w:r>
    </w:p>
    <w:p w:rsidR="00BA2672" w:rsidRPr="00E365CA" w:rsidRDefault="00BA2672" w:rsidP="007B46DA">
      <w:pPr>
        <w:tabs>
          <w:tab w:val="left" w:pos="851"/>
        </w:tabs>
        <w:ind w:firstLine="567"/>
        <w:jc w:val="both"/>
        <w:rPr>
          <w:szCs w:val="28"/>
        </w:rPr>
      </w:pPr>
      <w:r w:rsidRPr="00E365CA">
        <w:rPr>
          <w:szCs w:val="28"/>
        </w:rPr>
        <w:t>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A2672" w:rsidRPr="00E365CA" w:rsidRDefault="00BA2672" w:rsidP="007B46DA">
      <w:pPr>
        <w:tabs>
          <w:tab w:val="left" w:pos="851"/>
        </w:tabs>
        <w:ind w:firstLine="567"/>
        <w:jc w:val="both"/>
        <w:rPr>
          <w:szCs w:val="28"/>
        </w:rPr>
      </w:pPr>
      <w:r w:rsidRPr="00E365CA">
        <w:rPr>
          <w:szCs w:val="28"/>
        </w:rPr>
        <w:t>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bookmarkEnd w:id="28"/>
    <w:p w:rsidR="00BA2672" w:rsidRPr="00E365CA" w:rsidRDefault="00BA2672" w:rsidP="007B46DA">
      <w:pPr>
        <w:ind w:firstLine="567"/>
        <w:jc w:val="both"/>
        <w:rPr>
          <w:szCs w:val="28"/>
        </w:rPr>
      </w:pPr>
      <w:r w:rsidRPr="00E365CA">
        <w:rPr>
          <w:szCs w:val="28"/>
        </w:rPr>
        <w:t>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лёгкость очистки, привлекательный внешний вид.</w:t>
      </w:r>
    </w:p>
    <w:p w:rsidR="00BA2672" w:rsidRPr="00E365CA" w:rsidRDefault="00BA2672" w:rsidP="007B46DA">
      <w:pPr>
        <w:ind w:firstLine="567"/>
        <w:jc w:val="both"/>
        <w:rPr>
          <w:szCs w:val="28"/>
        </w:rPr>
      </w:pPr>
      <w:r w:rsidRPr="00E365CA">
        <w:rPr>
          <w:szCs w:val="28"/>
        </w:rPr>
        <w:t>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A2672" w:rsidRPr="00E365CA" w:rsidRDefault="00BA2672" w:rsidP="007B46DA">
      <w:pPr>
        <w:ind w:firstLine="567"/>
        <w:jc w:val="both"/>
        <w:rPr>
          <w:szCs w:val="28"/>
        </w:rPr>
      </w:pPr>
      <w:r w:rsidRPr="00E365CA">
        <w:rPr>
          <w:szCs w:val="28"/>
        </w:rPr>
        <w:t>К уличному техническому оборудованию относятся: укрытия таксофонов, почтовые ящики, и др., торговые палатки, элементы инженерного оборудования.</w:t>
      </w:r>
    </w:p>
    <w:p w:rsidR="00BA2672" w:rsidRPr="00E365CA" w:rsidRDefault="00BA2672" w:rsidP="007B46DA">
      <w:pPr>
        <w:ind w:firstLine="567"/>
        <w:jc w:val="both"/>
        <w:rPr>
          <w:szCs w:val="28"/>
        </w:rPr>
      </w:pPr>
      <w:r w:rsidRPr="00E365CA">
        <w:rPr>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BA2672" w:rsidRPr="00E365CA" w:rsidRDefault="00BA2672" w:rsidP="007B46DA">
      <w:pPr>
        <w:ind w:firstLine="567"/>
        <w:jc w:val="both"/>
        <w:rPr>
          <w:szCs w:val="28"/>
        </w:rPr>
      </w:pPr>
      <w:r w:rsidRPr="00E365CA">
        <w:rPr>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BA2672" w:rsidRPr="00E365CA" w:rsidRDefault="00BA2672" w:rsidP="007B46DA">
      <w:pPr>
        <w:ind w:firstLine="567"/>
        <w:jc w:val="both"/>
        <w:rPr>
          <w:szCs w:val="28"/>
        </w:rPr>
      </w:pPr>
    </w:p>
    <w:p w:rsidR="00BA2672" w:rsidRPr="0023196B" w:rsidRDefault="00BA2672" w:rsidP="007B46DA">
      <w:pPr>
        <w:ind w:firstLine="567"/>
        <w:jc w:val="center"/>
        <w:rPr>
          <w:b/>
          <w:szCs w:val="28"/>
        </w:rPr>
      </w:pPr>
      <w:bookmarkStart w:id="29" w:name="sub_1017"/>
      <w:r w:rsidRPr="0023196B">
        <w:rPr>
          <w:b/>
          <w:szCs w:val="28"/>
        </w:rPr>
        <w:t>8. Игровое и спортивное оборудование.</w:t>
      </w:r>
    </w:p>
    <w:bookmarkEnd w:id="29"/>
    <w:p w:rsidR="00BA2672" w:rsidRPr="00E365CA" w:rsidRDefault="00BA2672" w:rsidP="007B46DA">
      <w:pPr>
        <w:ind w:firstLine="567"/>
        <w:jc w:val="both"/>
        <w:rPr>
          <w:i/>
          <w:szCs w:val="28"/>
        </w:rPr>
      </w:pPr>
      <w:r w:rsidRPr="00E365CA">
        <w:rPr>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BA2672" w:rsidRPr="007D2DF2" w:rsidRDefault="00BA2672" w:rsidP="007B46DA">
      <w:pPr>
        <w:ind w:firstLine="567"/>
        <w:jc w:val="center"/>
        <w:rPr>
          <w:szCs w:val="28"/>
        </w:rPr>
      </w:pPr>
      <w:bookmarkStart w:id="30" w:name="sub_10171"/>
      <w:r w:rsidRPr="007D2DF2">
        <w:rPr>
          <w:szCs w:val="28"/>
        </w:rPr>
        <w:t>Игровое оборудование.</w:t>
      </w:r>
    </w:p>
    <w:bookmarkEnd w:id="30"/>
    <w:p w:rsidR="00BA2672" w:rsidRPr="00E365CA" w:rsidRDefault="00BA2672" w:rsidP="007B46DA">
      <w:pPr>
        <w:ind w:firstLine="567"/>
        <w:jc w:val="both"/>
        <w:rPr>
          <w:szCs w:val="28"/>
        </w:rPr>
      </w:pPr>
      <w:r w:rsidRPr="00E365CA">
        <w:rPr>
          <w:szCs w:val="28"/>
        </w:rPr>
        <w:t>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A2672" w:rsidRPr="00E365CA" w:rsidRDefault="00BA2672" w:rsidP="007B46DA">
      <w:pPr>
        <w:ind w:firstLine="567"/>
        <w:jc w:val="both"/>
        <w:rPr>
          <w:szCs w:val="28"/>
        </w:rPr>
      </w:pPr>
      <w:r w:rsidRPr="00E365CA">
        <w:rPr>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BA2672" w:rsidRPr="007D2DF2" w:rsidRDefault="00BA2672" w:rsidP="007B46DA">
      <w:pPr>
        <w:ind w:firstLine="567"/>
        <w:jc w:val="both"/>
        <w:rPr>
          <w:szCs w:val="28"/>
        </w:rPr>
      </w:pPr>
      <w:r w:rsidRPr="00E365CA">
        <w:rPr>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r:id="rId27" w:anchor="sub_20000%23sub_20000" w:history="1">
        <w:r w:rsidRPr="00E365CA">
          <w:rPr>
            <w:rStyle w:val="a"/>
            <w:b w:val="0"/>
            <w:color w:val="auto"/>
            <w:szCs w:val="28"/>
          </w:rPr>
          <w:t>приложение N 2</w:t>
        </w:r>
      </w:hyperlink>
      <w:r w:rsidRPr="00E365CA">
        <w:rPr>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w:t>
      </w:r>
      <w:r w:rsidRPr="007D2DF2">
        <w:rPr>
          <w:szCs w:val="28"/>
        </w:rPr>
        <w:t>корней деревьев.</w:t>
      </w:r>
    </w:p>
    <w:p w:rsidR="00BA2672" w:rsidRPr="0023196B" w:rsidRDefault="00BA2672" w:rsidP="007B46DA">
      <w:pPr>
        <w:ind w:firstLine="567"/>
        <w:jc w:val="center"/>
        <w:rPr>
          <w:b/>
          <w:szCs w:val="28"/>
        </w:rPr>
      </w:pPr>
      <w:bookmarkStart w:id="31" w:name="sub_10172"/>
      <w:r w:rsidRPr="0023196B">
        <w:rPr>
          <w:b/>
          <w:szCs w:val="28"/>
        </w:rPr>
        <w:t>Спортивное оборудование.</w:t>
      </w:r>
    </w:p>
    <w:bookmarkEnd w:id="31"/>
    <w:p w:rsidR="00BA2672" w:rsidRPr="00E365CA" w:rsidRDefault="00BA2672" w:rsidP="007B46DA">
      <w:pPr>
        <w:ind w:firstLine="567"/>
        <w:jc w:val="both"/>
        <w:rPr>
          <w:szCs w:val="28"/>
        </w:rPr>
      </w:pPr>
      <w:r w:rsidRPr="007D2DF2">
        <w:rPr>
          <w:szCs w:val="28"/>
        </w:rPr>
        <w:t>Спортивное оборудование предназначено для всех возрастных</w:t>
      </w:r>
      <w:r w:rsidRPr="00E365CA">
        <w:rPr>
          <w:szCs w:val="28"/>
        </w:rPr>
        <w:t xml:space="preserve">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bookmarkStart w:id="32" w:name="sub_1018"/>
    </w:p>
    <w:p w:rsidR="00BA2672" w:rsidRPr="00E365CA" w:rsidRDefault="00BA2672" w:rsidP="007B46DA">
      <w:pPr>
        <w:ind w:firstLine="567"/>
        <w:jc w:val="both"/>
        <w:rPr>
          <w:szCs w:val="28"/>
        </w:rPr>
      </w:pPr>
    </w:p>
    <w:p w:rsidR="00BA2672" w:rsidRPr="0030292D" w:rsidRDefault="00BA2672" w:rsidP="00C96F3A">
      <w:pPr>
        <w:ind w:firstLine="567"/>
        <w:jc w:val="center"/>
        <w:rPr>
          <w:b/>
          <w:szCs w:val="28"/>
        </w:rPr>
      </w:pPr>
      <w:r w:rsidRPr="0030292D">
        <w:rPr>
          <w:b/>
          <w:szCs w:val="28"/>
        </w:rPr>
        <w:t>9. Рекламные конструкции.</w:t>
      </w:r>
    </w:p>
    <w:p w:rsidR="00BA2672" w:rsidRPr="0030292D" w:rsidRDefault="00BA2672" w:rsidP="007B46DA">
      <w:pPr>
        <w:ind w:firstLine="567"/>
        <w:jc w:val="center"/>
        <w:rPr>
          <w:b/>
          <w:szCs w:val="28"/>
        </w:rPr>
      </w:pPr>
    </w:p>
    <w:p w:rsidR="00BA2672" w:rsidRPr="00E365CA" w:rsidRDefault="00BA2672" w:rsidP="007B46DA">
      <w:pPr>
        <w:widowControl w:val="0"/>
        <w:autoSpaceDE w:val="0"/>
        <w:ind w:firstLine="567"/>
        <w:jc w:val="both"/>
        <w:rPr>
          <w:szCs w:val="28"/>
        </w:rPr>
      </w:pPr>
      <w:r w:rsidRPr="00E365CA">
        <w:rPr>
          <w:szCs w:val="28"/>
        </w:rPr>
        <w:t>1. Установка информационных конструкций (далее - вывесок), а также размещение иных графических элементов осуществляется в соответствии с настоящими правилами, с учетом части 5.8 статьи 19 Федерального закона от 13.03.2006 N 38-ФЗ "О рекламе", а также с учетом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A2672" w:rsidRPr="00E365CA" w:rsidRDefault="00BA2672" w:rsidP="007B46DA">
      <w:pPr>
        <w:widowControl w:val="0"/>
        <w:autoSpaceDE w:val="0"/>
        <w:ind w:firstLine="567"/>
        <w:jc w:val="both"/>
        <w:rPr>
          <w:szCs w:val="28"/>
        </w:rPr>
      </w:pPr>
      <w:r w:rsidRPr="00E365CA">
        <w:rPr>
          <w:szCs w:val="28"/>
        </w:rPr>
        <w:t>2.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BA2672" w:rsidRPr="00E365CA" w:rsidRDefault="00BA2672" w:rsidP="007B46DA">
      <w:pPr>
        <w:widowControl w:val="0"/>
        <w:autoSpaceDE w:val="0"/>
        <w:ind w:firstLine="567"/>
        <w:jc w:val="both"/>
        <w:rPr>
          <w:szCs w:val="28"/>
        </w:rPr>
      </w:pPr>
      <w:r w:rsidRPr="00E365CA">
        <w:rPr>
          <w:szCs w:val="28"/>
        </w:rPr>
        <w:t>3. Не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BA2672" w:rsidRPr="00E365CA" w:rsidRDefault="00BA2672" w:rsidP="007B46DA">
      <w:pPr>
        <w:widowControl w:val="0"/>
        <w:autoSpaceDE w:val="0"/>
        <w:ind w:firstLine="567"/>
        <w:jc w:val="both"/>
        <w:rPr>
          <w:szCs w:val="28"/>
        </w:rPr>
      </w:pPr>
      <w:r w:rsidRPr="00E365CA">
        <w:rPr>
          <w:szCs w:val="28"/>
        </w:rPr>
        <w:t>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A2672" w:rsidRPr="00E365CA" w:rsidRDefault="00BA2672" w:rsidP="007B46DA">
      <w:pPr>
        <w:widowControl w:val="0"/>
        <w:autoSpaceDE w:val="0"/>
        <w:ind w:firstLine="567"/>
        <w:jc w:val="both"/>
        <w:rPr>
          <w:szCs w:val="28"/>
        </w:rPr>
      </w:pPr>
      <w:r w:rsidRPr="00E365CA">
        <w:rPr>
          <w:szCs w:val="28"/>
        </w:rPr>
        <w:t>5. 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A2672" w:rsidRPr="00E365CA" w:rsidRDefault="00BA2672" w:rsidP="007B46DA">
      <w:pPr>
        <w:widowControl w:val="0"/>
        <w:autoSpaceDE w:val="0"/>
        <w:ind w:firstLine="567"/>
        <w:jc w:val="both"/>
        <w:rPr>
          <w:szCs w:val="28"/>
        </w:rPr>
      </w:pPr>
      <w:r w:rsidRPr="00E365CA">
        <w:rPr>
          <w:szCs w:val="28"/>
        </w:rPr>
        <w:t>6.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BA2672" w:rsidRPr="00E365CA" w:rsidRDefault="00BA2672" w:rsidP="007B46DA">
      <w:pPr>
        <w:widowControl w:val="0"/>
        <w:autoSpaceDE w:val="0"/>
        <w:ind w:firstLine="567"/>
        <w:jc w:val="both"/>
        <w:rPr>
          <w:szCs w:val="28"/>
        </w:rPr>
      </w:pPr>
      <w:r w:rsidRPr="00E365CA">
        <w:rPr>
          <w:szCs w:val="28"/>
        </w:rPr>
        <w:t>7.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BA2672" w:rsidRPr="00E365CA" w:rsidRDefault="00BA2672" w:rsidP="007B46DA">
      <w:pPr>
        <w:widowControl w:val="0"/>
        <w:autoSpaceDE w:val="0"/>
        <w:ind w:firstLine="567"/>
        <w:jc w:val="both"/>
        <w:rPr>
          <w:szCs w:val="28"/>
        </w:rPr>
      </w:pPr>
      <w:r w:rsidRPr="00E365CA">
        <w:rPr>
          <w:szCs w:val="28"/>
        </w:rPr>
        <w:t xml:space="preserve">8. 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 </w:t>
      </w:r>
    </w:p>
    <w:p w:rsidR="00BA2672" w:rsidRPr="00E365CA" w:rsidRDefault="00BA2672" w:rsidP="007B46DA">
      <w:pPr>
        <w:widowControl w:val="0"/>
        <w:autoSpaceDE w:val="0"/>
        <w:ind w:firstLine="567"/>
        <w:jc w:val="both"/>
        <w:rPr>
          <w:szCs w:val="28"/>
        </w:rPr>
      </w:pPr>
      <w:r w:rsidRPr="00E365CA">
        <w:rPr>
          <w:szCs w:val="28"/>
        </w:rPr>
        <w:t xml:space="preserve">9. Требования: </w:t>
      </w:r>
    </w:p>
    <w:p w:rsidR="00BA2672" w:rsidRPr="00E365CA" w:rsidRDefault="00BA2672" w:rsidP="007B46DA">
      <w:pPr>
        <w:widowControl w:val="0"/>
        <w:autoSpaceDE w:val="0"/>
        <w:ind w:firstLine="567"/>
        <w:jc w:val="both"/>
        <w:rPr>
          <w:szCs w:val="28"/>
        </w:rPr>
      </w:pPr>
      <w:r w:rsidRPr="00E365CA">
        <w:rPr>
          <w:szCs w:val="28"/>
        </w:rPr>
        <w:t>-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BA2672" w:rsidRPr="00E365CA" w:rsidRDefault="00BA2672" w:rsidP="007B46DA">
      <w:pPr>
        <w:widowControl w:val="0"/>
        <w:autoSpaceDE w:val="0"/>
        <w:ind w:firstLine="567"/>
        <w:jc w:val="both"/>
        <w:rPr>
          <w:szCs w:val="28"/>
        </w:rPr>
      </w:pPr>
      <w:r w:rsidRPr="00E365CA">
        <w:rPr>
          <w:szCs w:val="28"/>
        </w:rPr>
        <w:t>- недопустимы перекрывание частей фасада здания фальшфасадами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BA2672" w:rsidRPr="00E365CA" w:rsidRDefault="00BA2672" w:rsidP="007B46DA">
      <w:pPr>
        <w:widowControl w:val="0"/>
        <w:autoSpaceDE w:val="0"/>
        <w:ind w:firstLine="567"/>
        <w:jc w:val="both"/>
        <w:rPr>
          <w:szCs w:val="28"/>
        </w:rPr>
      </w:pPr>
      <w:r w:rsidRPr="00E365CA">
        <w:rPr>
          <w:szCs w:val="28"/>
        </w:rPr>
        <w:t>- 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BA2672" w:rsidRPr="00E365CA" w:rsidRDefault="00BA2672" w:rsidP="007B46DA">
      <w:pPr>
        <w:widowControl w:val="0"/>
        <w:autoSpaceDE w:val="0"/>
        <w:ind w:firstLine="567"/>
        <w:jc w:val="both"/>
        <w:rPr>
          <w:szCs w:val="28"/>
        </w:rPr>
      </w:pPr>
      <w:r w:rsidRPr="00E365CA">
        <w:rPr>
          <w:szCs w:val="28"/>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BA2672" w:rsidRPr="00E365CA" w:rsidRDefault="00BA2672" w:rsidP="007B46DA">
      <w:pPr>
        <w:widowControl w:val="0"/>
        <w:autoSpaceDE w:val="0"/>
        <w:ind w:firstLine="567"/>
        <w:jc w:val="both"/>
        <w:rPr>
          <w:szCs w:val="28"/>
        </w:rPr>
      </w:pPr>
      <w:r w:rsidRPr="00E365CA">
        <w:rPr>
          <w:szCs w:val="28"/>
        </w:rPr>
        <w:t>- 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BA2672" w:rsidRPr="00E365CA" w:rsidRDefault="00BA2672" w:rsidP="007B46DA">
      <w:pPr>
        <w:widowControl w:val="0"/>
        <w:autoSpaceDE w:val="0"/>
        <w:ind w:firstLine="567"/>
        <w:jc w:val="both"/>
        <w:rPr>
          <w:szCs w:val="28"/>
        </w:rPr>
      </w:pPr>
      <w:r w:rsidRPr="00E365CA">
        <w:rPr>
          <w:szCs w:val="28"/>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BA2672" w:rsidRPr="00E365CA" w:rsidRDefault="00BA2672" w:rsidP="007B46DA">
      <w:pPr>
        <w:widowControl w:val="0"/>
        <w:autoSpaceDE w:val="0"/>
        <w:ind w:firstLine="567"/>
        <w:jc w:val="both"/>
        <w:rPr>
          <w:szCs w:val="28"/>
        </w:rPr>
      </w:pPr>
      <w:r w:rsidRPr="00E365CA">
        <w:rPr>
          <w:szCs w:val="28"/>
        </w:rPr>
        <w:t>- на вывесках недопустимо размещение рекламной контактной информации;</w:t>
      </w:r>
    </w:p>
    <w:p w:rsidR="00BA2672" w:rsidRPr="00E365CA" w:rsidRDefault="00BA2672" w:rsidP="007B46DA">
      <w:pPr>
        <w:widowControl w:val="0"/>
        <w:autoSpaceDE w:val="0"/>
        <w:ind w:firstLine="567"/>
        <w:jc w:val="both"/>
        <w:rPr>
          <w:szCs w:val="28"/>
        </w:rPr>
      </w:pPr>
      <w:r w:rsidRPr="00E365CA">
        <w:rPr>
          <w:szCs w:val="28"/>
        </w:rPr>
        <w:t>- вывески не должны быть напечатаны на баннерной ткани;</w:t>
      </w:r>
    </w:p>
    <w:p w:rsidR="00BA2672" w:rsidRPr="00E365CA" w:rsidRDefault="00BA2672" w:rsidP="007B46DA">
      <w:pPr>
        <w:widowControl w:val="0"/>
        <w:autoSpaceDE w:val="0"/>
        <w:ind w:firstLine="567"/>
        <w:jc w:val="both"/>
        <w:rPr>
          <w:szCs w:val="28"/>
        </w:rPr>
      </w:pPr>
      <w:r w:rsidRPr="00E365CA">
        <w:rPr>
          <w:szCs w:val="28"/>
        </w:rPr>
        <w:t>-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штендеров), содержащих рекламную и иную информацию или указывающих на местонахождение объекта;</w:t>
      </w:r>
    </w:p>
    <w:p w:rsidR="00BA2672" w:rsidRPr="00E365CA" w:rsidRDefault="00BA2672" w:rsidP="007B46DA">
      <w:pPr>
        <w:widowControl w:val="0"/>
        <w:autoSpaceDE w:val="0"/>
        <w:ind w:firstLine="567"/>
        <w:jc w:val="both"/>
        <w:rPr>
          <w:szCs w:val="28"/>
        </w:rPr>
      </w:pPr>
      <w:r w:rsidRPr="00E365CA">
        <w:rPr>
          <w:szCs w:val="28"/>
        </w:rPr>
        <w:t>- не допускается размещение рекламных конструкций, баннеров на фасадах жилых домов;</w:t>
      </w:r>
    </w:p>
    <w:p w:rsidR="00BA2672" w:rsidRPr="00E365CA" w:rsidRDefault="00BA2672" w:rsidP="007B46DA">
      <w:pPr>
        <w:widowControl w:val="0"/>
        <w:autoSpaceDE w:val="0"/>
        <w:ind w:firstLine="567"/>
        <w:jc w:val="both"/>
        <w:rPr>
          <w:szCs w:val="28"/>
        </w:rPr>
      </w:pPr>
      <w:r w:rsidRPr="00E365CA">
        <w:rPr>
          <w:szCs w:val="28"/>
        </w:rPr>
        <w:t>- не допускается размещение надписей на тротуарах;</w:t>
      </w:r>
    </w:p>
    <w:p w:rsidR="00BA2672" w:rsidRPr="00E365CA" w:rsidRDefault="00BA2672" w:rsidP="007B46DA">
      <w:pPr>
        <w:widowControl w:val="0"/>
        <w:autoSpaceDE w:val="0"/>
        <w:ind w:firstLine="567"/>
        <w:jc w:val="both"/>
        <w:rPr>
          <w:szCs w:val="28"/>
        </w:rPr>
      </w:pPr>
      <w:r w:rsidRPr="00E365CA">
        <w:rPr>
          <w:szCs w:val="28"/>
        </w:rPr>
        <w:t>- фасад, вывеска, стекла витрин и прилегающих к зданию тротуар должны быть ухожены;</w:t>
      </w:r>
    </w:p>
    <w:p w:rsidR="00BA2672" w:rsidRPr="00E365CA" w:rsidRDefault="00BA2672" w:rsidP="007B46DA">
      <w:pPr>
        <w:widowControl w:val="0"/>
        <w:autoSpaceDE w:val="0"/>
        <w:ind w:firstLine="567"/>
        <w:jc w:val="both"/>
        <w:rPr>
          <w:szCs w:val="28"/>
        </w:rPr>
      </w:pPr>
      <w:r w:rsidRPr="00E365CA">
        <w:rPr>
          <w:szCs w:val="28"/>
        </w:rPr>
        <w:t>- критерии и условия размещения временных баннеров с афишами, иной информацией, необходимой для проведения мероприятий;</w:t>
      </w:r>
    </w:p>
    <w:p w:rsidR="00BA2672" w:rsidRPr="00E365CA" w:rsidRDefault="00BA2672" w:rsidP="007B46DA">
      <w:pPr>
        <w:widowControl w:val="0"/>
        <w:autoSpaceDE w:val="0"/>
        <w:ind w:firstLine="567"/>
        <w:jc w:val="both"/>
        <w:rPr>
          <w:szCs w:val="28"/>
        </w:rPr>
      </w:pPr>
      <w:r w:rsidRPr="00E365CA">
        <w:rPr>
          <w:szCs w:val="28"/>
        </w:rPr>
        <w:t>-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BA2672" w:rsidRPr="00E365CA" w:rsidRDefault="00BA2672" w:rsidP="007B46DA">
      <w:pPr>
        <w:widowControl w:val="0"/>
        <w:autoSpaceDE w:val="0"/>
        <w:ind w:firstLine="567"/>
        <w:jc w:val="both"/>
        <w:rPr>
          <w:szCs w:val="28"/>
        </w:rPr>
      </w:pPr>
      <w:r w:rsidRPr="00E365CA">
        <w:rPr>
          <w:szCs w:val="28"/>
        </w:rPr>
        <w:t>- установка маркизов допускается в пределах дверных, оконных и витринных проёмов.</w:t>
      </w:r>
    </w:p>
    <w:p w:rsidR="00BA2672" w:rsidRPr="00E365CA" w:rsidRDefault="00BA2672" w:rsidP="007B46DA">
      <w:pPr>
        <w:ind w:firstLine="567"/>
        <w:jc w:val="both"/>
        <w:rPr>
          <w:szCs w:val="28"/>
        </w:rPr>
      </w:pPr>
    </w:p>
    <w:p w:rsidR="00BA2672" w:rsidRPr="0030292D" w:rsidRDefault="00BA2672" w:rsidP="007B46DA">
      <w:pPr>
        <w:ind w:firstLine="567"/>
        <w:jc w:val="center"/>
        <w:rPr>
          <w:b/>
          <w:szCs w:val="28"/>
        </w:rPr>
      </w:pPr>
      <w:r w:rsidRPr="0030292D">
        <w:rPr>
          <w:b/>
          <w:szCs w:val="28"/>
        </w:rPr>
        <w:t>10.Требования к архитектурно-художественным решениям внешнего вида нестационарных торговых объектов</w:t>
      </w:r>
    </w:p>
    <w:p w:rsidR="00BA2672" w:rsidRPr="00E365CA" w:rsidRDefault="00BA2672" w:rsidP="007B46DA">
      <w:pPr>
        <w:ind w:firstLine="567"/>
        <w:jc w:val="both"/>
        <w:rPr>
          <w:szCs w:val="28"/>
        </w:rPr>
      </w:pPr>
    </w:p>
    <w:p w:rsidR="00BA2672" w:rsidRPr="00E365CA" w:rsidRDefault="00BA2672" w:rsidP="007B46DA">
      <w:pPr>
        <w:ind w:firstLine="567"/>
        <w:jc w:val="both"/>
        <w:rPr>
          <w:szCs w:val="28"/>
        </w:rPr>
      </w:pPr>
      <w:r w:rsidRPr="00E365CA">
        <w:rPr>
          <w:szCs w:val="28"/>
        </w:rPr>
        <w:t>1.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BA2672" w:rsidRDefault="00BA2672" w:rsidP="007B46DA">
      <w:pPr>
        <w:ind w:firstLine="567"/>
        <w:jc w:val="both"/>
        <w:rPr>
          <w:szCs w:val="28"/>
        </w:rPr>
      </w:pPr>
      <w:r w:rsidRPr="00E365CA">
        <w:rPr>
          <w:szCs w:val="28"/>
        </w:rPr>
        <w:t xml:space="preserve">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w:t>
      </w:r>
    </w:p>
    <w:p w:rsidR="00BA2672" w:rsidRPr="00E365CA" w:rsidRDefault="00BA2672" w:rsidP="007B46DA">
      <w:pPr>
        <w:ind w:firstLine="567"/>
        <w:jc w:val="both"/>
        <w:rPr>
          <w:szCs w:val="28"/>
        </w:rPr>
      </w:pPr>
      <w:r w:rsidRPr="00E365CA">
        <w:rPr>
          <w:szCs w:val="28"/>
        </w:rPr>
        <w:t>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Павловский район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BA2672" w:rsidRPr="00E365CA" w:rsidRDefault="00BA2672" w:rsidP="007B46DA">
      <w:pPr>
        <w:ind w:firstLine="567"/>
        <w:jc w:val="both"/>
        <w:rPr>
          <w:szCs w:val="28"/>
        </w:rPr>
      </w:pPr>
      <w:r w:rsidRPr="00E365CA">
        <w:rPr>
          <w:szCs w:val="28"/>
        </w:rPr>
        <w:t>2. Требования, распространяются на следующие НТО:</w:t>
      </w:r>
    </w:p>
    <w:p w:rsidR="00BA2672" w:rsidRPr="00E365CA" w:rsidRDefault="00BA2672" w:rsidP="007B46DA">
      <w:pPr>
        <w:ind w:firstLine="567"/>
        <w:jc w:val="both"/>
        <w:rPr>
          <w:szCs w:val="28"/>
        </w:rPr>
      </w:pPr>
      <w:r w:rsidRPr="00E365CA">
        <w:rPr>
          <w:szCs w:val="28"/>
        </w:rPr>
        <w:t>лоток - передвижной нестационарный торговый объект, представляющий собой временную конструкцию, предназначенную для выкладки и демонстрации товаров, при необходимости оснащенную оборудованием для обеспечения сохранности товаров и подготовки их к продаже;</w:t>
      </w:r>
    </w:p>
    <w:p w:rsidR="00BA2672" w:rsidRDefault="00BA2672" w:rsidP="007B46DA">
      <w:pPr>
        <w:ind w:firstLine="567"/>
        <w:jc w:val="both"/>
        <w:rPr>
          <w:szCs w:val="28"/>
        </w:rPr>
      </w:pPr>
      <w:r w:rsidRPr="00E365CA">
        <w:rPr>
          <w:szCs w:val="28"/>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BA2672" w:rsidRPr="00E365CA" w:rsidRDefault="00BA2672" w:rsidP="007B46DA">
      <w:pPr>
        <w:tabs>
          <w:tab w:val="left" w:pos="567"/>
        </w:tabs>
        <w:ind w:firstLine="567"/>
        <w:jc w:val="both"/>
        <w:rPr>
          <w:szCs w:val="28"/>
        </w:rPr>
      </w:pPr>
      <w:r w:rsidRPr="00E365CA">
        <w:rPr>
          <w:szCs w:val="28"/>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BA2672" w:rsidRPr="00E365CA" w:rsidRDefault="00BA2672" w:rsidP="007B46DA">
      <w:pPr>
        <w:ind w:firstLine="567"/>
        <w:jc w:val="both"/>
        <w:rPr>
          <w:szCs w:val="28"/>
        </w:rPr>
      </w:pPr>
      <w:r w:rsidRPr="00E365CA">
        <w:rPr>
          <w:szCs w:val="28"/>
        </w:rPr>
        <w:t>торговая галерея -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BA2672" w:rsidRPr="00E365CA" w:rsidRDefault="00BA2672" w:rsidP="007B46DA">
      <w:pPr>
        <w:ind w:firstLine="567"/>
        <w:jc w:val="both"/>
        <w:rPr>
          <w:szCs w:val="28"/>
        </w:rPr>
      </w:pPr>
      <w:r w:rsidRPr="00E365CA">
        <w:rPr>
          <w:szCs w:val="28"/>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BA2672" w:rsidRPr="00E365CA" w:rsidRDefault="00BA2672" w:rsidP="007B46DA">
      <w:pPr>
        <w:tabs>
          <w:tab w:val="left" w:pos="2977"/>
        </w:tabs>
        <w:ind w:firstLine="567"/>
        <w:jc w:val="both"/>
        <w:rPr>
          <w:szCs w:val="28"/>
        </w:rPr>
      </w:pPr>
      <w:r w:rsidRPr="00E365CA">
        <w:rPr>
          <w:szCs w:val="28"/>
        </w:rPr>
        <w:t>3. Для участия в конкурсе на право размещения НТО либо проведения модернизации установленного и включенного в Схему НТО подготавливается</w:t>
      </w:r>
      <w:r>
        <w:rPr>
          <w:szCs w:val="28"/>
        </w:rPr>
        <w:t xml:space="preserve"> </w:t>
      </w:r>
      <w:r w:rsidRPr="00E365CA">
        <w:rPr>
          <w:szCs w:val="28"/>
        </w:rPr>
        <w:t>проектная документация, в которой должны быть учтены настоящие требования к НТО и его внешнему виду.</w:t>
      </w:r>
    </w:p>
    <w:p w:rsidR="00BA2672" w:rsidRPr="00E365CA" w:rsidRDefault="00BA2672" w:rsidP="007B46DA">
      <w:pPr>
        <w:ind w:firstLine="567"/>
        <w:jc w:val="both"/>
        <w:rPr>
          <w:szCs w:val="28"/>
        </w:rPr>
      </w:pPr>
      <w:r>
        <w:rPr>
          <w:szCs w:val="28"/>
        </w:rPr>
        <w:t>4</w:t>
      </w:r>
      <w:r w:rsidRPr="00E365CA">
        <w:rPr>
          <w:szCs w:val="28"/>
        </w:rPr>
        <w:t>. Требования, предъявляемые к нестационарному торговому объекту</w:t>
      </w:r>
    </w:p>
    <w:p w:rsidR="00BA2672" w:rsidRPr="00E365CA" w:rsidRDefault="00BA2672" w:rsidP="007B46DA">
      <w:pPr>
        <w:ind w:firstLine="567"/>
        <w:jc w:val="both"/>
        <w:rPr>
          <w:szCs w:val="28"/>
        </w:rPr>
      </w:pPr>
      <w:r>
        <w:rPr>
          <w:szCs w:val="28"/>
        </w:rPr>
        <w:t>4</w:t>
      </w:r>
      <w:r w:rsidRPr="00E365CA">
        <w:rPr>
          <w:szCs w:val="28"/>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BA2672" w:rsidRPr="00E365CA" w:rsidRDefault="00BA2672" w:rsidP="007B46DA">
      <w:pPr>
        <w:ind w:firstLine="567"/>
        <w:jc w:val="both"/>
        <w:rPr>
          <w:szCs w:val="28"/>
        </w:rPr>
      </w:pPr>
      <w:r>
        <w:rPr>
          <w:szCs w:val="28"/>
        </w:rPr>
        <w:t>4</w:t>
      </w:r>
      <w:r w:rsidRPr="00E365CA">
        <w:rPr>
          <w:szCs w:val="28"/>
        </w:rPr>
        <w:t xml:space="preserve">.2. Внешний вид объектов должен отвечать современным архитектурно-художественным требованиям дизайна </w:t>
      </w:r>
      <w:bookmarkStart w:id="33" w:name="_GoBack"/>
      <w:bookmarkEnd w:id="33"/>
      <w:r w:rsidRPr="00E365CA">
        <w:rPr>
          <w:szCs w:val="28"/>
        </w:rPr>
        <w:t xml:space="preserve">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BA2672" w:rsidRPr="00E365CA" w:rsidRDefault="00BA2672" w:rsidP="007B46DA">
      <w:pPr>
        <w:ind w:firstLine="567"/>
        <w:jc w:val="both"/>
        <w:rPr>
          <w:szCs w:val="28"/>
        </w:rPr>
      </w:pPr>
      <w:r>
        <w:rPr>
          <w:szCs w:val="28"/>
        </w:rPr>
        <w:t>4</w:t>
      </w:r>
      <w:r w:rsidRPr="00E365CA">
        <w:rPr>
          <w:szCs w:val="28"/>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BA2672" w:rsidRPr="00E365CA" w:rsidRDefault="00BA2672" w:rsidP="007B46DA">
      <w:pPr>
        <w:ind w:firstLine="567"/>
        <w:jc w:val="both"/>
        <w:rPr>
          <w:szCs w:val="28"/>
        </w:rPr>
      </w:pPr>
      <w:r>
        <w:rPr>
          <w:szCs w:val="28"/>
        </w:rPr>
        <w:t>4</w:t>
      </w:r>
      <w:r w:rsidRPr="00E365CA">
        <w:rPr>
          <w:szCs w:val="28"/>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BA2672" w:rsidRPr="00E365CA" w:rsidRDefault="00BA2672" w:rsidP="007B46DA">
      <w:pPr>
        <w:ind w:firstLine="567"/>
        <w:jc w:val="both"/>
        <w:rPr>
          <w:szCs w:val="28"/>
        </w:rPr>
      </w:pPr>
      <w:r>
        <w:rPr>
          <w:szCs w:val="28"/>
        </w:rPr>
        <w:t>4</w:t>
      </w:r>
      <w:r w:rsidRPr="00E365CA">
        <w:rPr>
          <w:szCs w:val="28"/>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BA2672" w:rsidRPr="00E365CA" w:rsidRDefault="00BA2672" w:rsidP="007B46DA">
      <w:pPr>
        <w:ind w:firstLine="567"/>
        <w:jc w:val="both"/>
        <w:rPr>
          <w:szCs w:val="28"/>
        </w:rPr>
      </w:pPr>
      <w:r>
        <w:rPr>
          <w:szCs w:val="28"/>
        </w:rPr>
        <w:t>4</w:t>
      </w:r>
      <w:r w:rsidRPr="00E365CA">
        <w:rPr>
          <w:szCs w:val="28"/>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BA2672" w:rsidRPr="00E365CA" w:rsidRDefault="00BA2672" w:rsidP="007B46DA">
      <w:pPr>
        <w:ind w:firstLine="567"/>
        <w:jc w:val="both"/>
        <w:rPr>
          <w:szCs w:val="28"/>
        </w:rPr>
      </w:pPr>
      <w:r>
        <w:rPr>
          <w:szCs w:val="28"/>
        </w:rPr>
        <w:t>4</w:t>
      </w:r>
      <w:r w:rsidRPr="00E365CA">
        <w:rPr>
          <w:szCs w:val="28"/>
        </w:rPr>
        <w:t>.7. Места размещения световых вывесок или иной необходимой информации должны быть предусмотрены конструкцией НТО.</w:t>
      </w:r>
    </w:p>
    <w:p w:rsidR="00BA2672" w:rsidRPr="00E365CA" w:rsidRDefault="00BA2672" w:rsidP="007B46DA">
      <w:pPr>
        <w:ind w:firstLine="567"/>
        <w:jc w:val="both"/>
        <w:rPr>
          <w:szCs w:val="28"/>
        </w:rPr>
      </w:pPr>
      <w:r>
        <w:rPr>
          <w:szCs w:val="28"/>
        </w:rPr>
        <w:t>4</w:t>
      </w:r>
      <w:r w:rsidRPr="00E365CA">
        <w:rPr>
          <w:szCs w:val="28"/>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BA2672" w:rsidRPr="00E365CA" w:rsidRDefault="00BA2672" w:rsidP="007B46DA">
      <w:pPr>
        <w:ind w:firstLine="567"/>
        <w:jc w:val="both"/>
        <w:rPr>
          <w:szCs w:val="28"/>
        </w:rPr>
      </w:pPr>
      <w:r>
        <w:rPr>
          <w:szCs w:val="28"/>
        </w:rPr>
        <w:t>4</w:t>
      </w:r>
      <w:r w:rsidRPr="00E365CA">
        <w:rPr>
          <w:szCs w:val="28"/>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BA2672" w:rsidRPr="00E365CA" w:rsidRDefault="00BA2672" w:rsidP="007B46DA">
      <w:pPr>
        <w:ind w:firstLine="567"/>
        <w:jc w:val="both"/>
        <w:rPr>
          <w:szCs w:val="28"/>
        </w:rPr>
      </w:pPr>
      <w:r>
        <w:rPr>
          <w:szCs w:val="28"/>
        </w:rPr>
        <w:t>4</w:t>
      </w:r>
      <w:r w:rsidRPr="00E365CA">
        <w:rPr>
          <w:szCs w:val="28"/>
        </w:rPr>
        <w:t>.10. Запрещается устанавливать глухие металлические дверные полотна на лицевых фасадах объекта.</w:t>
      </w:r>
    </w:p>
    <w:p w:rsidR="00BA2672" w:rsidRPr="00E365CA" w:rsidRDefault="00BA2672" w:rsidP="007B46DA">
      <w:pPr>
        <w:ind w:firstLine="567"/>
        <w:jc w:val="both"/>
        <w:rPr>
          <w:szCs w:val="28"/>
        </w:rPr>
      </w:pPr>
      <w:r>
        <w:rPr>
          <w:szCs w:val="28"/>
        </w:rPr>
        <w:t>4</w:t>
      </w:r>
      <w:r w:rsidRPr="00E365CA">
        <w:rPr>
          <w:szCs w:val="28"/>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BA2672" w:rsidRPr="00E365CA" w:rsidRDefault="00BA2672" w:rsidP="007B46DA">
      <w:pPr>
        <w:ind w:firstLine="567"/>
        <w:jc w:val="both"/>
        <w:rPr>
          <w:szCs w:val="28"/>
        </w:rPr>
      </w:pPr>
      <w:r>
        <w:rPr>
          <w:szCs w:val="28"/>
        </w:rPr>
        <w:t>4</w:t>
      </w:r>
      <w:r w:rsidRPr="00E365CA">
        <w:rPr>
          <w:szCs w:val="28"/>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BA2672" w:rsidRPr="00E365CA" w:rsidRDefault="00BA2672" w:rsidP="007B46DA">
      <w:pPr>
        <w:ind w:firstLine="567"/>
        <w:jc w:val="both"/>
        <w:rPr>
          <w:szCs w:val="28"/>
        </w:rPr>
      </w:pPr>
      <w:r>
        <w:rPr>
          <w:szCs w:val="28"/>
        </w:rPr>
        <w:t>4</w:t>
      </w:r>
      <w:r w:rsidRPr="00E365CA">
        <w:rPr>
          <w:szCs w:val="28"/>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BA2672" w:rsidRPr="00E365CA" w:rsidRDefault="00BA2672" w:rsidP="007B46DA">
      <w:pPr>
        <w:ind w:firstLine="567"/>
        <w:jc w:val="both"/>
        <w:rPr>
          <w:szCs w:val="28"/>
        </w:rPr>
      </w:pPr>
      <w:r>
        <w:rPr>
          <w:szCs w:val="28"/>
        </w:rPr>
        <w:t>4</w:t>
      </w:r>
      <w:r w:rsidRPr="00E365CA">
        <w:rPr>
          <w:szCs w:val="28"/>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BA2672" w:rsidRPr="00E365CA" w:rsidRDefault="00BA2672" w:rsidP="007B46DA">
      <w:pPr>
        <w:ind w:firstLine="567"/>
        <w:jc w:val="both"/>
        <w:rPr>
          <w:szCs w:val="28"/>
        </w:rPr>
      </w:pPr>
      <w:r>
        <w:rPr>
          <w:szCs w:val="28"/>
        </w:rPr>
        <w:t>4</w:t>
      </w:r>
      <w:r w:rsidRPr="00E365CA">
        <w:rPr>
          <w:szCs w:val="28"/>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BA2672" w:rsidRPr="00E365CA" w:rsidRDefault="00BA2672" w:rsidP="007B46DA">
      <w:pPr>
        <w:ind w:firstLine="567"/>
        <w:jc w:val="both"/>
        <w:rPr>
          <w:szCs w:val="28"/>
        </w:rPr>
      </w:pPr>
      <w:r>
        <w:rPr>
          <w:szCs w:val="28"/>
        </w:rPr>
        <w:t>4</w:t>
      </w:r>
      <w:r w:rsidRPr="00E365CA">
        <w:rPr>
          <w:szCs w:val="28"/>
        </w:rPr>
        <w:t>.16. Установка НТО допускается только на заранее подготовленную площадку с твердым и ровным покрытием без устройства фундамента.</w:t>
      </w:r>
    </w:p>
    <w:p w:rsidR="00BA2672" w:rsidRPr="00E365CA" w:rsidRDefault="00BA2672" w:rsidP="007B46DA">
      <w:pPr>
        <w:ind w:firstLine="567"/>
        <w:jc w:val="both"/>
        <w:rPr>
          <w:szCs w:val="28"/>
        </w:rPr>
      </w:pPr>
      <w:r>
        <w:rPr>
          <w:szCs w:val="28"/>
        </w:rPr>
        <w:t>4</w:t>
      </w:r>
      <w:r w:rsidRPr="00E365CA">
        <w:rPr>
          <w:szCs w:val="28"/>
        </w:rPr>
        <w:t xml:space="preserve">.17. При модернизации либо установке НТО не допускается сужение существующей пешеходной зоны улицы. </w:t>
      </w:r>
    </w:p>
    <w:p w:rsidR="00BA2672" w:rsidRPr="00E365CA" w:rsidRDefault="00BA2672" w:rsidP="007B46DA">
      <w:pPr>
        <w:ind w:firstLine="567"/>
        <w:jc w:val="both"/>
        <w:rPr>
          <w:szCs w:val="28"/>
        </w:rPr>
      </w:pPr>
      <w:r>
        <w:rPr>
          <w:szCs w:val="28"/>
        </w:rPr>
        <w:t>4</w:t>
      </w:r>
      <w:r w:rsidRPr="00E365CA">
        <w:rPr>
          <w:szCs w:val="28"/>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BA2672" w:rsidRPr="00E365CA" w:rsidRDefault="00BA2672" w:rsidP="007B46DA">
      <w:pPr>
        <w:ind w:firstLine="567"/>
        <w:jc w:val="both"/>
        <w:rPr>
          <w:szCs w:val="28"/>
        </w:rPr>
      </w:pPr>
      <w:r>
        <w:rPr>
          <w:szCs w:val="28"/>
        </w:rPr>
        <w:t>4</w:t>
      </w:r>
      <w:r w:rsidRPr="00E365CA">
        <w:rPr>
          <w:szCs w:val="28"/>
        </w:rPr>
        <w:t>.19. На отведенной территории допускается установка одноэтажных  НТО площадью не более 20 кв.м. группами. В одной группе может размещаться не более 10 объектов. Расстояние между ними в группе не предусматривается.</w:t>
      </w:r>
    </w:p>
    <w:p w:rsidR="00BA2672" w:rsidRPr="00E365CA" w:rsidRDefault="00BA2672" w:rsidP="007B46DA">
      <w:pPr>
        <w:ind w:firstLine="567"/>
        <w:jc w:val="both"/>
        <w:rPr>
          <w:szCs w:val="28"/>
        </w:rPr>
      </w:pPr>
      <w:r>
        <w:rPr>
          <w:szCs w:val="28"/>
        </w:rPr>
        <w:t>5</w:t>
      </w:r>
      <w:r w:rsidRPr="00E365CA">
        <w:rPr>
          <w:szCs w:val="28"/>
        </w:rPr>
        <w:t>. Заключительные положения</w:t>
      </w:r>
    </w:p>
    <w:p w:rsidR="00BA2672" w:rsidRPr="00E365CA" w:rsidRDefault="00BA2672" w:rsidP="007B46DA">
      <w:pPr>
        <w:ind w:firstLine="567"/>
        <w:jc w:val="both"/>
        <w:rPr>
          <w:szCs w:val="28"/>
        </w:rPr>
      </w:pPr>
      <w:r>
        <w:rPr>
          <w:szCs w:val="28"/>
        </w:rPr>
        <w:t>5</w:t>
      </w:r>
      <w:r w:rsidRPr="00E365CA">
        <w:rPr>
          <w:szCs w:val="28"/>
        </w:rPr>
        <w:t>.1. Проект модернизации НТО направляется для согласования в управление архитектуры и градостроительства администрации муниципального образования Павловский район и администрацию Новопетровского сельского поселения Павловского района.</w:t>
      </w:r>
    </w:p>
    <w:p w:rsidR="00BA2672" w:rsidRPr="00E365CA" w:rsidRDefault="00BA2672" w:rsidP="007B46DA">
      <w:pPr>
        <w:ind w:firstLine="567"/>
        <w:jc w:val="both"/>
        <w:rPr>
          <w:szCs w:val="28"/>
        </w:rPr>
      </w:pPr>
      <w:r>
        <w:rPr>
          <w:szCs w:val="28"/>
        </w:rPr>
        <w:t>5</w:t>
      </w:r>
      <w:r w:rsidRPr="00E365CA">
        <w:rPr>
          <w:szCs w:val="28"/>
        </w:rPr>
        <w:t>.2. О результатах проведения модернизации НТО необходимо уведомить администрацию местного самоуправления.</w:t>
      </w:r>
    </w:p>
    <w:p w:rsidR="00BA2672" w:rsidRPr="00E365CA" w:rsidRDefault="00BA2672" w:rsidP="007B46DA">
      <w:pPr>
        <w:ind w:firstLine="567"/>
        <w:jc w:val="both"/>
        <w:rPr>
          <w:szCs w:val="28"/>
        </w:rPr>
      </w:pPr>
      <w:r>
        <w:rPr>
          <w:szCs w:val="28"/>
        </w:rPr>
        <w:t>5</w:t>
      </w:r>
      <w:r w:rsidRPr="00E365CA">
        <w:rPr>
          <w:szCs w:val="28"/>
        </w:rPr>
        <w:t>.3. В случае несоответствия внешнего вида утвержденным требованиям к НТО, размещенному на территории населенного пункта, уполномоченным лицом местной администрации выдается предписание собственнику объекта с указанием срока устранения выявленных нарушений.</w:t>
      </w:r>
    </w:p>
    <w:p w:rsidR="00BA2672" w:rsidRPr="00E365CA" w:rsidRDefault="00BA2672" w:rsidP="007B46DA">
      <w:pPr>
        <w:ind w:firstLine="567"/>
        <w:jc w:val="both"/>
        <w:rPr>
          <w:szCs w:val="28"/>
        </w:rPr>
      </w:pPr>
      <w:r>
        <w:rPr>
          <w:szCs w:val="28"/>
        </w:rPr>
        <w:t>5</w:t>
      </w:r>
      <w:r w:rsidRPr="00E365CA">
        <w:rPr>
          <w:szCs w:val="28"/>
        </w:rPr>
        <w:t>.4. В случае установки НТО, не соответствующего заявленной проектной документации, а равно самовольного изменения объемно-планировочного решения, конструкций и их элементов, изменения цветового решения внешнего вида объекта уполномоченным лицом местной администрации выдается предписание собственнику объекта с указанием срока устранения выявленных нарушений.</w:t>
      </w:r>
    </w:p>
    <w:p w:rsidR="00BA2672" w:rsidRPr="00E365CA" w:rsidRDefault="00BA2672" w:rsidP="007B46DA">
      <w:pPr>
        <w:ind w:firstLine="567"/>
        <w:jc w:val="both"/>
        <w:rPr>
          <w:szCs w:val="28"/>
        </w:rPr>
      </w:pPr>
      <w:r>
        <w:rPr>
          <w:szCs w:val="28"/>
        </w:rPr>
        <w:t>5</w:t>
      </w:r>
      <w:r w:rsidRPr="00E365CA">
        <w:rPr>
          <w:szCs w:val="28"/>
        </w:rPr>
        <w:t>.5. В случае неустранения выявленных нарушений НТО подлежит демонтажу в установленном порядке.</w:t>
      </w:r>
    </w:p>
    <w:p w:rsidR="00BA2672" w:rsidRPr="00E365CA" w:rsidRDefault="00BA2672" w:rsidP="007B46DA">
      <w:pPr>
        <w:ind w:firstLine="567"/>
        <w:jc w:val="both"/>
        <w:rPr>
          <w:szCs w:val="28"/>
        </w:rPr>
      </w:pPr>
      <w:r w:rsidRPr="00E365CA">
        <w:rPr>
          <w:szCs w:val="28"/>
        </w:rPr>
        <w:t xml:space="preserve">Требования к конструктивному решению и внешнему виду нестационарных торговых объектов </w:t>
      </w:r>
    </w:p>
    <w:p w:rsidR="00BA2672" w:rsidRPr="00E365CA" w:rsidRDefault="00BA2672" w:rsidP="007B46DA">
      <w:pPr>
        <w:ind w:firstLine="567"/>
        <w:jc w:val="both"/>
        <w:rPr>
          <w:szCs w:val="28"/>
        </w:rPr>
      </w:pPr>
      <w:r w:rsidRPr="00E365CA">
        <w:rPr>
          <w:szCs w:val="28"/>
        </w:rPr>
        <w:t>Основные требования к конструктивному решению:</w:t>
      </w:r>
    </w:p>
    <w:p w:rsidR="00BA2672" w:rsidRPr="00E365CA" w:rsidRDefault="00BA2672" w:rsidP="007B46DA">
      <w:pPr>
        <w:ind w:firstLine="567"/>
        <w:jc w:val="both"/>
        <w:rPr>
          <w:szCs w:val="28"/>
        </w:rPr>
      </w:pPr>
      <w:r w:rsidRPr="00E365CA">
        <w:rPr>
          <w:szCs w:val="28"/>
        </w:rPr>
        <w:t>размер нестационарных торговых объектов (павильонов) – 5 х 4м, 3 х 4м;</w:t>
      </w:r>
    </w:p>
    <w:p w:rsidR="00BA2672" w:rsidRPr="00E365CA" w:rsidRDefault="00BA2672" w:rsidP="007B46DA">
      <w:pPr>
        <w:ind w:firstLine="567"/>
        <w:jc w:val="both"/>
        <w:rPr>
          <w:szCs w:val="28"/>
        </w:rPr>
      </w:pPr>
      <w:r w:rsidRPr="00E365CA">
        <w:rPr>
          <w:szCs w:val="28"/>
        </w:rPr>
        <w:t>конструкцией объектов является металлический каркас, состоящий из профилированных стальных труб. Металлический каркас необходимо обработать антикоррозийным покрытием. Установку модуля необходимо выполнить на ровную горизонтальную поверхность без устройства фундаментов. Стеновое заполнение каркаса выполнить утеплителем. Наружную отделку модуля выполнить из алюминиевых композитных панелей.</w:t>
      </w:r>
    </w:p>
    <w:p w:rsidR="00BA2672" w:rsidRPr="00E365CA" w:rsidRDefault="00BA2672" w:rsidP="007B46DA">
      <w:pPr>
        <w:ind w:firstLine="567"/>
        <w:jc w:val="both"/>
        <w:rPr>
          <w:szCs w:val="28"/>
        </w:rPr>
      </w:pPr>
      <w:r w:rsidRPr="00E365CA">
        <w:rPr>
          <w:szCs w:val="28"/>
        </w:rPr>
        <w:t>Витражные окна предусматривать из алюминиевых конструкций со стеклопакетами из витринного стекла с защитным антивандальным покрытием (пленкой).</w:t>
      </w:r>
    </w:p>
    <w:p w:rsidR="00BA2672" w:rsidRPr="00E365CA" w:rsidRDefault="00BA2672" w:rsidP="007B46DA">
      <w:pPr>
        <w:ind w:firstLine="567"/>
        <w:jc w:val="both"/>
        <w:rPr>
          <w:szCs w:val="28"/>
        </w:rPr>
      </w:pPr>
      <w:r w:rsidRPr="00E365CA">
        <w:rPr>
          <w:szCs w:val="28"/>
        </w:rPr>
        <w:t>Основные требования к архитектурному решению:</w:t>
      </w:r>
    </w:p>
    <w:p w:rsidR="00BA2672" w:rsidRPr="00E365CA" w:rsidRDefault="00BA2672" w:rsidP="007B46DA">
      <w:pPr>
        <w:ind w:firstLine="567"/>
        <w:jc w:val="both"/>
        <w:rPr>
          <w:szCs w:val="28"/>
        </w:rPr>
      </w:pPr>
      <w:r w:rsidRPr="00E365CA">
        <w:rPr>
          <w:szCs w:val="28"/>
        </w:rPr>
        <w:t>нестационарный торговый объект должен сочетаться с окружающими в пределах квартала зданиями, имеющими ярко выраженный архитектурный облик, акцент;</w:t>
      </w:r>
    </w:p>
    <w:p w:rsidR="00BA2672" w:rsidRPr="00E365CA" w:rsidRDefault="00BA2672" w:rsidP="007B46DA">
      <w:pPr>
        <w:ind w:firstLine="567"/>
        <w:jc w:val="both"/>
        <w:rPr>
          <w:szCs w:val="28"/>
        </w:rPr>
      </w:pPr>
      <w:r w:rsidRPr="00E365CA">
        <w:rPr>
          <w:szCs w:val="28"/>
        </w:rPr>
        <w:t>подсветка фасада – предусмотреть светодиодные встраиваемые светильники под выступающей частью парапета крыши;</w:t>
      </w:r>
    </w:p>
    <w:p w:rsidR="00BA2672" w:rsidRPr="00E365CA" w:rsidRDefault="00BA2672" w:rsidP="007B46DA">
      <w:pPr>
        <w:ind w:firstLine="567"/>
        <w:jc w:val="both"/>
        <w:rPr>
          <w:szCs w:val="28"/>
        </w:rPr>
      </w:pPr>
      <w:r w:rsidRPr="00E365CA">
        <w:rPr>
          <w:szCs w:val="28"/>
        </w:rPr>
        <w:t>надпись наименования объекта выполнить объемными буквами с подсветкой.</w:t>
      </w:r>
    </w:p>
    <w:p w:rsidR="00BA2672" w:rsidRPr="00E365CA" w:rsidRDefault="00BA2672" w:rsidP="007B46DA">
      <w:pPr>
        <w:ind w:firstLine="567"/>
        <w:jc w:val="both"/>
        <w:rPr>
          <w:szCs w:val="28"/>
        </w:rPr>
      </w:pPr>
      <w:r w:rsidRPr="00E365CA">
        <w:rPr>
          <w:szCs w:val="28"/>
        </w:rPr>
        <w:t>В обязательном порядке предусматривать элементы благоустройства: урны, светильники, декоративное озеленение, которые должны подчеркивать архитектурный облик объекта</w:t>
      </w:r>
    </w:p>
    <w:p w:rsidR="00BA2672" w:rsidRPr="00E365CA" w:rsidRDefault="00BA2672" w:rsidP="007B46DA">
      <w:pPr>
        <w:ind w:firstLine="567"/>
        <w:jc w:val="both"/>
        <w:rPr>
          <w:szCs w:val="28"/>
        </w:rPr>
      </w:pPr>
    </w:p>
    <w:p w:rsidR="00BA2672" w:rsidRPr="0030292D" w:rsidRDefault="00BA2672" w:rsidP="007B46DA">
      <w:pPr>
        <w:ind w:firstLine="567"/>
        <w:jc w:val="center"/>
        <w:rPr>
          <w:b/>
          <w:szCs w:val="28"/>
        </w:rPr>
      </w:pPr>
      <w:r w:rsidRPr="0030292D">
        <w:rPr>
          <w:b/>
          <w:szCs w:val="28"/>
          <w:lang w:val="en-US"/>
        </w:rPr>
        <w:t>III</w:t>
      </w:r>
      <w:r w:rsidRPr="0030292D">
        <w:rPr>
          <w:b/>
          <w:szCs w:val="28"/>
        </w:rPr>
        <w:t>. Объекты благоустройства</w:t>
      </w:r>
    </w:p>
    <w:p w:rsidR="00BA2672" w:rsidRPr="00E365CA" w:rsidRDefault="00BA2672" w:rsidP="007B46DA">
      <w:pPr>
        <w:ind w:firstLine="567"/>
        <w:jc w:val="center"/>
        <w:rPr>
          <w:szCs w:val="28"/>
        </w:rPr>
      </w:pPr>
    </w:p>
    <w:p w:rsidR="00BA2672" w:rsidRPr="00E365CA" w:rsidRDefault="00BA2672" w:rsidP="007B46DA">
      <w:pPr>
        <w:pStyle w:val="NoSpacing"/>
        <w:ind w:firstLine="567"/>
        <w:jc w:val="both"/>
        <w:rPr>
          <w:sz w:val="28"/>
          <w:szCs w:val="28"/>
        </w:rPr>
      </w:pPr>
      <w:r w:rsidRPr="00E365CA">
        <w:rPr>
          <w:sz w:val="28"/>
          <w:szCs w:val="28"/>
        </w:rPr>
        <w:t>Объекты благоустройства территории - территории поселения, на которых осуществляется деятельность по благоустройству» :</w:t>
      </w:r>
    </w:p>
    <w:p w:rsidR="00BA2672" w:rsidRPr="00E365CA" w:rsidRDefault="00BA2672" w:rsidP="007B46DA">
      <w:pPr>
        <w:pStyle w:val="NoSpacing"/>
        <w:ind w:firstLine="567"/>
        <w:jc w:val="both"/>
        <w:rPr>
          <w:sz w:val="28"/>
          <w:szCs w:val="28"/>
        </w:rPr>
      </w:pPr>
      <w:r w:rsidRPr="00E365CA">
        <w:rPr>
          <w:sz w:val="28"/>
          <w:szCs w:val="28"/>
        </w:rPr>
        <w:t>- детские площадки, спортивные и другие площадки отдыха и досуга;</w:t>
      </w:r>
    </w:p>
    <w:p w:rsidR="00BA2672" w:rsidRPr="00E365CA" w:rsidRDefault="00BA2672" w:rsidP="007B46DA">
      <w:pPr>
        <w:pStyle w:val="NoSpacing"/>
        <w:ind w:firstLine="567"/>
        <w:jc w:val="both"/>
        <w:rPr>
          <w:sz w:val="28"/>
          <w:szCs w:val="28"/>
        </w:rPr>
      </w:pPr>
      <w:r w:rsidRPr="00E365CA">
        <w:rPr>
          <w:sz w:val="28"/>
          <w:szCs w:val="28"/>
        </w:rPr>
        <w:t>- площадки для выгула и дрессировки собак;</w:t>
      </w:r>
    </w:p>
    <w:p w:rsidR="00BA2672" w:rsidRPr="00E365CA" w:rsidRDefault="00BA2672" w:rsidP="007B46DA">
      <w:pPr>
        <w:pStyle w:val="NoSpacing"/>
        <w:ind w:firstLine="567"/>
        <w:jc w:val="both"/>
        <w:rPr>
          <w:sz w:val="28"/>
          <w:szCs w:val="28"/>
        </w:rPr>
      </w:pPr>
      <w:r w:rsidRPr="00E365CA">
        <w:rPr>
          <w:sz w:val="28"/>
          <w:szCs w:val="28"/>
        </w:rPr>
        <w:t>- площадки автостоянок;</w:t>
      </w:r>
    </w:p>
    <w:p w:rsidR="00BA2672" w:rsidRPr="00E365CA" w:rsidRDefault="00BA2672" w:rsidP="007B46DA">
      <w:pPr>
        <w:pStyle w:val="NoSpacing"/>
        <w:ind w:firstLine="567"/>
        <w:jc w:val="both"/>
        <w:rPr>
          <w:sz w:val="28"/>
          <w:szCs w:val="28"/>
        </w:rPr>
      </w:pPr>
      <w:r w:rsidRPr="00E365CA">
        <w:rPr>
          <w:sz w:val="28"/>
          <w:szCs w:val="28"/>
        </w:rPr>
        <w:t>- улицы (в том числе пешеходные) и дороги;</w:t>
      </w:r>
    </w:p>
    <w:p w:rsidR="00BA2672" w:rsidRPr="00E365CA" w:rsidRDefault="00BA2672" w:rsidP="007B46DA">
      <w:pPr>
        <w:pStyle w:val="NoSpacing"/>
        <w:ind w:firstLine="567"/>
        <w:jc w:val="both"/>
        <w:rPr>
          <w:sz w:val="28"/>
          <w:szCs w:val="28"/>
        </w:rPr>
      </w:pPr>
      <w:r w:rsidRPr="00E365CA">
        <w:rPr>
          <w:sz w:val="28"/>
          <w:szCs w:val="28"/>
        </w:rPr>
        <w:t>- парки, скверы, иные зеленые зоны;</w:t>
      </w:r>
    </w:p>
    <w:p w:rsidR="00BA2672" w:rsidRPr="00E365CA" w:rsidRDefault="00BA2672" w:rsidP="007B46DA">
      <w:pPr>
        <w:pStyle w:val="NoSpacing"/>
        <w:ind w:firstLine="567"/>
        <w:jc w:val="both"/>
        <w:rPr>
          <w:sz w:val="28"/>
          <w:szCs w:val="28"/>
        </w:rPr>
      </w:pPr>
      <w:r w:rsidRPr="00E365CA">
        <w:rPr>
          <w:sz w:val="28"/>
          <w:szCs w:val="28"/>
        </w:rPr>
        <w:t>- площади, набережные и другие территории;</w:t>
      </w:r>
    </w:p>
    <w:p w:rsidR="00BA2672" w:rsidRPr="00E365CA" w:rsidRDefault="00BA2672" w:rsidP="007B46DA">
      <w:pPr>
        <w:pStyle w:val="NoSpacing"/>
        <w:ind w:firstLine="567"/>
        <w:jc w:val="both"/>
        <w:rPr>
          <w:sz w:val="28"/>
          <w:szCs w:val="28"/>
        </w:rPr>
      </w:pPr>
      <w:r w:rsidRPr="00E365CA">
        <w:rPr>
          <w:sz w:val="28"/>
          <w:szCs w:val="28"/>
        </w:rPr>
        <w:t>- технические зоны транспортных, инженерных коммуникаций, водоохранные зоны;</w:t>
      </w:r>
    </w:p>
    <w:p w:rsidR="00BA2672" w:rsidRPr="00E365CA" w:rsidRDefault="00BA2672" w:rsidP="007B46DA">
      <w:pPr>
        <w:pStyle w:val="NoSpacing"/>
        <w:ind w:firstLine="567"/>
        <w:jc w:val="both"/>
        <w:rPr>
          <w:szCs w:val="28"/>
        </w:rPr>
      </w:pPr>
      <w:r w:rsidRPr="00E365CA">
        <w:rPr>
          <w:sz w:val="28"/>
          <w:szCs w:val="28"/>
        </w:rPr>
        <w:t>- контейнерные площадки и площадки для складирования отдельных групп коммунальных отходов».</w:t>
      </w:r>
    </w:p>
    <w:p w:rsidR="00BA2672" w:rsidRPr="00E365CA" w:rsidRDefault="00BA2672" w:rsidP="007B46DA">
      <w:pPr>
        <w:pStyle w:val="NoSpacing"/>
        <w:ind w:firstLine="567"/>
        <w:jc w:val="both"/>
        <w:rPr>
          <w:szCs w:val="28"/>
        </w:rPr>
      </w:pPr>
    </w:p>
    <w:p w:rsidR="00BA2672" w:rsidRPr="0030292D" w:rsidRDefault="00BA2672" w:rsidP="007B46DA">
      <w:pPr>
        <w:ind w:firstLine="567"/>
        <w:jc w:val="center"/>
        <w:rPr>
          <w:b/>
          <w:szCs w:val="28"/>
        </w:rPr>
      </w:pPr>
      <w:r w:rsidRPr="0030292D">
        <w:rPr>
          <w:b/>
          <w:szCs w:val="28"/>
        </w:rPr>
        <w:t xml:space="preserve">1. Освещение территории Новопетровского сельского </w:t>
      </w:r>
    </w:p>
    <w:p w:rsidR="00BA2672" w:rsidRPr="0030292D" w:rsidRDefault="00BA2672" w:rsidP="007B46DA">
      <w:pPr>
        <w:ind w:firstLine="567"/>
        <w:jc w:val="center"/>
        <w:rPr>
          <w:b/>
          <w:szCs w:val="28"/>
        </w:rPr>
      </w:pPr>
      <w:r w:rsidRPr="0030292D">
        <w:rPr>
          <w:b/>
          <w:szCs w:val="28"/>
        </w:rPr>
        <w:t>поселения Павловский район.</w:t>
      </w:r>
    </w:p>
    <w:p w:rsidR="00BA2672" w:rsidRPr="00E365CA" w:rsidRDefault="00BA2672" w:rsidP="007B46DA">
      <w:pPr>
        <w:ind w:firstLine="567"/>
        <w:jc w:val="both"/>
        <w:rPr>
          <w:szCs w:val="28"/>
        </w:rPr>
      </w:pPr>
      <w:r w:rsidRPr="00E365CA">
        <w:rPr>
          <w:szCs w:val="28"/>
        </w:rPr>
        <w:t>1. В рамках решения задачи обеспечения качества городской среды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A2672" w:rsidRPr="00E365CA" w:rsidRDefault="00BA2672" w:rsidP="007B46DA">
      <w:pPr>
        <w:ind w:firstLine="567"/>
        <w:jc w:val="both"/>
        <w:rPr>
          <w:szCs w:val="28"/>
        </w:rPr>
      </w:pPr>
      <w:bookmarkStart w:id="34" w:name="sub_10181"/>
      <w:bookmarkEnd w:id="32"/>
      <w:r w:rsidRPr="00E365CA">
        <w:rPr>
          <w:szCs w:val="28"/>
        </w:rPr>
        <w:t>2. На территории муниципального образования осветительные установки должны обеспечивать:</w:t>
      </w:r>
    </w:p>
    <w:bookmarkEnd w:id="34"/>
    <w:p w:rsidR="00BA2672" w:rsidRPr="00E365CA" w:rsidRDefault="00BA2672" w:rsidP="007B46DA">
      <w:pPr>
        <w:ind w:firstLine="567"/>
        <w:jc w:val="both"/>
        <w:rPr>
          <w:szCs w:val="28"/>
        </w:rPr>
      </w:pPr>
      <w:r w:rsidRPr="00E365CA">
        <w:rPr>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8" w:history="1">
        <w:r w:rsidRPr="00E365CA">
          <w:rPr>
            <w:rStyle w:val="a"/>
            <w:b w:val="0"/>
            <w:color w:val="auto"/>
            <w:szCs w:val="28"/>
          </w:rPr>
          <w:t>приказ</w:t>
        </w:r>
      </w:hyperlink>
      <w:r w:rsidRPr="00E365CA">
        <w:rPr>
          <w:szCs w:val="28"/>
        </w:rPr>
        <w:t xml:space="preserve"> Министерства регионального развития Российской Федерации от 27.12.2010 N 783 "СП 52.13330.2011. Свод правил. Естественное и искусственное освещение. Актуализированная редакция СНиП 23-05-95");</w:t>
      </w:r>
    </w:p>
    <w:p w:rsidR="00BA2672" w:rsidRPr="00E365CA" w:rsidRDefault="00BA2672" w:rsidP="007B46DA">
      <w:pPr>
        <w:ind w:firstLine="567"/>
        <w:jc w:val="both"/>
        <w:rPr>
          <w:szCs w:val="28"/>
        </w:rPr>
      </w:pPr>
      <w:r w:rsidRPr="00E365CA">
        <w:rPr>
          <w:szCs w:val="28"/>
        </w:rPr>
        <w:t xml:space="preserve">- надёжность работы установок согласно </w:t>
      </w:r>
      <w:hyperlink r:id="rId29" w:history="1">
        <w:r w:rsidRPr="00E365CA">
          <w:rPr>
            <w:rStyle w:val="a"/>
            <w:b w:val="0"/>
            <w:color w:val="auto"/>
            <w:szCs w:val="28"/>
          </w:rPr>
          <w:t>Правилам устройства электроустановок</w:t>
        </w:r>
      </w:hyperlink>
      <w:r w:rsidRPr="00E365CA">
        <w:rPr>
          <w:szCs w:val="28"/>
        </w:rPr>
        <w:t xml:space="preserve"> (ПУЭ), безопасность населения, обслуживающего персонала и, в необходимых случаях, защищённость от вандализма;</w:t>
      </w:r>
    </w:p>
    <w:p w:rsidR="00BA2672" w:rsidRPr="00E365CA" w:rsidRDefault="00BA2672" w:rsidP="007B46DA">
      <w:pPr>
        <w:ind w:firstLine="567"/>
        <w:jc w:val="both"/>
        <w:rPr>
          <w:szCs w:val="28"/>
        </w:rPr>
      </w:pPr>
      <w:r w:rsidRPr="00E365CA">
        <w:rPr>
          <w:szCs w:val="28"/>
        </w:rPr>
        <w:t>экономичность и энергоэффективность применяемых установок, рациональное распределение и использование электроэнергии;</w:t>
      </w:r>
    </w:p>
    <w:p w:rsidR="00BA2672" w:rsidRPr="00E365CA" w:rsidRDefault="00BA2672" w:rsidP="007B46DA">
      <w:pPr>
        <w:ind w:firstLine="567"/>
        <w:jc w:val="both"/>
        <w:rPr>
          <w:szCs w:val="28"/>
        </w:rPr>
      </w:pPr>
      <w:r w:rsidRPr="00E365CA">
        <w:rPr>
          <w:szCs w:val="28"/>
        </w:rPr>
        <w:t>эстетика элементов осветительных установок, их дизайн, качество материалов и изделий с учётом восприятия в дневное и ночное время;</w:t>
      </w:r>
    </w:p>
    <w:p w:rsidR="00BA2672" w:rsidRPr="00E365CA" w:rsidRDefault="00BA2672" w:rsidP="007B46DA">
      <w:pPr>
        <w:ind w:firstLine="567"/>
        <w:jc w:val="both"/>
        <w:rPr>
          <w:szCs w:val="28"/>
        </w:rPr>
      </w:pPr>
      <w:r w:rsidRPr="00E365CA">
        <w:rPr>
          <w:szCs w:val="28"/>
        </w:rPr>
        <w:t>удобство обслуживания и управления при разных режимах работы установок.</w:t>
      </w:r>
    </w:p>
    <w:p w:rsidR="00BA2672" w:rsidRPr="00E365CA" w:rsidRDefault="00BA2672" w:rsidP="007B46DA">
      <w:pPr>
        <w:ind w:firstLine="567"/>
        <w:jc w:val="both"/>
        <w:rPr>
          <w:szCs w:val="28"/>
        </w:rPr>
      </w:pPr>
    </w:p>
    <w:p w:rsidR="00BA2672" w:rsidRPr="0030292D" w:rsidRDefault="00BA2672" w:rsidP="007B46DA">
      <w:pPr>
        <w:pStyle w:val="ConsPlusNormal"/>
        <w:ind w:firstLine="567"/>
        <w:jc w:val="center"/>
        <w:rPr>
          <w:b/>
          <w:sz w:val="28"/>
          <w:szCs w:val="28"/>
        </w:rPr>
      </w:pPr>
      <w:r w:rsidRPr="0030292D">
        <w:rPr>
          <w:rFonts w:ascii="Times New Roman" w:hAnsi="Times New Roman" w:cs="Times New Roman"/>
          <w:b/>
          <w:sz w:val="28"/>
          <w:szCs w:val="28"/>
        </w:rPr>
        <w:t>2. Содержание и эксплуатация дорог</w:t>
      </w:r>
    </w:p>
    <w:p w:rsidR="00BA2672" w:rsidRPr="00E365CA" w:rsidRDefault="00BA2672" w:rsidP="007B46DA">
      <w:pPr>
        <w:pStyle w:val="NormalWeb"/>
        <w:spacing w:before="0" w:after="0"/>
        <w:ind w:firstLine="567"/>
        <w:jc w:val="both"/>
        <w:rPr>
          <w:sz w:val="28"/>
          <w:szCs w:val="28"/>
        </w:rPr>
      </w:pPr>
      <w:r w:rsidRPr="00E365CA">
        <w:rPr>
          <w:sz w:val="28"/>
          <w:szCs w:val="28"/>
        </w:rPr>
        <w:t>1. С целью сохранения дорожных покрытий на территории муниципального образования следует запрещать:</w:t>
      </w:r>
    </w:p>
    <w:p w:rsidR="00BA2672" w:rsidRPr="00E365CA" w:rsidRDefault="00BA2672" w:rsidP="007B46DA">
      <w:pPr>
        <w:pStyle w:val="NormalWeb"/>
        <w:spacing w:before="0" w:after="0"/>
        <w:ind w:firstLine="567"/>
        <w:jc w:val="both"/>
        <w:rPr>
          <w:sz w:val="28"/>
          <w:szCs w:val="28"/>
        </w:rPr>
      </w:pPr>
      <w:r w:rsidRPr="00E365CA">
        <w:rPr>
          <w:sz w:val="28"/>
          <w:szCs w:val="28"/>
        </w:rPr>
        <w:t>- подвоз груза волоком;</w:t>
      </w:r>
    </w:p>
    <w:p w:rsidR="00BA2672" w:rsidRPr="00E365CA" w:rsidRDefault="00BA2672" w:rsidP="007B46DA">
      <w:pPr>
        <w:pStyle w:val="NormalWeb"/>
        <w:spacing w:before="0" w:after="0"/>
        <w:ind w:firstLine="567"/>
        <w:jc w:val="both"/>
        <w:rPr>
          <w:sz w:val="28"/>
          <w:szCs w:val="28"/>
        </w:rPr>
      </w:pPr>
      <w:r w:rsidRPr="00E365CA">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A2672" w:rsidRPr="00E365CA" w:rsidRDefault="00BA2672" w:rsidP="007B46DA">
      <w:pPr>
        <w:pStyle w:val="NormalWeb"/>
        <w:spacing w:before="0" w:after="0"/>
        <w:ind w:firstLine="567"/>
        <w:jc w:val="both"/>
        <w:rPr>
          <w:sz w:val="28"/>
          <w:szCs w:val="28"/>
        </w:rPr>
      </w:pPr>
      <w:r w:rsidRPr="00E365CA">
        <w:rPr>
          <w:sz w:val="28"/>
          <w:szCs w:val="28"/>
        </w:rPr>
        <w:t>- перегон по улицам населенных пунктов, имеющим твердое покрытие, машин на гусеничном ходу;</w:t>
      </w:r>
    </w:p>
    <w:p w:rsidR="00BA2672" w:rsidRPr="00E365CA" w:rsidRDefault="00BA2672" w:rsidP="007B46DA">
      <w:pPr>
        <w:pStyle w:val="NormalWeb"/>
        <w:spacing w:before="0" w:after="0"/>
        <w:ind w:firstLine="567"/>
        <w:jc w:val="both"/>
        <w:rPr>
          <w:sz w:val="28"/>
          <w:szCs w:val="28"/>
        </w:rPr>
      </w:pPr>
      <w:r w:rsidRPr="00E365CA">
        <w:rPr>
          <w:sz w:val="28"/>
          <w:szCs w:val="28"/>
        </w:rPr>
        <w:t>- движение и стоянка большегрузного транспорта на внутри квартальных пешеходных дорожках, тротуарах.</w:t>
      </w:r>
    </w:p>
    <w:p w:rsidR="00BA2672" w:rsidRPr="00E365CA" w:rsidRDefault="00BA2672" w:rsidP="007B46DA">
      <w:pPr>
        <w:pStyle w:val="NormalWeb"/>
        <w:spacing w:before="0" w:after="0"/>
        <w:ind w:firstLine="567"/>
        <w:jc w:val="both"/>
        <w:rPr>
          <w:sz w:val="28"/>
          <w:szCs w:val="28"/>
        </w:rPr>
      </w:pPr>
      <w:r w:rsidRPr="00E365CA">
        <w:rPr>
          <w:sz w:val="28"/>
          <w:szCs w:val="28"/>
        </w:rPr>
        <w:t>2. Специализированным организациям рекомендуется производить уборку территорий муниципальных образований на основании соглашений с лицами, указанными в </w:t>
      </w:r>
      <w:hyperlink r:id="rId30" w:anchor="821" w:history="1">
        <w:r w:rsidRPr="00E365CA">
          <w:rPr>
            <w:rStyle w:val="Hyperlink"/>
            <w:color w:val="auto"/>
            <w:sz w:val="28"/>
            <w:szCs w:val="28"/>
            <w:u w:val="none"/>
          </w:rPr>
          <w:t>пункте 8.2.1</w:t>
        </w:r>
      </w:hyperlink>
      <w:r w:rsidRPr="00E365CA">
        <w:rPr>
          <w:sz w:val="28"/>
          <w:szCs w:val="28"/>
        </w:rPr>
        <w:t> настоящих Методических рекомендаций.</w:t>
      </w:r>
    </w:p>
    <w:p w:rsidR="00BA2672" w:rsidRPr="00E365CA" w:rsidRDefault="00BA2672" w:rsidP="007B46DA">
      <w:pPr>
        <w:pStyle w:val="NormalWeb"/>
        <w:spacing w:before="0" w:after="0"/>
        <w:ind w:firstLine="567"/>
        <w:jc w:val="both"/>
        <w:rPr>
          <w:sz w:val="28"/>
          <w:szCs w:val="28"/>
        </w:rPr>
      </w:pPr>
      <w:r w:rsidRPr="00E365CA">
        <w:rPr>
          <w:sz w:val="28"/>
          <w:szCs w:val="28"/>
        </w:rPr>
        <w:t>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договорам с администрацией муниципального образования Новопетровского сельского поселения в соответствии с планом капитальных вложений.</w:t>
      </w:r>
    </w:p>
    <w:p w:rsidR="00BA2672" w:rsidRPr="00E365CA" w:rsidRDefault="00BA2672" w:rsidP="007B46DA">
      <w:pPr>
        <w:pStyle w:val="NormalWeb"/>
        <w:spacing w:before="0" w:after="0"/>
        <w:ind w:firstLine="567"/>
        <w:jc w:val="both"/>
        <w:rPr>
          <w:sz w:val="28"/>
          <w:szCs w:val="28"/>
        </w:rPr>
      </w:pPr>
      <w:r w:rsidRPr="00E365CA">
        <w:rPr>
          <w:sz w:val="28"/>
          <w:szCs w:val="28"/>
        </w:rPr>
        <w:t>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муниципального образования Новопетровского сельского поселения.</w:t>
      </w:r>
    </w:p>
    <w:p w:rsidR="00BA2672" w:rsidRPr="00E365CA" w:rsidRDefault="00BA2672" w:rsidP="007B46DA">
      <w:pPr>
        <w:pStyle w:val="NormalWeb"/>
        <w:spacing w:before="0" w:after="0"/>
        <w:ind w:firstLine="567"/>
        <w:jc w:val="both"/>
        <w:rPr>
          <w:sz w:val="28"/>
          <w:szCs w:val="28"/>
        </w:rPr>
      </w:pPr>
      <w:r w:rsidRPr="00E365CA">
        <w:rPr>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A2672" w:rsidRPr="00E365CA" w:rsidRDefault="00BA2672" w:rsidP="007B46DA">
      <w:pPr>
        <w:pStyle w:val="NormalWeb"/>
        <w:spacing w:before="0" w:after="0"/>
        <w:ind w:firstLine="567"/>
        <w:jc w:val="both"/>
        <w:rPr>
          <w:sz w:val="28"/>
          <w:szCs w:val="28"/>
        </w:rPr>
      </w:pPr>
      <w:r w:rsidRPr="00E365CA">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BA2672" w:rsidRPr="00E365CA" w:rsidRDefault="00BA2672" w:rsidP="007B46DA">
      <w:pPr>
        <w:pStyle w:val="NormalWeb"/>
        <w:spacing w:before="0" w:after="0"/>
        <w:ind w:firstLine="567"/>
        <w:jc w:val="both"/>
        <w:rPr>
          <w:sz w:val="28"/>
          <w:szCs w:val="28"/>
        </w:rPr>
      </w:pPr>
    </w:p>
    <w:p w:rsidR="00BA2672" w:rsidRPr="0030292D" w:rsidRDefault="00BA2672" w:rsidP="007B46DA">
      <w:pPr>
        <w:pStyle w:val="ConsPlusNormal"/>
        <w:ind w:firstLine="567"/>
        <w:jc w:val="center"/>
        <w:rPr>
          <w:rFonts w:ascii="Times New Roman" w:hAnsi="Times New Roman" w:cs="Times New Roman"/>
          <w:b/>
          <w:sz w:val="28"/>
          <w:szCs w:val="28"/>
        </w:rPr>
      </w:pPr>
      <w:r w:rsidRPr="0030292D">
        <w:rPr>
          <w:rFonts w:ascii="Times New Roman" w:hAnsi="Times New Roman" w:cs="Times New Roman"/>
          <w:b/>
          <w:sz w:val="28"/>
          <w:szCs w:val="28"/>
        </w:rPr>
        <w:t>3. Элементы инженерной подготовки и защиты территории</w:t>
      </w:r>
    </w:p>
    <w:p w:rsidR="00BA2672" w:rsidRPr="00E365CA" w:rsidRDefault="00BA2672" w:rsidP="007B46DA">
      <w:pPr>
        <w:pStyle w:val="ConsPlusNormal"/>
        <w:ind w:firstLine="567"/>
        <w:jc w:val="center"/>
        <w:rPr>
          <w:rFonts w:ascii="Times New Roman" w:hAnsi="Times New Roman" w:cs="Times New Roman"/>
          <w:sz w:val="28"/>
          <w:szCs w:val="28"/>
        </w:rPr>
      </w:pPr>
    </w:p>
    <w:p w:rsidR="00BA2672" w:rsidRPr="00E365CA" w:rsidRDefault="00BA2672" w:rsidP="007B46DA">
      <w:pPr>
        <w:pStyle w:val="NormalWeb"/>
        <w:spacing w:before="0" w:after="0"/>
        <w:ind w:firstLine="567"/>
        <w:jc w:val="both"/>
        <w:rPr>
          <w:sz w:val="28"/>
          <w:szCs w:val="28"/>
        </w:rPr>
      </w:pPr>
      <w:r w:rsidRPr="00E365CA">
        <w:rPr>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BA2672" w:rsidRPr="00E365CA" w:rsidRDefault="00BA2672" w:rsidP="007B46DA">
      <w:pPr>
        <w:pStyle w:val="NormalWeb"/>
        <w:spacing w:before="0" w:after="0"/>
        <w:ind w:firstLine="567"/>
        <w:jc w:val="both"/>
        <w:rPr>
          <w:sz w:val="28"/>
          <w:szCs w:val="28"/>
        </w:rPr>
      </w:pPr>
      <w:r w:rsidRPr="00E365CA">
        <w:rPr>
          <w:sz w:val="28"/>
          <w:szCs w:val="28"/>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rsidR="00BA2672" w:rsidRPr="00E365CA" w:rsidRDefault="00BA2672" w:rsidP="007B46DA">
      <w:pPr>
        <w:pStyle w:val="NormalWeb"/>
        <w:spacing w:before="0" w:after="0"/>
        <w:ind w:firstLine="567"/>
        <w:jc w:val="both"/>
        <w:rPr>
          <w:sz w:val="28"/>
          <w:szCs w:val="28"/>
        </w:rPr>
      </w:pPr>
      <w:r w:rsidRPr="00E365CA">
        <w:rPr>
          <w:sz w:val="28"/>
          <w:szCs w:val="28"/>
        </w:rPr>
        <w:t>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A2672" w:rsidRPr="00E365CA" w:rsidRDefault="00BA2672" w:rsidP="007B46DA">
      <w:pPr>
        <w:pStyle w:val="NormalWeb"/>
        <w:spacing w:before="0" w:after="0"/>
        <w:ind w:firstLine="567"/>
        <w:jc w:val="both"/>
      </w:pPr>
      <w:r w:rsidRPr="00E365CA">
        <w:rPr>
          <w:sz w:val="28"/>
          <w:szCs w:val="28"/>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BA2672" w:rsidRPr="00E365CA" w:rsidRDefault="00BA2672" w:rsidP="007B46DA">
      <w:pPr>
        <w:pStyle w:val="pboth"/>
        <w:spacing w:before="0" w:after="0"/>
        <w:ind w:firstLine="567"/>
        <w:jc w:val="center"/>
        <w:textAlignment w:val="baseline"/>
      </w:pPr>
    </w:p>
    <w:p w:rsidR="00BA2672" w:rsidRPr="00E365CA" w:rsidRDefault="00BA2672" w:rsidP="007B46DA">
      <w:pPr>
        <w:pStyle w:val="pboth"/>
        <w:spacing w:before="0" w:after="0"/>
        <w:ind w:firstLine="567"/>
        <w:jc w:val="center"/>
        <w:textAlignment w:val="baseline"/>
        <w:rPr>
          <w:sz w:val="28"/>
          <w:szCs w:val="28"/>
        </w:rPr>
      </w:pPr>
      <w:r w:rsidRPr="00E365CA">
        <w:rPr>
          <w:sz w:val="28"/>
          <w:szCs w:val="28"/>
        </w:rPr>
        <w:t>4</w:t>
      </w:r>
      <w:r w:rsidRPr="0030292D">
        <w:rPr>
          <w:b/>
          <w:sz w:val="28"/>
          <w:szCs w:val="28"/>
        </w:rPr>
        <w:t>. Рекомендации по организации навигации</w:t>
      </w:r>
      <w:r w:rsidRPr="00E365CA">
        <w:rPr>
          <w:sz w:val="28"/>
          <w:szCs w:val="28"/>
        </w:rPr>
        <w:t>.</w:t>
      </w:r>
    </w:p>
    <w:p w:rsidR="00BA2672" w:rsidRPr="00E365CA" w:rsidRDefault="00BA2672" w:rsidP="007B46DA">
      <w:pPr>
        <w:pStyle w:val="pboth"/>
        <w:spacing w:before="0" w:after="0"/>
        <w:ind w:firstLine="567"/>
        <w:jc w:val="both"/>
        <w:textAlignment w:val="baseline"/>
        <w:rPr>
          <w:sz w:val="28"/>
          <w:szCs w:val="28"/>
        </w:rPr>
      </w:pPr>
      <w:bookmarkStart w:id="35" w:name="100535"/>
      <w:bookmarkEnd w:id="35"/>
      <w:r w:rsidRPr="00E365CA">
        <w:rPr>
          <w:sz w:val="28"/>
          <w:szCs w:val="28"/>
        </w:rPr>
        <w:t>Навигацию рекомендуется размещать в удобных местах, не вызывая визуальный шум и не перекрывая архитектурные элементы зданий.</w:t>
      </w:r>
    </w:p>
    <w:p w:rsidR="00BA2672" w:rsidRPr="00E365CA" w:rsidRDefault="00BA2672" w:rsidP="007B46DA">
      <w:pPr>
        <w:pStyle w:val="pboth"/>
        <w:spacing w:before="0" w:after="0"/>
        <w:ind w:firstLine="567"/>
        <w:jc w:val="both"/>
        <w:textAlignment w:val="baseline"/>
        <w:rPr>
          <w:sz w:val="28"/>
          <w:szCs w:val="28"/>
        </w:rPr>
      </w:pPr>
    </w:p>
    <w:p w:rsidR="00BA2672" w:rsidRPr="00E365CA" w:rsidRDefault="00BA2672" w:rsidP="007B46DA">
      <w:pPr>
        <w:pStyle w:val="Heading1"/>
        <w:spacing w:before="0" w:after="0"/>
        <w:ind w:left="0" w:firstLine="567"/>
        <w:rPr>
          <w:rFonts w:ascii="Times New Roman" w:hAnsi="Times New Roman" w:cs="Times New Roman"/>
          <w:b w:val="0"/>
          <w:color w:val="auto"/>
          <w:sz w:val="28"/>
          <w:szCs w:val="28"/>
        </w:rPr>
      </w:pPr>
      <w:r w:rsidRPr="00E365CA">
        <w:rPr>
          <w:rFonts w:ascii="Times New Roman" w:hAnsi="Times New Roman" w:cs="Times New Roman"/>
          <w:b w:val="0"/>
          <w:color w:val="auto"/>
          <w:sz w:val="28"/>
          <w:szCs w:val="28"/>
          <w:lang w:val="en-US"/>
        </w:rPr>
        <w:t>IV</w:t>
      </w:r>
      <w:r w:rsidRPr="00E365CA">
        <w:rPr>
          <w:rFonts w:ascii="Times New Roman" w:hAnsi="Times New Roman" w:cs="Times New Roman"/>
          <w:b w:val="0"/>
          <w:color w:val="auto"/>
          <w:sz w:val="28"/>
          <w:szCs w:val="28"/>
        </w:rPr>
        <w:t>. Требования к содержанию и внешнему виду зданий и сооружений</w:t>
      </w:r>
    </w:p>
    <w:p w:rsidR="00BA2672" w:rsidRPr="00E365CA" w:rsidRDefault="00BA2672" w:rsidP="007B46DA">
      <w:pPr>
        <w:pStyle w:val="Heading1"/>
        <w:spacing w:before="0" w:after="0"/>
        <w:ind w:left="0" w:firstLine="567"/>
        <w:rPr>
          <w:rFonts w:ascii="Times New Roman" w:hAnsi="Times New Roman" w:cs="Times New Roman"/>
          <w:b w:val="0"/>
          <w:color w:val="auto"/>
          <w:sz w:val="28"/>
          <w:szCs w:val="28"/>
        </w:rPr>
      </w:pPr>
    </w:p>
    <w:p w:rsidR="00BA2672" w:rsidRPr="0030292D" w:rsidRDefault="00BA2672" w:rsidP="007B46DA">
      <w:pPr>
        <w:pStyle w:val="Heading1"/>
        <w:spacing w:before="0" w:after="0"/>
        <w:ind w:left="0" w:firstLine="567"/>
        <w:rPr>
          <w:color w:val="auto"/>
        </w:rPr>
      </w:pPr>
      <w:r w:rsidRPr="0030292D">
        <w:rPr>
          <w:rFonts w:ascii="Times New Roman" w:hAnsi="Times New Roman" w:cs="Times New Roman"/>
          <w:color w:val="auto"/>
          <w:sz w:val="28"/>
          <w:szCs w:val="28"/>
        </w:rPr>
        <w:t>1. Требования к содержанию и внешнему виду зданий и сооружений</w:t>
      </w:r>
    </w:p>
    <w:p w:rsidR="00BA2672" w:rsidRPr="00E365CA" w:rsidRDefault="00BA2672" w:rsidP="007B46DA">
      <w:pPr>
        <w:ind w:firstLine="567"/>
      </w:pP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BA2672" w:rsidRPr="00E365CA" w:rsidRDefault="00BA2672" w:rsidP="007B46DA">
      <w:pPr>
        <w:pStyle w:val="ConsPlusNormal"/>
        <w:ind w:firstLine="567"/>
        <w:jc w:val="both"/>
        <w:rPr>
          <w:szCs w:val="28"/>
        </w:rPr>
      </w:pPr>
      <w:r w:rsidRPr="00E365CA">
        <w:rPr>
          <w:rFonts w:ascii="Times New Roman" w:hAnsi="Times New Roman" w:cs="Times New Roman"/>
          <w:sz w:val="28"/>
          <w:szCs w:val="28"/>
        </w:rPr>
        <w:t>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BA2672" w:rsidRPr="00E365CA" w:rsidRDefault="00BA2672" w:rsidP="007B46DA">
      <w:pPr>
        <w:ind w:firstLine="567"/>
        <w:jc w:val="both"/>
        <w:rPr>
          <w:szCs w:val="28"/>
        </w:rPr>
      </w:pPr>
      <w:r w:rsidRPr="00E365CA">
        <w:rPr>
          <w:szCs w:val="28"/>
        </w:rPr>
        <w:t>4.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твёрдым видом покрытия.</w:t>
      </w:r>
    </w:p>
    <w:p w:rsidR="00BA2672" w:rsidRPr="00E365CA" w:rsidRDefault="00BA2672" w:rsidP="007B46DA">
      <w:pPr>
        <w:ind w:firstLine="567"/>
        <w:jc w:val="both"/>
        <w:rPr>
          <w:szCs w:val="28"/>
        </w:rPr>
      </w:pPr>
      <w:r w:rsidRPr="00E365CA">
        <w:rPr>
          <w:szCs w:val="28"/>
        </w:rPr>
        <w:t>5. При организации стока воды со скатных крыш через водосточные трубы рекомендуется:</w:t>
      </w:r>
    </w:p>
    <w:p w:rsidR="00BA2672" w:rsidRPr="00E365CA" w:rsidRDefault="00BA2672" w:rsidP="007B46DA">
      <w:pPr>
        <w:ind w:firstLine="567"/>
        <w:jc w:val="both"/>
        <w:rPr>
          <w:szCs w:val="28"/>
        </w:rPr>
      </w:pPr>
      <w:r w:rsidRPr="00E365CA">
        <w:rPr>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BA2672" w:rsidRPr="00E365CA" w:rsidRDefault="00BA2672" w:rsidP="007B46DA">
      <w:pPr>
        <w:ind w:firstLine="567"/>
        <w:jc w:val="both"/>
        <w:rPr>
          <w:szCs w:val="28"/>
        </w:rPr>
      </w:pPr>
      <w:r w:rsidRPr="00E365CA">
        <w:rPr>
          <w:szCs w:val="28"/>
        </w:rPr>
        <w:t>не допускать высоты свободного падения воды из выходного отверстия трубы более 200 мм;</w:t>
      </w:r>
    </w:p>
    <w:p w:rsidR="00BA2672" w:rsidRPr="00E365CA" w:rsidRDefault="00BA2672" w:rsidP="007B46DA">
      <w:pPr>
        <w:ind w:firstLine="567"/>
        <w:jc w:val="both"/>
        <w:rPr>
          <w:szCs w:val="28"/>
        </w:rPr>
      </w:pPr>
      <w:r w:rsidRPr="00E365CA">
        <w:rPr>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BA2672" w:rsidRPr="00E365CA" w:rsidRDefault="00BA2672" w:rsidP="007B46DA">
      <w:pPr>
        <w:ind w:firstLine="567"/>
        <w:jc w:val="both"/>
        <w:rPr>
          <w:szCs w:val="28"/>
        </w:rPr>
      </w:pPr>
      <w:r w:rsidRPr="00E365CA">
        <w:rPr>
          <w:szCs w:val="28"/>
        </w:rPr>
        <w:t>предусматривать устройство дренажа в местах стока воды из трубы на газон или иные мягкие виды покрытия.</w:t>
      </w:r>
    </w:p>
    <w:p w:rsidR="00BA2672" w:rsidRPr="00E365CA" w:rsidRDefault="00BA2672" w:rsidP="007B46DA">
      <w:pPr>
        <w:ind w:firstLine="567"/>
        <w:jc w:val="both"/>
        <w:rPr>
          <w:szCs w:val="28"/>
        </w:rPr>
      </w:pPr>
      <w:r w:rsidRPr="00E365CA">
        <w:rPr>
          <w:szCs w:val="28"/>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A2672" w:rsidRPr="00E365CA" w:rsidRDefault="00BA2672" w:rsidP="007B46DA">
      <w:pPr>
        <w:ind w:firstLine="567"/>
        <w:jc w:val="both"/>
        <w:rPr>
          <w:szCs w:val="28"/>
        </w:rPr>
      </w:pPr>
      <w:r w:rsidRPr="00E365CA">
        <w:rPr>
          <w:szCs w:val="28"/>
        </w:rPr>
        <w:t>7. При входных группах должны быть предусмотрены площадки с твёрдыми видами покрытия, скамьями и возможными приёмами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BA2672" w:rsidRPr="00E365CA" w:rsidRDefault="00BA2672" w:rsidP="007B46DA">
      <w:pPr>
        <w:ind w:firstLine="567"/>
        <w:jc w:val="both"/>
        <w:rPr>
          <w:szCs w:val="28"/>
        </w:rPr>
      </w:pPr>
      <w:r w:rsidRPr="00E365CA">
        <w:rPr>
          <w:szCs w:val="28"/>
        </w:rPr>
        <w:t>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A2672" w:rsidRPr="00E365CA" w:rsidRDefault="00BA2672" w:rsidP="007B46DA">
      <w:pPr>
        <w:ind w:firstLine="567"/>
        <w:jc w:val="both"/>
        <w:rPr>
          <w:szCs w:val="28"/>
        </w:rPr>
      </w:pPr>
    </w:p>
    <w:p w:rsidR="00BA2672" w:rsidRPr="00E365CA" w:rsidRDefault="00BA2672" w:rsidP="007B46DA">
      <w:pPr>
        <w:ind w:firstLine="567"/>
        <w:jc w:val="center"/>
        <w:rPr>
          <w:szCs w:val="28"/>
        </w:rPr>
      </w:pPr>
      <w:r w:rsidRPr="00E365CA">
        <w:rPr>
          <w:szCs w:val="28"/>
        </w:rPr>
        <w:t>2. Ремонт и содержание  зданий и сооружений</w:t>
      </w:r>
    </w:p>
    <w:p w:rsidR="00BA2672" w:rsidRPr="00E365CA" w:rsidRDefault="00BA2672" w:rsidP="007B46DA">
      <w:pPr>
        <w:ind w:firstLine="567"/>
        <w:jc w:val="both"/>
        <w:rPr>
          <w:szCs w:val="28"/>
        </w:rPr>
      </w:pPr>
      <w:r w:rsidRPr="00E365CA">
        <w:rPr>
          <w:szCs w:val="28"/>
        </w:rPr>
        <w:t>1) 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BA2672" w:rsidRPr="00E365CA" w:rsidRDefault="00BA2672" w:rsidP="007B46DA">
      <w:pPr>
        <w:ind w:firstLine="567"/>
        <w:jc w:val="both"/>
        <w:rPr>
          <w:szCs w:val="28"/>
        </w:rPr>
      </w:pPr>
      <w:r w:rsidRPr="00E365CA">
        <w:rPr>
          <w:szCs w:val="28"/>
        </w:rPr>
        <w:t>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администрации Новопетровского сельского поселения Павловского района.</w:t>
      </w:r>
    </w:p>
    <w:p w:rsidR="00BA2672" w:rsidRPr="00E365CA" w:rsidRDefault="00BA2672" w:rsidP="007B46DA">
      <w:pPr>
        <w:ind w:firstLine="567"/>
        <w:jc w:val="both"/>
        <w:rPr>
          <w:szCs w:val="28"/>
        </w:rPr>
      </w:pPr>
      <w:r w:rsidRPr="00E365CA">
        <w:rPr>
          <w:szCs w:val="28"/>
        </w:rPr>
        <w:t>3) физические и юридические лица, в собственности либо на ином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BA2672" w:rsidRPr="00E365CA" w:rsidRDefault="00BA2672" w:rsidP="007B46DA">
      <w:pPr>
        <w:ind w:firstLine="567"/>
        <w:jc w:val="both"/>
        <w:rPr>
          <w:szCs w:val="28"/>
        </w:rPr>
      </w:pPr>
      <w:r w:rsidRPr="00E365CA">
        <w:rPr>
          <w:szCs w:val="28"/>
        </w:rPr>
        <w:t>4)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BA2672" w:rsidRPr="00E365CA" w:rsidRDefault="00BA2672" w:rsidP="007B46DA">
      <w:pPr>
        <w:ind w:firstLine="567"/>
        <w:jc w:val="both"/>
        <w:rPr>
          <w:szCs w:val="28"/>
        </w:rPr>
      </w:pPr>
    </w:p>
    <w:p w:rsidR="00BA2672" w:rsidRPr="0030292D" w:rsidRDefault="00BA2672" w:rsidP="007B46DA">
      <w:pPr>
        <w:pStyle w:val="Heading1"/>
        <w:spacing w:before="0" w:after="0"/>
        <w:ind w:left="0" w:firstLine="567"/>
        <w:rPr>
          <w:rFonts w:ascii="Times New Roman" w:hAnsi="Times New Roman" w:cs="Times New Roman"/>
          <w:bCs w:val="0"/>
          <w:color w:val="auto"/>
          <w:sz w:val="28"/>
        </w:rPr>
      </w:pPr>
      <w:r w:rsidRPr="0030292D">
        <w:rPr>
          <w:rFonts w:ascii="Times New Roman" w:hAnsi="Times New Roman" w:cs="Times New Roman"/>
          <w:color w:val="auto"/>
          <w:sz w:val="28"/>
          <w:szCs w:val="28"/>
        </w:rPr>
        <w:t>V. Организация уборки</w:t>
      </w:r>
    </w:p>
    <w:p w:rsidR="00BA2672" w:rsidRPr="00E365CA" w:rsidRDefault="00BA2672" w:rsidP="007B46DA">
      <w:pPr>
        <w:pStyle w:val="Heading1"/>
        <w:spacing w:before="0" w:after="0"/>
        <w:ind w:left="0" w:firstLine="567"/>
        <w:rPr>
          <w:rFonts w:ascii="Times New Roman" w:hAnsi="Times New Roman" w:cs="Times New Roman"/>
          <w:b w:val="0"/>
          <w:bCs w:val="0"/>
          <w:color w:val="auto"/>
          <w:sz w:val="28"/>
        </w:rPr>
      </w:pPr>
    </w:p>
    <w:p w:rsidR="00BA2672" w:rsidRPr="00E365CA" w:rsidRDefault="00BA2672" w:rsidP="007B46DA">
      <w:pPr>
        <w:pStyle w:val="Heading1"/>
        <w:spacing w:before="0" w:after="0"/>
        <w:ind w:left="0" w:firstLine="567"/>
        <w:rPr>
          <w:b w:val="0"/>
          <w:color w:val="auto"/>
          <w:szCs w:val="28"/>
        </w:rPr>
      </w:pPr>
      <w:r w:rsidRPr="00E365CA">
        <w:rPr>
          <w:rFonts w:ascii="Times New Roman" w:hAnsi="Times New Roman" w:cs="Times New Roman"/>
          <w:b w:val="0"/>
          <w:color w:val="auto"/>
          <w:sz w:val="28"/>
          <w:szCs w:val="28"/>
        </w:rPr>
        <w:t>1. Организация уборки</w:t>
      </w:r>
    </w:p>
    <w:p w:rsidR="00BA2672" w:rsidRDefault="00BA2672" w:rsidP="007B46DA">
      <w:pPr>
        <w:ind w:firstLine="567"/>
        <w:jc w:val="both"/>
        <w:rPr>
          <w:szCs w:val="28"/>
        </w:rPr>
      </w:pPr>
      <w:r w:rsidRPr="00E365CA">
        <w:rPr>
          <w:szCs w:val="28"/>
        </w:rPr>
        <w:t>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Новопетровского сельского поселения.</w:t>
      </w:r>
    </w:p>
    <w:p w:rsidR="00BA2672" w:rsidRDefault="00BA2672" w:rsidP="007B46DA">
      <w:pPr>
        <w:ind w:firstLine="567"/>
        <w:jc w:val="both"/>
        <w:rPr>
          <w:szCs w:val="28"/>
        </w:rPr>
      </w:pPr>
      <w:r>
        <w:rPr>
          <w:szCs w:val="28"/>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BA2672" w:rsidRPr="00E365CA" w:rsidRDefault="00BA2672" w:rsidP="007B46DA">
      <w:pPr>
        <w:ind w:firstLine="567"/>
        <w:jc w:val="both"/>
        <w:rPr>
          <w:szCs w:val="28"/>
        </w:rPr>
      </w:pPr>
      <w:r w:rsidRPr="00E365CA">
        <w:rPr>
          <w:szCs w:val="28"/>
        </w:rPr>
        <w:t>2. Организация уборки иных территорий, относящихся к местам общего пользования, осуществляется администрацией Новопетровского сельского поселения Павловского района за счёт средств местного бюджета (бюджета Новопетровского сельского поселения Павловского района).</w:t>
      </w:r>
    </w:p>
    <w:p w:rsidR="00BA2672" w:rsidRPr="00E365CA" w:rsidRDefault="00BA2672" w:rsidP="007B46DA">
      <w:pPr>
        <w:ind w:firstLine="567"/>
        <w:jc w:val="both"/>
        <w:rPr>
          <w:szCs w:val="28"/>
        </w:rPr>
      </w:pPr>
      <w:r w:rsidRPr="00E365CA">
        <w:rPr>
          <w:szCs w:val="28"/>
        </w:rPr>
        <w:t>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BA2672" w:rsidRPr="00E365CA" w:rsidRDefault="00BA2672" w:rsidP="007B46DA">
      <w:pPr>
        <w:ind w:firstLine="567"/>
        <w:jc w:val="both"/>
        <w:rPr>
          <w:szCs w:val="28"/>
        </w:rPr>
      </w:pPr>
      <w:r w:rsidRPr="00E365CA">
        <w:rPr>
          <w:szCs w:val="28"/>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BA2672" w:rsidRPr="00E365CA" w:rsidRDefault="00BA2672" w:rsidP="007B46DA">
      <w:pPr>
        <w:ind w:firstLine="567"/>
        <w:jc w:val="both"/>
        <w:rPr>
          <w:szCs w:val="28"/>
        </w:rPr>
      </w:pPr>
      <w:r w:rsidRPr="00E365CA">
        <w:rPr>
          <w:szCs w:val="28"/>
        </w:rPr>
        <w:t>4. В целях обеспечения чистоты и порядка на территории Новопетровского сельского поселения Павловского района запрещается:</w:t>
      </w:r>
    </w:p>
    <w:p w:rsidR="00BA2672" w:rsidRPr="00E365CA" w:rsidRDefault="00BA2672" w:rsidP="007B46DA">
      <w:pPr>
        <w:ind w:firstLine="567"/>
        <w:jc w:val="both"/>
        <w:rPr>
          <w:szCs w:val="28"/>
        </w:rPr>
      </w:pPr>
      <w:r w:rsidRPr="00E365CA">
        <w:rPr>
          <w:szCs w:val="28"/>
        </w:rPr>
        <w:t>сорить на улицах, площадях, парках, пляжах, во дворах, и в других местах общего пользования, выставлять тару с мусором и отходами на улицах;</w:t>
      </w:r>
    </w:p>
    <w:p w:rsidR="00BA2672" w:rsidRPr="00E365CA" w:rsidRDefault="00BA2672" w:rsidP="007B46DA">
      <w:pPr>
        <w:ind w:firstLine="567"/>
        <w:jc w:val="both"/>
        <w:rPr>
          <w:szCs w:val="28"/>
        </w:rPr>
      </w:pPr>
      <w:r w:rsidRPr="00E365CA">
        <w:rPr>
          <w:szCs w:val="28"/>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BA2672" w:rsidRPr="00E365CA" w:rsidRDefault="00BA2672" w:rsidP="007B46DA">
      <w:pPr>
        <w:ind w:firstLine="567"/>
        <w:jc w:val="both"/>
        <w:rPr>
          <w:szCs w:val="28"/>
        </w:rPr>
      </w:pPr>
      <w:r w:rsidRPr="00E365CA">
        <w:rPr>
          <w:szCs w:val="28"/>
        </w:rPr>
        <w:t>сбрасывать в реку Веселая, водоёмы, балки, овраги отходы любого типа;</w:t>
      </w:r>
    </w:p>
    <w:p w:rsidR="00BA2672" w:rsidRPr="00E365CA" w:rsidRDefault="00BA2672" w:rsidP="007B46DA">
      <w:pPr>
        <w:ind w:firstLine="567"/>
        <w:jc w:val="both"/>
        <w:rPr>
          <w:szCs w:val="28"/>
        </w:rPr>
      </w:pPr>
      <w:r w:rsidRPr="00E365CA">
        <w:rPr>
          <w:szCs w:val="28"/>
        </w:rPr>
        <w:t>оставлять на улицах собранный бытовой и крупногабаритный мусор, грязь, строительные отходы;</w:t>
      </w:r>
    </w:p>
    <w:p w:rsidR="00BA2672" w:rsidRPr="00E365CA" w:rsidRDefault="00BA2672" w:rsidP="007B46DA">
      <w:pPr>
        <w:ind w:firstLine="567"/>
        <w:jc w:val="both"/>
        <w:rPr>
          <w:szCs w:val="28"/>
        </w:rPr>
      </w:pPr>
      <w:r w:rsidRPr="00E365CA">
        <w:rPr>
          <w:szCs w:val="28"/>
        </w:rPr>
        <w:t>создавать стихийные свалки;</w:t>
      </w:r>
    </w:p>
    <w:p w:rsidR="00BA2672" w:rsidRPr="00E365CA" w:rsidRDefault="00BA2672" w:rsidP="007B46DA">
      <w:pPr>
        <w:ind w:firstLine="567"/>
        <w:jc w:val="both"/>
        <w:rPr>
          <w:szCs w:val="28"/>
        </w:rPr>
      </w:pPr>
      <w:r w:rsidRPr="00E365CA">
        <w:rPr>
          <w:szCs w:val="28"/>
        </w:rPr>
        <w:t>складировать на улицах, проездах, внутриквартальных и дворовых территориях строительные материалы, дрова, уголь;</w:t>
      </w:r>
    </w:p>
    <w:p w:rsidR="00BA2672" w:rsidRPr="00E365CA" w:rsidRDefault="00BA2672" w:rsidP="007B46DA">
      <w:pPr>
        <w:ind w:firstLine="567"/>
        <w:jc w:val="both"/>
        <w:rPr>
          <w:szCs w:val="28"/>
        </w:rPr>
      </w:pPr>
      <w:r w:rsidRPr="00E365CA">
        <w:rPr>
          <w:szCs w:val="28"/>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BA2672" w:rsidRPr="00E365CA" w:rsidRDefault="00BA2672" w:rsidP="007B46DA">
      <w:pPr>
        <w:ind w:firstLine="567"/>
        <w:jc w:val="both"/>
        <w:rPr>
          <w:szCs w:val="28"/>
        </w:rPr>
      </w:pPr>
      <w:r w:rsidRPr="00E365CA">
        <w:rPr>
          <w:szCs w:val="28"/>
        </w:rPr>
        <w:t>вывозить твёрдые бытовые отходы и грунт в места, не предназначенные для этих целей;</w:t>
      </w:r>
    </w:p>
    <w:p w:rsidR="00BA2672" w:rsidRPr="00E365CA" w:rsidRDefault="00BA2672" w:rsidP="007B46DA">
      <w:pPr>
        <w:ind w:firstLine="567"/>
        <w:jc w:val="both"/>
        <w:rPr>
          <w:szCs w:val="28"/>
        </w:rPr>
      </w:pPr>
      <w:r w:rsidRPr="00E365CA">
        <w:rPr>
          <w:szCs w:val="28"/>
        </w:rPr>
        <w:t>мыть автотранспорт, стирать бельё у открытых водоёмов, на улицах, во дворах общего пользования;</w:t>
      </w:r>
    </w:p>
    <w:p w:rsidR="00BA2672" w:rsidRPr="00E365CA" w:rsidRDefault="00BA2672" w:rsidP="007B46DA">
      <w:pPr>
        <w:ind w:firstLine="567"/>
        <w:jc w:val="both"/>
        <w:rPr>
          <w:szCs w:val="28"/>
        </w:rPr>
      </w:pPr>
      <w:r w:rsidRPr="00E365CA">
        <w:rPr>
          <w:szCs w:val="28"/>
        </w:rPr>
        <w:t>складировать в урны для мусора отходы из жилищ и организаций;</w:t>
      </w:r>
    </w:p>
    <w:p w:rsidR="00BA2672" w:rsidRPr="00E365CA" w:rsidRDefault="00BA2672" w:rsidP="007B46DA">
      <w:pPr>
        <w:ind w:firstLine="567"/>
        <w:jc w:val="both"/>
        <w:rPr>
          <w:szCs w:val="28"/>
        </w:rPr>
      </w:pPr>
      <w:r w:rsidRPr="00E365CA">
        <w:rPr>
          <w:szCs w:val="28"/>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BA2672" w:rsidRPr="00E365CA" w:rsidRDefault="00BA2672" w:rsidP="007B46DA">
      <w:pPr>
        <w:ind w:firstLine="567"/>
        <w:jc w:val="both"/>
        <w:rPr>
          <w:szCs w:val="28"/>
        </w:rPr>
      </w:pPr>
      <w:r w:rsidRPr="00E365CA">
        <w:rPr>
          <w:szCs w:val="28"/>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BA2672" w:rsidRPr="00E365CA" w:rsidRDefault="00BA2672" w:rsidP="007B46DA">
      <w:pPr>
        <w:ind w:firstLine="567"/>
        <w:jc w:val="both"/>
        <w:rPr>
          <w:szCs w:val="28"/>
        </w:rPr>
      </w:pPr>
      <w:r w:rsidRPr="00E365CA">
        <w:rPr>
          <w:szCs w:val="28"/>
        </w:rPr>
        <w:t>устанавливать препятствия для проезда транспорта на территории общего пользования;</w:t>
      </w:r>
    </w:p>
    <w:p w:rsidR="00BA2672" w:rsidRPr="00E365CA" w:rsidRDefault="00BA2672" w:rsidP="007B46DA">
      <w:pPr>
        <w:ind w:firstLine="567"/>
        <w:jc w:val="both"/>
        <w:rPr>
          <w:szCs w:val="28"/>
        </w:rPr>
      </w:pPr>
      <w:r w:rsidRPr="00E365CA">
        <w:rPr>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BA2672" w:rsidRPr="00E365CA" w:rsidRDefault="00BA2672" w:rsidP="007B46DA">
      <w:pPr>
        <w:ind w:firstLine="567"/>
        <w:jc w:val="both"/>
        <w:rPr>
          <w:szCs w:val="28"/>
        </w:rPr>
      </w:pPr>
      <w:r w:rsidRPr="00E365CA">
        <w:rPr>
          <w:szCs w:val="28"/>
        </w:rPr>
        <w:t>совершать иные действия, влекущие нарушение действующих санитарных правил и норм.</w:t>
      </w:r>
    </w:p>
    <w:p w:rsidR="00BA2672" w:rsidRPr="00E365CA" w:rsidRDefault="00BA2672" w:rsidP="007B46DA">
      <w:pPr>
        <w:ind w:firstLine="567"/>
        <w:jc w:val="both"/>
        <w:rPr>
          <w:szCs w:val="28"/>
        </w:rPr>
      </w:pPr>
      <w:r w:rsidRPr="00E365CA">
        <w:rPr>
          <w:szCs w:val="28"/>
        </w:rPr>
        <w:t>5. Физические лица, в том числе индивидуальные предприниматели, юридические лица всех организационно-правовых форм обязаны:</w:t>
      </w:r>
    </w:p>
    <w:p w:rsidR="00BA2672" w:rsidRPr="00E365CA" w:rsidRDefault="00BA2672" w:rsidP="007B46DA">
      <w:pPr>
        <w:ind w:firstLine="567"/>
        <w:jc w:val="both"/>
        <w:rPr>
          <w:szCs w:val="28"/>
        </w:rPr>
      </w:pPr>
      <w:r w:rsidRPr="00E365CA">
        <w:rPr>
          <w:szCs w:val="28"/>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BA2672" w:rsidRPr="00E365CA" w:rsidRDefault="00BA2672" w:rsidP="007B46DA">
      <w:pPr>
        <w:ind w:firstLine="567"/>
        <w:jc w:val="both"/>
        <w:rPr>
          <w:szCs w:val="28"/>
        </w:rPr>
      </w:pPr>
      <w:r w:rsidRPr="00E365CA">
        <w:rPr>
          <w:szCs w:val="28"/>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rsidR="00BA2672" w:rsidRPr="00E365CA" w:rsidRDefault="00BA2672" w:rsidP="007B46DA">
      <w:pPr>
        <w:ind w:firstLine="567"/>
        <w:jc w:val="both"/>
        <w:rPr>
          <w:szCs w:val="28"/>
        </w:rPr>
      </w:pPr>
      <w:r w:rsidRPr="00E365CA">
        <w:rPr>
          <w:szCs w:val="28"/>
        </w:rPr>
        <w:t>6.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BA2672" w:rsidRPr="00E365CA" w:rsidRDefault="00BA2672" w:rsidP="007B46DA">
      <w:pPr>
        <w:ind w:firstLine="567"/>
        <w:jc w:val="both"/>
        <w:rPr>
          <w:szCs w:val="28"/>
        </w:rPr>
      </w:pPr>
      <w:r w:rsidRPr="00E365CA">
        <w:rPr>
          <w:szCs w:val="28"/>
        </w:rPr>
        <w:t>7.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BA2672" w:rsidRDefault="00BA2672" w:rsidP="007B46DA">
      <w:pPr>
        <w:ind w:firstLine="567"/>
        <w:jc w:val="both"/>
        <w:rPr>
          <w:i/>
          <w:szCs w:val="28"/>
        </w:rPr>
      </w:pPr>
      <w:r w:rsidRPr="00E365CA">
        <w:rPr>
          <w:szCs w:val="28"/>
        </w:rPr>
        <w:t>8.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Новопетровского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Новопетровского сельского поселения Павловского района).</w:t>
      </w:r>
    </w:p>
    <w:p w:rsidR="00BA2672" w:rsidRPr="007B46DA" w:rsidRDefault="00BA2672" w:rsidP="007B46DA">
      <w:pPr>
        <w:ind w:firstLine="567"/>
        <w:jc w:val="both"/>
        <w:rPr>
          <w:szCs w:val="28"/>
        </w:rPr>
      </w:pPr>
      <w:r w:rsidRPr="007B46DA">
        <w:rPr>
          <w:szCs w:val="28"/>
        </w:rPr>
        <w:t>9. Запрещается:</w:t>
      </w:r>
    </w:p>
    <w:p w:rsidR="00BA2672" w:rsidRPr="00E365CA" w:rsidRDefault="00BA2672" w:rsidP="007B46DA">
      <w:pPr>
        <w:ind w:firstLine="567"/>
        <w:jc w:val="both"/>
        <w:rPr>
          <w:szCs w:val="28"/>
        </w:rPr>
      </w:pPr>
      <w:r w:rsidRPr="00E365CA">
        <w:rPr>
          <w:szCs w:val="28"/>
        </w:rPr>
        <w:t>- осуществлять выносную торговлю с лотков, палаток, товаров, автомашин в не установленных администрацией Новопетровского сельского поселения Павловского района местах;</w:t>
      </w:r>
    </w:p>
    <w:p w:rsidR="00BA2672" w:rsidRPr="00E365CA" w:rsidRDefault="00BA2672" w:rsidP="007B46DA">
      <w:pPr>
        <w:ind w:firstLine="567"/>
        <w:jc w:val="both"/>
        <w:rPr>
          <w:szCs w:val="28"/>
        </w:rPr>
      </w:pPr>
      <w:r w:rsidRPr="00E365CA">
        <w:rPr>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BA2672" w:rsidRPr="00E365CA" w:rsidRDefault="00BA2672" w:rsidP="007B46DA">
      <w:pPr>
        <w:ind w:firstLine="567"/>
        <w:jc w:val="both"/>
        <w:rPr>
          <w:szCs w:val="28"/>
        </w:rPr>
      </w:pPr>
      <w:r w:rsidRPr="00E365CA">
        <w:rPr>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BA2672" w:rsidRPr="00E365CA" w:rsidRDefault="00BA2672" w:rsidP="007B46DA">
      <w:pPr>
        <w:ind w:firstLine="567"/>
        <w:jc w:val="both"/>
        <w:rPr>
          <w:szCs w:val="28"/>
        </w:rPr>
      </w:pPr>
      <w:r w:rsidRPr="00E365CA">
        <w:rPr>
          <w:szCs w:val="28"/>
        </w:rPr>
        <w:t>возводить к объектам торговли (магазинам, киоскам, павильонам и т.д.) различного рода навесы, козырьки, не предусмотренные проектами;</w:t>
      </w:r>
    </w:p>
    <w:p w:rsidR="00BA2672" w:rsidRPr="00E365CA" w:rsidRDefault="00BA2672" w:rsidP="007B46DA">
      <w:pPr>
        <w:ind w:firstLine="567"/>
        <w:jc w:val="both"/>
        <w:rPr>
          <w:szCs w:val="28"/>
        </w:rPr>
      </w:pPr>
      <w:r w:rsidRPr="00E365CA">
        <w:rPr>
          <w:szCs w:val="28"/>
        </w:rPr>
        <w:t>самовольно подключаться к инженерным сетям и сооружениям;</w:t>
      </w:r>
    </w:p>
    <w:p w:rsidR="00BA2672" w:rsidRPr="00E365CA" w:rsidRDefault="00BA2672" w:rsidP="007B46DA">
      <w:pPr>
        <w:ind w:firstLine="567"/>
        <w:jc w:val="both"/>
        <w:rPr>
          <w:szCs w:val="28"/>
        </w:rPr>
      </w:pPr>
      <w:r w:rsidRPr="00E365CA">
        <w:rPr>
          <w:szCs w:val="28"/>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BA2672" w:rsidRPr="00E365CA" w:rsidRDefault="00BA2672" w:rsidP="007B46DA">
      <w:pPr>
        <w:ind w:firstLine="567"/>
        <w:jc w:val="both"/>
        <w:rPr>
          <w:szCs w:val="28"/>
        </w:rPr>
      </w:pPr>
      <w:r w:rsidRPr="00E365CA">
        <w:rPr>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rsidR="00BA2672" w:rsidRPr="00E365CA" w:rsidRDefault="00BA2672" w:rsidP="007B46DA">
      <w:pPr>
        <w:ind w:firstLine="567"/>
        <w:jc w:val="both"/>
        <w:rPr>
          <w:szCs w:val="28"/>
        </w:rPr>
      </w:pPr>
      <w:r w:rsidRPr="00E365CA">
        <w:rPr>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w:t>
      </w:r>
    </w:p>
    <w:p w:rsidR="00BA2672" w:rsidRPr="00E365CA" w:rsidRDefault="00BA2672" w:rsidP="007B46DA">
      <w:pPr>
        <w:ind w:firstLine="567"/>
        <w:jc w:val="both"/>
        <w:rPr>
          <w:szCs w:val="28"/>
        </w:rPr>
      </w:pPr>
      <w:r w:rsidRPr="00E365CA">
        <w:rPr>
          <w:szCs w:val="28"/>
        </w:rPr>
        <w:t>перевозить мусор, сыпучие и другие грузы в транспортных средствах, не оборудованных для этих целей;</w:t>
      </w:r>
    </w:p>
    <w:p w:rsidR="00BA2672" w:rsidRPr="00E365CA" w:rsidRDefault="00BA2672" w:rsidP="007B46DA">
      <w:pPr>
        <w:ind w:firstLine="567"/>
        <w:jc w:val="both"/>
        <w:rPr>
          <w:szCs w:val="28"/>
        </w:rPr>
      </w:pPr>
      <w:r w:rsidRPr="00E365CA">
        <w:rPr>
          <w:szCs w:val="28"/>
        </w:rPr>
        <w:t>повреждать и самовольно демонтировать лавочки, скамейки, декоративные ограждения;</w:t>
      </w:r>
    </w:p>
    <w:p w:rsidR="00BA2672" w:rsidRPr="00E365CA" w:rsidRDefault="00BA2672" w:rsidP="007B46DA">
      <w:pPr>
        <w:ind w:firstLine="567"/>
        <w:jc w:val="both"/>
        <w:rPr>
          <w:szCs w:val="28"/>
        </w:rPr>
      </w:pPr>
      <w:r w:rsidRPr="00E365CA">
        <w:rPr>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
    <w:p w:rsidR="00BA2672" w:rsidRPr="00E365CA" w:rsidRDefault="00BA2672" w:rsidP="007B46DA">
      <w:pPr>
        <w:ind w:firstLine="567"/>
        <w:jc w:val="both"/>
        <w:rPr>
          <w:szCs w:val="28"/>
        </w:rPr>
      </w:pPr>
      <w:r w:rsidRPr="00E365CA">
        <w:rPr>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BA2672" w:rsidRPr="00E365CA" w:rsidRDefault="00BA2672" w:rsidP="007B46DA">
      <w:pPr>
        <w:ind w:firstLine="567"/>
        <w:jc w:val="both"/>
        <w:rPr>
          <w:szCs w:val="28"/>
        </w:rPr>
      </w:pPr>
      <w:r w:rsidRPr="00E365CA">
        <w:rPr>
          <w:szCs w:val="28"/>
        </w:rPr>
        <w:t>купаться в фонтанах и декоративных водоёмах, купать домашних животных;</w:t>
      </w:r>
    </w:p>
    <w:p w:rsidR="00BA2672" w:rsidRPr="00E365CA" w:rsidRDefault="00BA2672" w:rsidP="007B46DA">
      <w:pPr>
        <w:ind w:firstLine="567"/>
        <w:jc w:val="both"/>
        <w:rPr>
          <w:szCs w:val="28"/>
        </w:rPr>
      </w:pPr>
      <w:r w:rsidRPr="00E365CA">
        <w:rPr>
          <w:szCs w:val="28"/>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BA2672" w:rsidRPr="00E365CA" w:rsidRDefault="00BA2672" w:rsidP="007B46DA">
      <w:pPr>
        <w:ind w:firstLine="567"/>
        <w:jc w:val="both"/>
        <w:rPr>
          <w:szCs w:val="28"/>
        </w:rPr>
      </w:pPr>
      <w:r w:rsidRPr="00E365CA">
        <w:rPr>
          <w:szCs w:val="28"/>
        </w:rPr>
        <w:t>самовольно занимать территорию общего пользования;</w:t>
      </w:r>
    </w:p>
    <w:p w:rsidR="00BA2672" w:rsidRPr="00E365CA" w:rsidRDefault="00BA2672" w:rsidP="007B46DA">
      <w:pPr>
        <w:ind w:firstLine="567"/>
        <w:jc w:val="both"/>
        <w:rPr>
          <w:szCs w:val="28"/>
        </w:rPr>
      </w:pPr>
      <w:r w:rsidRPr="00E365CA">
        <w:rPr>
          <w:szCs w:val="28"/>
        </w:rPr>
        <w:t>размещение летнего кафе на территории муниципального образования в отсутствие правоустанавливающих документов на земельный участок.</w:t>
      </w:r>
    </w:p>
    <w:p w:rsidR="00BA2672" w:rsidRPr="00E365CA" w:rsidRDefault="00BA2672" w:rsidP="007B46DA">
      <w:pPr>
        <w:widowControl w:val="0"/>
        <w:autoSpaceDE w:val="0"/>
        <w:ind w:firstLine="567"/>
        <w:jc w:val="center"/>
        <w:rPr>
          <w:szCs w:val="28"/>
        </w:rPr>
      </w:pPr>
    </w:p>
    <w:p w:rsidR="00BA2672" w:rsidRPr="00E365CA" w:rsidRDefault="00BA2672" w:rsidP="007B46DA">
      <w:pPr>
        <w:widowControl w:val="0"/>
        <w:autoSpaceDE w:val="0"/>
        <w:ind w:firstLine="567"/>
        <w:jc w:val="center"/>
        <w:rPr>
          <w:szCs w:val="28"/>
        </w:rPr>
      </w:pPr>
      <w:r w:rsidRPr="00E365CA">
        <w:rPr>
          <w:szCs w:val="28"/>
          <w:lang w:val="en-US"/>
        </w:rPr>
        <w:t>VI</w:t>
      </w:r>
      <w:r w:rsidRPr="00E365CA">
        <w:rPr>
          <w:szCs w:val="28"/>
        </w:rPr>
        <w:t xml:space="preserve"> Формы общественного участия в благоустройстве территории Новопетровского сельского поселения Павловского района</w:t>
      </w:r>
    </w:p>
    <w:p w:rsidR="00BA2672" w:rsidRPr="00E365CA" w:rsidRDefault="00BA2672" w:rsidP="007B46DA">
      <w:pPr>
        <w:widowControl w:val="0"/>
        <w:autoSpaceDE w:val="0"/>
        <w:ind w:firstLine="567"/>
        <w:jc w:val="center"/>
        <w:rPr>
          <w:szCs w:val="28"/>
        </w:rPr>
      </w:pPr>
    </w:p>
    <w:p w:rsidR="00BA2672" w:rsidRPr="00E365CA" w:rsidRDefault="00BA2672" w:rsidP="0030292D">
      <w:pPr>
        <w:widowControl w:val="0"/>
        <w:autoSpaceDE w:val="0"/>
        <w:ind w:left="709"/>
        <w:rPr>
          <w:szCs w:val="28"/>
        </w:rPr>
      </w:pPr>
      <w:r>
        <w:rPr>
          <w:szCs w:val="28"/>
        </w:rPr>
        <w:t xml:space="preserve">                       1.  </w:t>
      </w:r>
      <w:r w:rsidRPr="00E365CA">
        <w:rPr>
          <w:szCs w:val="28"/>
        </w:rPr>
        <w:t>Формы общественного участия</w:t>
      </w:r>
    </w:p>
    <w:p w:rsidR="00BA2672" w:rsidRPr="00E365CA" w:rsidRDefault="00BA2672" w:rsidP="007B46DA">
      <w:pPr>
        <w:widowControl w:val="0"/>
        <w:autoSpaceDE w:val="0"/>
        <w:ind w:firstLine="567"/>
        <w:jc w:val="center"/>
        <w:rPr>
          <w:szCs w:val="28"/>
        </w:rPr>
      </w:pPr>
    </w:p>
    <w:p w:rsidR="00BA2672" w:rsidRPr="00E365CA" w:rsidRDefault="00BA2672" w:rsidP="007B46DA">
      <w:pPr>
        <w:widowControl w:val="0"/>
        <w:autoSpaceDE w:val="0"/>
        <w:ind w:firstLine="567"/>
        <w:jc w:val="both"/>
        <w:rPr>
          <w:szCs w:val="28"/>
        </w:rPr>
      </w:pPr>
      <w:r w:rsidRPr="00E365CA">
        <w:rPr>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A2672" w:rsidRPr="00E365CA" w:rsidRDefault="00BA2672" w:rsidP="007B46DA">
      <w:pPr>
        <w:widowControl w:val="0"/>
        <w:autoSpaceDE w:val="0"/>
        <w:ind w:firstLine="567"/>
        <w:jc w:val="both"/>
        <w:rPr>
          <w:szCs w:val="28"/>
        </w:rPr>
      </w:pPr>
      <w:r w:rsidRPr="00E365CA">
        <w:rPr>
          <w:szCs w:val="28"/>
        </w:rPr>
        <w:t>а) совместное определение целей и задач по развитию территории, инвентаризация проблем и потенциалов среды;</w:t>
      </w:r>
    </w:p>
    <w:p w:rsidR="00BA2672" w:rsidRPr="00E365CA" w:rsidRDefault="00BA2672" w:rsidP="007B46DA">
      <w:pPr>
        <w:widowControl w:val="0"/>
        <w:autoSpaceDE w:val="0"/>
        <w:ind w:firstLine="567"/>
        <w:jc w:val="both"/>
        <w:rPr>
          <w:szCs w:val="28"/>
        </w:rPr>
      </w:pPr>
      <w:r w:rsidRPr="00E365CA">
        <w:rPr>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A2672" w:rsidRPr="00E365CA" w:rsidRDefault="00BA2672" w:rsidP="007B46DA">
      <w:pPr>
        <w:widowControl w:val="0"/>
        <w:autoSpaceDE w:val="0"/>
        <w:ind w:firstLine="567"/>
        <w:jc w:val="both"/>
        <w:rPr>
          <w:szCs w:val="28"/>
        </w:rPr>
      </w:pPr>
      <w:r w:rsidRPr="00E365CA">
        <w:rPr>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A2672" w:rsidRPr="00E365CA" w:rsidRDefault="00BA2672" w:rsidP="007B46DA">
      <w:pPr>
        <w:widowControl w:val="0"/>
        <w:autoSpaceDE w:val="0"/>
        <w:ind w:firstLine="567"/>
        <w:jc w:val="both"/>
        <w:rPr>
          <w:szCs w:val="28"/>
        </w:rPr>
      </w:pPr>
      <w:r w:rsidRPr="00E365CA">
        <w:rPr>
          <w:szCs w:val="28"/>
        </w:rPr>
        <w:t>г) консультации в выборе типов покрытий, с учетом функционального зонирования территории;</w:t>
      </w:r>
    </w:p>
    <w:p w:rsidR="00BA2672" w:rsidRPr="00E365CA" w:rsidRDefault="00BA2672" w:rsidP="007B46DA">
      <w:pPr>
        <w:widowControl w:val="0"/>
        <w:autoSpaceDE w:val="0"/>
        <w:ind w:firstLine="567"/>
        <w:jc w:val="both"/>
        <w:rPr>
          <w:szCs w:val="28"/>
        </w:rPr>
      </w:pPr>
      <w:r w:rsidRPr="00E365CA">
        <w:rPr>
          <w:szCs w:val="28"/>
        </w:rPr>
        <w:t>д) консультации по предполагаемым типам озеленения;</w:t>
      </w:r>
    </w:p>
    <w:p w:rsidR="00BA2672" w:rsidRPr="00E365CA" w:rsidRDefault="00BA2672" w:rsidP="007B46DA">
      <w:pPr>
        <w:widowControl w:val="0"/>
        <w:autoSpaceDE w:val="0"/>
        <w:ind w:firstLine="567"/>
        <w:jc w:val="both"/>
        <w:rPr>
          <w:szCs w:val="28"/>
        </w:rPr>
      </w:pPr>
      <w:r w:rsidRPr="00E365CA">
        <w:rPr>
          <w:szCs w:val="28"/>
        </w:rPr>
        <w:t>е) консультации по предполагаемым типам освещения и осветительного оборудования;</w:t>
      </w:r>
    </w:p>
    <w:p w:rsidR="00BA2672" w:rsidRPr="00E365CA" w:rsidRDefault="00BA2672" w:rsidP="007B46DA">
      <w:pPr>
        <w:widowControl w:val="0"/>
        <w:autoSpaceDE w:val="0"/>
        <w:ind w:firstLine="567"/>
        <w:jc w:val="both"/>
        <w:rPr>
          <w:szCs w:val="28"/>
        </w:rPr>
      </w:pPr>
      <w:r w:rsidRPr="00E365CA">
        <w:rPr>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A2672" w:rsidRPr="00E365CA" w:rsidRDefault="00BA2672" w:rsidP="007B46DA">
      <w:pPr>
        <w:widowControl w:val="0"/>
        <w:autoSpaceDE w:val="0"/>
        <w:ind w:firstLine="567"/>
        <w:jc w:val="both"/>
        <w:rPr>
          <w:szCs w:val="28"/>
        </w:rPr>
      </w:pPr>
      <w:r w:rsidRPr="00E365CA">
        <w:rPr>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A2672" w:rsidRPr="00E365CA" w:rsidRDefault="00BA2672" w:rsidP="007B46DA">
      <w:pPr>
        <w:widowControl w:val="0"/>
        <w:autoSpaceDE w:val="0"/>
        <w:ind w:firstLine="567"/>
        <w:jc w:val="both"/>
        <w:rPr>
          <w:szCs w:val="28"/>
        </w:rPr>
      </w:pPr>
      <w:r w:rsidRPr="00E365CA">
        <w:rPr>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A2672" w:rsidRPr="00E365CA" w:rsidRDefault="00BA2672" w:rsidP="007B46DA">
      <w:pPr>
        <w:widowControl w:val="0"/>
        <w:autoSpaceDE w:val="0"/>
        <w:ind w:firstLine="567"/>
        <w:jc w:val="both"/>
        <w:rPr>
          <w:szCs w:val="28"/>
        </w:rPr>
      </w:pPr>
      <w:r w:rsidRPr="00E365CA">
        <w:rPr>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A2672" w:rsidRPr="00E365CA" w:rsidRDefault="00BA2672" w:rsidP="007B46DA">
      <w:pPr>
        <w:widowControl w:val="0"/>
        <w:autoSpaceDE w:val="0"/>
        <w:ind w:firstLine="567"/>
        <w:jc w:val="both"/>
        <w:rPr>
          <w:szCs w:val="28"/>
        </w:rPr>
      </w:pPr>
      <w:r w:rsidRPr="00E365CA">
        <w:rPr>
          <w:szCs w:val="28"/>
        </w:rPr>
        <w:t>Информирование общественности о планирующихся изменениях и возможности участия в этом процессе.</w:t>
      </w:r>
    </w:p>
    <w:p w:rsidR="00BA2672" w:rsidRPr="00E365CA" w:rsidRDefault="00BA2672" w:rsidP="007B46DA">
      <w:pPr>
        <w:widowControl w:val="0"/>
        <w:autoSpaceDE w:val="0"/>
        <w:ind w:firstLine="567"/>
        <w:jc w:val="both"/>
        <w:rPr>
          <w:szCs w:val="28"/>
        </w:rPr>
      </w:pPr>
      <w:r w:rsidRPr="00E365CA">
        <w:rPr>
          <w:szCs w:val="28"/>
        </w:rPr>
        <w:t xml:space="preserve"> Информирование осуществляется путем:</w:t>
      </w:r>
    </w:p>
    <w:p w:rsidR="00BA2672" w:rsidRPr="00E365CA" w:rsidRDefault="00BA2672" w:rsidP="007B46DA">
      <w:pPr>
        <w:widowControl w:val="0"/>
        <w:autoSpaceDE w:val="0"/>
        <w:ind w:firstLine="567"/>
        <w:jc w:val="both"/>
        <w:rPr>
          <w:szCs w:val="28"/>
        </w:rPr>
      </w:pPr>
      <w:r w:rsidRPr="00E365CA">
        <w:rPr>
          <w:szCs w:val="28"/>
        </w:rPr>
        <w:t>а) создания единого раздела информационного интернет-ресурса (сайт администрации) который будет решать задачи по сбору информации,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A2672" w:rsidRPr="00E365CA" w:rsidRDefault="00BA2672" w:rsidP="007B46DA">
      <w:pPr>
        <w:widowControl w:val="0"/>
        <w:autoSpaceDE w:val="0"/>
        <w:ind w:firstLine="567"/>
        <w:jc w:val="both"/>
        <w:rPr>
          <w:szCs w:val="28"/>
        </w:rPr>
      </w:pPr>
      <w:r w:rsidRPr="00E365CA">
        <w:rPr>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A2672" w:rsidRPr="00E365CA" w:rsidRDefault="00BA2672" w:rsidP="007B46DA">
      <w:pPr>
        <w:widowControl w:val="0"/>
        <w:autoSpaceDE w:val="0"/>
        <w:ind w:firstLine="567"/>
        <w:jc w:val="both"/>
        <w:rPr>
          <w:szCs w:val="28"/>
        </w:rPr>
      </w:pPr>
      <w:r w:rsidRPr="00E365CA">
        <w:rPr>
          <w:szCs w:val="28"/>
        </w:rPr>
        <w:t>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A2672" w:rsidRPr="00E365CA" w:rsidRDefault="00BA2672" w:rsidP="007B46DA">
      <w:pPr>
        <w:widowControl w:val="0"/>
        <w:autoSpaceDE w:val="0"/>
        <w:ind w:firstLine="567"/>
        <w:jc w:val="both"/>
        <w:rPr>
          <w:szCs w:val="28"/>
        </w:rPr>
      </w:pPr>
      <w:r w:rsidRPr="00E365CA">
        <w:rPr>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A2672" w:rsidRPr="00E365CA" w:rsidRDefault="00BA2672" w:rsidP="007B46DA">
      <w:pPr>
        <w:widowControl w:val="0"/>
        <w:autoSpaceDE w:val="0"/>
        <w:ind w:firstLine="567"/>
        <w:jc w:val="both"/>
        <w:rPr>
          <w:szCs w:val="28"/>
        </w:rPr>
      </w:pPr>
      <w:r w:rsidRPr="00E365CA">
        <w:rPr>
          <w:szCs w:val="28"/>
        </w:rPr>
        <w:t>д) индивидуальных приглашений участников, встречи лично, по электронной почте или по телефону;</w:t>
      </w:r>
    </w:p>
    <w:p w:rsidR="00BA2672" w:rsidRPr="00E365CA" w:rsidRDefault="00BA2672" w:rsidP="007B46DA">
      <w:pPr>
        <w:widowControl w:val="0"/>
        <w:autoSpaceDE w:val="0"/>
        <w:ind w:firstLine="567"/>
        <w:jc w:val="both"/>
        <w:rPr>
          <w:szCs w:val="28"/>
        </w:rPr>
      </w:pPr>
      <w:r w:rsidRPr="00E365CA">
        <w:rPr>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A2672" w:rsidRPr="00E365CA" w:rsidRDefault="00BA2672" w:rsidP="007B46DA">
      <w:pPr>
        <w:widowControl w:val="0"/>
        <w:autoSpaceDE w:val="0"/>
        <w:ind w:firstLine="567"/>
        <w:jc w:val="both"/>
        <w:rPr>
          <w:szCs w:val="28"/>
        </w:rPr>
      </w:pPr>
      <w:r w:rsidRPr="00E365CA">
        <w:rPr>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A2672" w:rsidRPr="00E365CA" w:rsidRDefault="00BA2672" w:rsidP="007B46DA">
      <w:pPr>
        <w:widowControl w:val="0"/>
        <w:autoSpaceDE w:val="0"/>
        <w:ind w:firstLine="567"/>
        <w:jc w:val="both"/>
        <w:rPr>
          <w:szCs w:val="28"/>
        </w:rPr>
      </w:pPr>
      <w:r w:rsidRPr="00E365CA">
        <w:rPr>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A2672" w:rsidRPr="00E365CA" w:rsidRDefault="00BA2672" w:rsidP="007B46DA">
      <w:pPr>
        <w:widowControl w:val="0"/>
        <w:autoSpaceDE w:val="0"/>
        <w:ind w:firstLine="567"/>
        <w:jc w:val="center"/>
        <w:rPr>
          <w:szCs w:val="28"/>
        </w:rPr>
      </w:pPr>
    </w:p>
    <w:p w:rsidR="00BA2672" w:rsidRPr="0030292D" w:rsidRDefault="00BA2672" w:rsidP="007B46DA">
      <w:pPr>
        <w:widowControl w:val="0"/>
        <w:autoSpaceDE w:val="0"/>
        <w:ind w:firstLine="567"/>
        <w:jc w:val="center"/>
        <w:rPr>
          <w:b/>
          <w:szCs w:val="28"/>
        </w:rPr>
      </w:pPr>
      <w:r w:rsidRPr="0030292D">
        <w:rPr>
          <w:b/>
          <w:szCs w:val="28"/>
        </w:rPr>
        <w:t>2. Механизмы общественного участия.</w:t>
      </w:r>
    </w:p>
    <w:p w:rsidR="00BA2672" w:rsidRPr="00E365CA" w:rsidRDefault="00BA2672" w:rsidP="007B46DA">
      <w:pPr>
        <w:widowControl w:val="0"/>
        <w:autoSpaceDE w:val="0"/>
        <w:ind w:firstLine="567"/>
        <w:jc w:val="center"/>
        <w:rPr>
          <w:szCs w:val="28"/>
        </w:rPr>
      </w:pPr>
    </w:p>
    <w:p w:rsidR="00BA2672" w:rsidRPr="00E365CA" w:rsidRDefault="00BA2672" w:rsidP="007B46DA">
      <w:pPr>
        <w:widowControl w:val="0"/>
        <w:autoSpaceDE w:val="0"/>
        <w:ind w:firstLine="567"/>
        <w:jc w:val="both"/>
        <w:rPr>
          <w:szCs w:val="28"/>
        </w:rPr>
      </w:pPr>
      <w:r w:rsidRPr="00E365CA">
        <w:rPr>
          <w:szCs w:val="28"/>
        </w:rPr>
        <w:t xml:space="preserve">Обсуждение проектов проводить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иными способами, предусмотренными Федеральным законом </w:t>
      </w:r>
      <w:hyperlink r:id="rId31" w:anchor="l0" w:history="1">
        <w:r w:rsidRPr="00E365CA">
          <w:rPr>
            <w:rStyle w:val="Hyperlink"/>
            <w:color w:val="auto"/>
            <w:szCs w:val="28"/>
            <w:u w:val="none"/>
          </w:rPr>
          <w:t>от 21 июля 2014 г. N 212-ФЗ</w:t>
        </w:r>
      </w:hyperlink>
      <w:r w:rsidRPr="00E365CA">
        <w:rPr>
          <w:szCs w:val="28"/>
        </w:rPr>
        <w:t xml:space="preserve"> "Об основах общественного контроля в Российской Федерации".</w:t>
      </w:r>
    </w:p>
    <w:p w:rsidR="00BA2672" w:rsidRPr="00E365CA" w:rsidRDefault="00BA2672" w:rsidP="007B46DA">
      <w:pPr>
        <w:widowControl w:val="0"/>
        <w:autoSpaceDE w:val="0"/>
        <w:ind w:firstLine="567"/>
        <w:jc w:val="both"/>
        <w:rPr>
          <w:szCs w:val="28"/>
        </w:rPr>
      </w:pPr>
      <w:r w:rsidRPr="00E365CA">
        <w:rPr>
          <w:szCs w:val="28"/>
        </w:rPr>
        <w:t>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BA2672" w:rsidRPr="00E365CA" w:rsidRDefault="00BA2672" w:rsidP="007B46DA">
      <w:pPr>
        <w:widowControl w:val="0"/>
        <w:autoSpaceDE w:val="0"/>
        <w:ind w:firstLine="567"/>
        <w:jc w:val="both"/>
        <w:rPr>
          <w:szCs w:val="28"/>
        </w:rPr>
      </w:pPr>
      <w:r w:rsidRPr="00E365CA">
        <w:rPr>
          <w:szCs w:val="28"/>
        </w:rPr>
        <w:t>Местом проведения общественных обсуждений является Дом Культуры, здание администрации сельского поселения.</w:t>
      </w:r>
    </w:p>
    <w:p w:rsidR="00BA2672" w:rsidRPr="00E365CA" w:rsidRDefault="00BA2672" w:rsidP="007B46DA">
      <w:pPr>
        <w:widowControl w:val="0"/>
        <w:autoSpaceDE w:val="0"/>
        <w:ind w:firstLine="567"/>
        <w:jc w:val="both"/>
        <w:rPr>
          <w:szCs w:val="28"/>
        </w:rPr>
      </w:pPr>
      <w:r w:rsidRPr="00E365CA">
        <w:rPr>
          <w:szCs w:val="28"/>
        </w:rPr>
        <w:t>По итогам встреч, проектных семинаров, воркшопов, дизайн-игр и любых других форматов общественных обсуждений необходимо сформировать отчет и выложить в публичный доступ как на информационных ресурсах проекта, так и на официальном сайте администрации Новопетровского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BA2672" w:rsidRPr="00E365CA" w:rsidRDefault="00BA2672" w:rsidP="007B46DA">
      <w:pPr>
        <w:widowControl w:val="0"/>
        <w:autoSpaceDE w:val="0"/>
        <w:ind w:firstLine="567"/>
        <w:jc w:val="both"/>
        <w:rPr>
          <w:szCs w:val="28"/>
        </w:rPr>
      </w:pPr>
      <w:r w:rsidRPr="00E365CA">
        <w:rPr>
          <w:szCs w:val="28"/>
        </w:rPr>
        <w:t>До проведения самого общественного обсуждения опубликовать достоверную и актуальную информацию о проекте, результатах предпроектного исследования, а также сам проект.</w:t>
      </w:r>
    </w:p>
    <w:p w:rsidR="00BA2672" w:rsidRPr="00E365CA" w:rsidRDefault="00BA2672" w:rsidP="007B46DA">
      <w:pPr>
        <w:widowControl w:val="0"/>
        <w:autoSpaceDE w:val="0"/>
        <w:ind w:firstLine="567"/>
        <w:jc w:val="both"/>
        <w:rPr>
          <w:szCs w:val="28"/>
        </w:rPr>
      </w:pPr>
      <w:r w:rsidRPr="00E365CA">
        <w:rPr>
          <w:szCs w:val="28"/>
        </w:rPr>
        <w:t>Общественный контроль является одним из механизмов общественного участия.</w:t>
      </w:r>
    </w:p>
    <w:p w:rsidR="00BA2672" w:rsidRPr="00E365CA" w:rsidRDefault="00BA2672" w:rsidP="007B46DA">
      <w:pPr>
        <w:widowControl w:val="0"/>
        <w:autoSpaceDE w:val="0"/>
        <w:ind w:firstLine="567"/>
        <w:jc w:val="both"/>
        <w:rPr>
          <w:szCs w:val="28"/>
        </w:rPr>
      </w:pPr>
      <w:r w:rsidRPr="00E365CA">
        <w:rPr>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Новопетровского сельского поселения.</w:t>
      </w:r>
    </w:p>
    <w:p w:rsidR="00BA2672" w:rsidRPr="00E365CA" w:rsidRDefault="00BA2672" w:rsidP="007B46DA">
      <w:pPr>
        <w:widowControl w:val="0"/>
        <w:autoSpaceDE w:val="0"/>
        <w:ind w:firstLine="567"/>
        <w:jc w:val="both"/>
        <w:rPr>
          <w:i/>
          <w:szCs w:val="28"/>
        </w:rPr>
      </w:pPr>
      <w:r w:rsidRPr="00E365CA">
        <w:rPr>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A2672" w:rsidRPr="007B46DA" w:rsidRDefault="00BA2672" w:rsidP="007B46DA">
      <w:pPr>
        <w:widowControl w:val="0"/>
        <w:autoSpaceDE w:val="0"/>
        <w:ind w:firstLine="567"/>
        <w:jc w:val="both"/>
        <w:rPr>
          <w:szCs w:val="28"/>
        </w:rPr>
      </w:pPr>
      <w:r w:rsidRPr="007B46DA">
        <w:rPr>
          <w:szCs w:val="28"/>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A2672" w:rsidRPr="00E365CA" w:rsidRDefault="00BA2672" w:rsidP="007B46DA">
      <w:pPr>
        <w:widowControl w:val="0"/>
        <w:autoSpaceDE w:val="0"/>
        <w:ind w:firstLine="567"/>
        <w:jc w:val="both"/>
        <w:rPr>
          <w:szCs w:val="28"/>
        </w:rPr>
      </w:pPr>
      <w:r w:rsidRPr="00E365CA">
        <w:rPr>
          <w:szCs w:val="28"/>
        </w:rPr>
        <w:t>Создание комфортной городской среды необходимо направлять в том числе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BA2672" w:rsidRPr="00E365CA" w:rsidRDefault="00BA2672" w:rsidP="007B46DA">
      <w:pPr>
        <w:widowControl w:val="0"/>
        <w:autoSpaceDE w:val="0"/>
        <w:ind w:firstLine="567"/>
        <w:jc w:val="both"/>
        <w:rPr>
          <w:szCs w:val="28"/>
        </w:rPr>
      </w:pPr>
      <w:r w:rsidRPr="00E365CA">
        <w:rPr>
          <w:szCs w:val="28"/>
        </w:rPr>
        <w:t>Участие лиц, осуществляющих предпринимательскую деятельность, в реализации комплексных проектов благоустройства заключается:</w:t>
      </w:r>
    </w:p>
    <w:p w:rsidR="00BA2672" w:rsidRPr="00E365CA" w:rsidRDefault="00BA2672" w:rsidP="007B46DA">
      <w:pPr>
        <w:widowControl w:val="0"/>
        <w:autoSpaceDE w:val="0"/>
        <w:ind w:firstLine="567"/>
        <w:jc w:val="both"/>
        <w:rPr>
          <w:szCs w:val="28"/>
        </w:rPr>
      </w:pPr>
      <w:r w:rsidRPr="00E365CA">
        <w:rPr>
          <w:szCs w:val="28"/>
        </w:rPr>
        <w:t>а) в создании и предоставлении разного рода услуг и сервисов для посетителей общественных пространств;</w:t>
      </w:r>
    </w:p>
    <w:p w:rsidR="00BA2672" w:rsidRPr="00E365CA" w:rsidRDefault="00BA2672" w:rsidP="007B46DA">
      <w:pPr>
        <w:widowControl w:val="0"/>
        <w:autoSpaceDE w:val="0"/>
        <w:ind w:firstLine="567"/>
        <w:jc w:val="both"/>
        <w:rPr>
          <w:szCs w:val="28"/>
        </w:rPr>
      </w:pPr>
      <w:r w:rsidRPr="00E365CA">
        <w:rPr>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A2672" w:rsidRPr="00E365CA" w:rsidRDefault="00BA2672" w:rsidP="007B46DA">
      <w:pPr>
        <w:widowControl w:val="0"/>
        <w:autoSpaceDE w:val="0"/>
        <w:ind w:firstLine="567"/>
        <w:jc w:val="both"/>
        <w:rPr>
          <w:szCs w:val="28"/>
        </w:rPr>
      </w:pPr>
      <w:r w:rsidRPr="00E365CA">
        <w:rPr>
          <w:szCs w:val="28"/>
        </w:rPr>
        <w:t>в) в строительстве, реконструкции, реставрации объектов недвижимости;</w:t>
      </w:r>
    </w:p>
    <w:p w:rsidR="00BA2672" w:rsidRPr="00E365CA" w:rsidRDefault="00BA2672" w:rsidP="007B46DA">
      <w:pPr>
        <w:widowControl w:val="0"/>
        <w:autoSpaceDE w:val="0"/>
        <w:ind w:firstLine="567"/>
        <w:jc w:val="both"/>
        <w:rPr>
          <w:szCs w:val="28"/>
        </w:rPr>
      </w:pPr>
      <w:r w:rsidRPr="00E365CA">
        <w:rPr>
          <w:szCs w:val="28"/>
        </w:rPr>
        <w:t>г) в производстве или размещении элементов благоустройства;</w:t>
      </w:r>
    </w:p>
    <w:p w:rsidR="00BA2672" w:rsidRPr="00E365CA" w:rsidRDefault="00BA2672" w:rsidP="007B46DA">
      <w:pPr>
        <w:widowControl w:val="0"/>
        <w:autoSpaceDE w:val="0"/>
        <w:ind w:firstLine="567"/>
        <w:jc w:val="both"/>
        <w:rPr>
          <w:szCs w:val="28"/>
        </w:rPr>
      </w:pPr>
      <w:r w:rsidRPr="00E365CA">
        <w:rPr>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A2672" w:rsidRPr="00E365CA" w:rsidRDefault="00BA2672" w:rsidP="007B46DA">
      <w:pPr>
        <w:widowControl w:val="0"/>
        <w:autoSpaceDE w:val="0"/>
        <w:ind w:firstLine="567"/>
        <w:jc w:val="both"/>
        <w:rPr>
          <w:szCs w:val="28"/>
        </w:rPr>
      </w:pPr>
      <w:r w:rsidRPr="00E365CA">
        <w:rPr>
          <w:szCs w:val="28"/>
        </w:rPr>
        <w:t>е) в организации мероприятий, обеспечивающих приток посетителей на создаваемые общественные пространства;</w:t>
      </w:r>
    </w:p>
    <w:p w:rsidR="00BA2672" w:rsidRPr="00E365CA" w:rsidRDefault="00BA2672" w:rsidP="007B46DA">
      <w:pPr>
        <w:widowControl w:val="0"/>
        <w:autoSpaceDE w:val="0"/>
        <w:ind w:firstLine="567"/>
        <w:jc w:val="both"/>
        <w:rPr>
          <w:szCs w:val="28"/>
        </w:rPr>
      </w:pPr>
      <w:r w:rsidRPr="00E365CA">
        <w:rPr>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A2672" w:rsidRPr="00E365CA" w:rsidRDefault="00BA2672" w:rsidP="007B46DA">
      <w:pPr>
        <w:widowControl w:val="0"/>
        <w:autoSpaceDE w:val="0"/>
        <w:ind w:firstLine="567"/>
        <w:jc w:val="both"/>
        <w:rPr>
          <w:szCs w:val="28"/>
        </w:rPr>
      </w:pPr>
      <w:r w:rsidRPr="00E365CA">
        <w:rPr>
          <w:szCs w:val="28"/>
        </w:rPr>
        <w:t>з) в иных формах.</w:t>
      </w:r>
    </w:p>
    <w:p w:rsidR="00BA2672" w:rsidRPr="00E365CA" w:rsidRDefault="00BA2672" w:rsidP="007B46DA">
      <w:pPr>
        <w:widowControl w:val="0"/>
        <w:autoSpaceDE w:val="0"/>
        <w:ind w:firstLine="567"/>
        <w:jc w:val="both"/>
        <w:rPr>
          <w:szCs w:val="28"/>
        </w:rPr>
      </w:pPr>
      <w:r w:rsidRPr="00E365CA">
        <w:rPr>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A2672" w:rsidRPr="00E365CA" w:rsidRDefault="00BA2672" w:rsidP="007B46DA">
      <w:pPr>
        <w:widowControl w:val="0"/>
        <w:autoSpaceDE w:val="0"/>
        <w:ind w:firstLine="567"/>
        <w:jc w:val="both"/>
        <w:rPr>
          <w:szCs w:val="28"/>
        </w:rPr>
      </w:pPr>
    </w:p>
    <w:p w:rsidR="00BA2672" w:rsidRPr="0030292D" w:rsidRDefault="00BA2672" w:rsidP="007B46DA">
      <w:pPr>
        <w:pStyle w:val="ConsPlusNormal"/>
        <w:ind w:firstLine="567"/>
        <w:jc w:val="center"/>
        <w:rPr>
          <w:rFonts w:ascii="Times New Roman" w:hAnsi="Times New Roman" w:cs="Times New Roman"/>
          <w:b/>
          <w:sz w:val="28"/>
          <w:szCs w:val="28"/>
        </w:rPr>
      </w:pPr>
      <w:bookmarkStart w:id="36" w:name="sub_10714"/>
      <w:r w:rsidRPr="0030292D">
        <w:rPr>
          <w:rFonts w:ascii="Times New Roman" w:hAnsi="Times New Roman" w:cs="Times New Roman"/>
          <w:b/>
          <w:sz w:val="28"/>
          <w:szCs w:val="28"/>
          <w:lang w:val="en-US"/>
        </w:rPr>
        <w:t>VII</w:t>
      </w:r>
      <w:r w:rsidRPr="0030292D">
        <w:rPr>
          <w:rFonts w:ascii="Times New Roman" w:hAnsi="Times New Roman" w:cs="Times New Roman"/>
          <w:b/>
          <w:sz w:val="28"/>
          <w:szCs w:val="28"/>
        </w:rPr>
        <w:t xml:space="preserve"> Содержание животных в муниципальном образовании</w:t>
      </w:r>
    </w:p>
    <w:p w:rsidR="00BA2672" w:rsidRPr="00E365CA" w:rsidRDefault="00BA2672" w:rsidP="007B46DA">
      <w:pPr>
        <w:pStyle w:val="ConsPlusNormal"/>
        <w:ind w:firstLine="567"/>
        <w:jc w:val="center"/>
        <w:rPr>
          <w:rFonts w:ascii="Times New Roman" w:hAnsi="Times New Roman" w:cs="Times New Roman"/>
          <w:sz w:val="28"/>
          <w:szCs w:val="28"/>
        </w:rPr>
      </w:pPr>
    </w:p>
    <w:p w:rsidR="00BA2672" w:rsidRPr="00E365CA" w:rsidRDefault="00BA2672" w:rsidP="007B46DA">
      <w:pPr>
        <w:pStyle w:val="ConsPlusNormal"/>
        <w:ind w:firstLine="567"/>
        <w:jc w:val="center"/>
        <w:rPr>
          <w:rFonts w:ascii="Times New Roman" w:hAnsi="Times New Roman" w:cs="Times New Roman"/>
          <w:sz w:val="28"/>
          <w:szCs w:val="28"/>
        </w:rPr>
      </w:pPr>
      <w:r w:rsidRPr="00E365CA">
        <w:rPr>
          <w:rFonts w:ascii="Times New Roman" w:hAnsi="Times New Roman" w:cs="Times New Roman"/>
          <w:sz w:val="28"/>
          <w:szCs w:val="28"/>
        </w:rPr>
        <w:t>1.Содержание животных в муниципальном образовании</w:t>
      </w:r>
    </w:p>
    <w:p w:rsidR="00BA2672" w:rsidRPr="00E365CA" w:rsidRDefault="00BA2672" w:rsidP="007B46DA">
      <w:pPr>
        <w:pStyle w:val="ConsPlusNormal"/>
        <w:ind w:firstLine="567"/>
        <w:jc w:val="center"/>
        <w:rPr>
          <w:rFonts w:ascii="Times New Roman" w:hAnsi="Times New Roman" w:cs="Times New Roman"/>
          <w:sz w:val="28"/>
          <w:szCs w:val="28"/>
        </w:rPr>
      </w:pP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2. Запрещено передвижение сельскохозяйственных животных на территории муниципального образования без сопровождающих лиц.</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4.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BA2672" w:rsidRPr="00E365CA" w:rsidRDefault="00BA2672" w:rsidP="007B46DA">
      <w:pPr>
        <w:pStyle w:val="ConsPlusNormal"/>
        <w:ind w:firstLine="567"/>
        <w:jc w:val="both"/>
        <w:rPr>
          <w:sz w:val="28"/>
          <w:szCs w:val="28"/>
        </w:rPr>
      </w:pPr>
      <w:r w:rsidRPr="00E365CA">
        <w:rPr>
          <w:rFonts w:ascii="Times New Roman" w:hAnsi="Times New Roman" w:cs="Times New Roman"/>
          <w:sz w:val="28"/>
          <w:szCs w:val="28"/>
        </w:rPr>
        <w:t>6.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BA2672" w:rsidRPr="00E365CA" w:rsidRDefault="00BA2672" w:rsidP="007B46DA">
      <w:pPr>
        <w:pStyle w:val="NormalWeb"/>
        <w:shd w:val="clear" w:color="auto" w:fill="FFFFFF"/>
        <w:spacing w:before="0" w:after="0"/>
        <w:ind w:right="150" w:firstLine="567"/>
        <w:jc w:val="both"/>
        <w:rPr>
          <w:sz w:val="28"/>
          <w:szCs w:val="28"/>
        </w:rPr>
      </w:pPr>
      <w:r w:rsidRPr="00E365CA">
        <w:rPr>
          <w:sz w:val="28"/>
          <w:szCs w:val="28"/>
        </w:rPr>
        <w:t>1. Владелец животных обязан:</w:t>
      </w:r>
    </w:p>
    <w:p w:rsidR="00BA2672" w:rsidRPr="00E365CA" w:rsidRDefault="00BA2672" w:rsidP="007B46DA">
      <w:pPr>
        <w:pStyle w:val="NormalWeb"/>
        <w:shd w:val="clear" w:color="auto" w:fill="FFFFFF"/>
        <w:spacing w:before="0" w:after="0"/>
        <w:ind w:right="150" w:firstLine="567"/>
        <w:jc w:val="both"/>
        <w:rPr>
          <w:sz w:val="28"/>
          <w:szCs w:val="28"/>
        </w:rPr>
      </w:pPr>
      <w:r w:rsidRPr="00E365CA">
        <w:rPr>
          <w:sz w:val="28"/>
          <w:szCs w:val="28"/>
        </w:rPr>
        <w:t>1) соблюдать требования нормативных правовых актов Российской Федерации, регулирующих отношения в области обращения с животными;</w:t>
      </w:r>
    </w:p>
    <w:p w:rsidR="00BA2672" w:rsidRPr="00E365CA" w:rsidRDefault="00BA2672" w:rsidP="007B46DA">
      <w:pPr>
        <w:pStyle w:val="NormalWeb"/>
        <w:shd w:val="clear" w:color="auto" w:fill="FFFFFF"/>
        <w:spacing w:before="0" w:after="0"/>
        <w:ind w:right="150" w:firstLine="567"/>
        <w:jc w:val="both"/>
        <w:rPr>
          <w:sz w:val="28"/>
          <w:szCs w:val="28"/>
        </w:rPr>
      </w:pPr>
      <w:r w:rsidRPr="00E365CA">
        <w:rPr>
          <w:sz w:val="28"/>
          <w:szCs w:val="28"/>
        </w:rPr>
        <w:t>2) осуществлять обращение с животными, не нарушая права, свободы и законные интересы других лиц;</w:t>
      </w:r>
    </w:p>
    <w:p w:rsidR="00BA2672" w:rsidRPr="00E365CA" w:rsidRDefault="00BA2672" w:rsidP="007B46DA">
      <w:pPr>
        <w:pStyle w:val="NormalWeb"/>
        <w:shd w:val="clear" w:color="auto" w:fill="FFFFFF"/>
        <w:spacing w:before="0" w:after="0"/>
        <w:ind w:right="150" w:firstLine="567"/>
        <w:jc w:val="both"/>
        <w:rPr>
          <w:sz w:val="28"/>
          <w:szCs w:val="28"/>
        </w:rPr>
      </w:pPr>
      <w:r w:rsidRPr="00E365CA">
        <w:rPr>
          <w:sz w:val="28"/>
          <w:szCs w:val="28"/>
        </w:rPr>
        <w:t>3) принимать меры для предотвращения причинения принадлежащими ему животными вреда жизни и здоровью граждан либо животных, а также имуществу граждан и юридических лиц;</w:t>
      </w:r>
    </w:p>
    <w:p w:rsidR="00BA2672" w:rsidRPr="00E365CA" w:rsidRDefault="00BA2672" w:rsidP="007B46DA">
      <w:pPr>
        <w:pStyle w:val="NormalWeb"/>
        <w:shd w:val="clear" w:color="auto" w:fill="FFFFFF"/>
        <w:spacing w:before="0" w:after="0"/>
        <w:ind w:right="150" w:firstLine="567"/>
        <w:jc w:val="both"/>
        <w:rPr>
          <w:sz w:val="28"/>
          <w:szCs w:val="28"/>
        </w:rPr>
      </w:pPr>
      <w:r w:rsidRPr="00E365CA">
        <w:rPr>
          <w:sz w:val="28"/>
          <w:szCs w:val="28"/>
        </w:rPr>
        <w:t>4) выполнять обязанности владельцев животных, установленные законодательством Российской Федерации в области ветеринарии;</w:t>
      </w:r>
    </w:p>
    <w:p w:rsidR="00BA2672" w:rsidRPr="00E365CA" w:rsidRDefault="00BA2672" w:rsidP="007B46DA">
      <w:pPr>
        <w:pStyle w:val="NormalWeb"/>
        <w:shd w:val="clear" w:color="auto" w:fill="FFFFFF"/>
        <w:spacing w:before="0" w:after="0"/>
        <w:ind w:right="150" w:firstLine="567"/>
        <w:jc w:val="both"/>
        <w:rPr>
          <w:sz w:val="28"/>
          <w:szCs w:val="28"/>
        </w:rPr>
      </w:pPr>
      <w:r w:rsidRPr="00E365CA">
        <w:rPr>
          <w:sz w:val="28"/>
          <w:szCs w:val="28"/>
        </w:rPr>
        <w:t>5) принимать меры по предотвращению появления нежелательного потомства у животных путем временной изоляции или кастрации животных;</w:t>
      </w:r>
    </w:p>
    <w:p w:rsidR="00BA2672" w:rsidRPr="00E365CA" w:rsidRDefault="00BA2672" w:rsidP="007B46DA">
      <w:pPr>
        <w:pStyle w:val="NormalWeb"/>
        <w:shd w:val="clear" w:color="auto" w:fill="FFFFFF"/>
        <w:spacing w:before="0" w:after="0"/>
        <w:ind w:right="150" w:firstLine="567"/>
        <w:jc w:val="both"/>
        <w:rPr>
          <w:szCs w:val="28"/>
        </w:rPr>
      </w:pPr>
      <w:r w:rsidRPr="00E365CA">
        <w:rPr>
          <w:sz w:val="28"/>
          <w:szCs w:val="28"/>
        </w:rPr>
        <w:t>6) сообщать в государственные организации здравоохранения и учреждения, подведомственные уполномоченным в области ветеринарии органам исполнительной власти субъектов Российской Федерации, по месту содержания животного о случаях нанесения принадлежащим ему животным телесных повреждений гражданам и предоставлять такое животное в учреждение, подведомственное уполномоченному в области ветеринарии органу исполнительной власти субъекта Российской Федерации, для осмотра и проведения необходимых клинических и (или) лабораторно-диагностических исследований либо наблюдения с целью выявления заразной болезни животных.</w:t>
      </w:r>
    </w:p>
    <w:p w:rsidR="00BA2672" w:rsidRPr="00E365CA" w:rsidRDefault="00BA2672" w:rsidP="007B46DA">
      <w:pPr>
        <w:ind w:firstLine="567"/>
        <w:jc w:val="center"/>
        <w:rPr>
          <w:szCs w:val="28"/>
        </w:rPr>
      </w:pPr>
    </w:p>
    <w:p w:rsidR="00BA2672" w:rsidRPr="0030292D" w:rsidRDefault="00BA2672" w:rsidP="007B46DA">
      <w:pPr>
        <w:pStyle w:val="Heading1"/>
        <w:spacing w:before="0" w:after="0"/>
        <w:ind w:left="0" w:firstLine="567"/>
        <w:rPr>
          <w:rFonts w:ascii="Times New Roman" w:hAnsi="Times New Roman" w:cs="Times New Roman"/>
          <w:color w:val="auto"/>
          <w:sz w:val="28"/>
          <w:szCs w:val="28"/>
        </w:rPr>
      </w:pPr>
      <w:bookmarkStart w:id="37" w:name="sub_19000"/>
      <w:bookmarkEnd w:id="36"/>
      <w:r w:rsidRPr="0030292D">
        <w:rPr>
          <w:rFonts w:ascii="Times New Roman" w:hAnsi="Times New Roman" w:cs="Times New Roman"/>
          <w:color w:val="auto"/>
          <w:sz w:val="28"/>
          <w:szCs w:val="28"/>
          <w:lang w:val="en-US"/>
        </w:rPr>
        <w:t>VIII</w:t>
      </w:r>
      <w:r w:rsidRPr="0030292D">
        <w:rPr>
          <w:rFonts w:ascii="Times New Roman" w:hAnsi="Times New Roman" w:cs="Times New Roman"/>
          <w:color w:val="auto"/>
          <w:sz w:val="28"/>
          <w:szCs w:val="28"/>
        </w:rPr>
        <w:t>. Контроль за выполнением настоящих Правил</w:t>
      </w:r>
    </w:p>
    <w:bookmarkEnd w:id="37"/>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Контроль за соблюдением настоящих правил благоустройства на территории осуществляет администрация Новопетровского сельского поселения Павловского района. Порядок  привлечения к ответственности лиц, нарушающих основные нормы и правила благоустройства осуществляется в  соответствии с законодательством Российской Федерации об административных правонарушениях, законодательством Краснодарского края и правовыми актами органа местного самоуправления.</w:t>
      </w:r>
    </w:p>
    <w:p w:rsidR="00BA2672" w:rsidRPr="00E365CA" w:rsidRDefault="00BA2672" w:rsidP="007B46DA">
      <w:pPr>
        <w:pStyle w:val="ConsPlusNormal"/>
        <w:ind w:firstLine="567"/>
        <w:jc w:val="both"/>
        <w:rPr>
          <w:rFonts w:ascii="Times New Roman" w:hAnsi="Times New Roman" w:cs="Times New Roman"/>
          <w:sz w:val="28"/>
          <w:szCs w:val="28"/>
        </w:rPr>
      </w:pPr>
    </w:p>
    <w:p w:rsidR="00BA2672" w:rsidRPr="00E365CA" w:rsidRDefault="00BA2672" w:rsidP="007B46DA">
      <w:pPr>
        <w:pStyle w:val="ConsPlusNormal"/>
        <w:ind w:firstLine="567"/>
        <w:jc w:val="both"/>
        <w:rPr>
          <w:rFonts w:ascii="Times New Roman" w:hAnsi="Times New Roman" w:cs="Times New Roman"/>
          <w:sz w:val="28"/>
          <w:szCs w:val="28"/>
        </w:rPr>
      </w:pPr>
    </w:p>
    <w:p w:rsidR="00BA2672" w:rsidRPr="00E365CA" w:rsidRDefault="00BA2672" w:rsidP="007B46DA">
      <w:pPr>
        <w:pStyle w:val="ConsPlusNormal"/>
        <w:ind w:firstLine="567"/>
        <w:jc w:val="both"/>
        <w:rPr>
          <w:rFonts w:ascii="Times New Roman" w:hAnsi="Times New Roman" w:cs="Times New Roman"/>
          <w:sz w:val="28"/>
          <w:szCs w:val="28"/>
        </w:rPr>
      </w:pP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 xml:space="preserve">Глава Новопетровского сельского </w:t>
      </w:r>
    </w:p>
    <w:p w:rsidR="00BA2672" w:rsidRPr="00E365CA" w:rsidRDefault="00BA2672" w:rsidP="007B46DA">
      <w:pPr>
        <w:pStyle w:val="ConsPlusNormal"/>
        <w:ind w:firstLine="567"/>
        <w:jc w:val="both"/>
        <w:rPr>
          <w:rFonts w:ascii="Times New Roman" w:hAnsi="Times New Roman" w:cs="Times New Roman"/>
          <w:sz w:val="28"/>
          <w:szCs w:val="28"/>
        </w:rPr>
      </w:pPr>
      <w:r w:rsidRPr="00E365CA">
        <w:rPr>
          <w:rFonts w:ascii="Times New Roman" w:hAnsi="Times New Roman" w:cs="Times New Roman"/>
          <w:sz w:val="28"/>
          <w:szCs w:val="28"/>
        </w:rPr>
        <w:t>поселения Павловского района                                                     Е.А.Бессонов</w:t>
      </w:r>
    </w:p>
    <w:p w:rsidR="00BA2672" w:rsidRPr="00E365CA" w:rsidRDefault="00BA2672" w:rsidP="007B46DA">
      <w:pPr>
        <w:pStyle w:val="ConsPlusNormal"/>
        <w:ind w:firstLine="567"/>
        <w:jc w:val="both"/>
        <w:rPr>
          <w:rFonts w:ascii="Times New Roman" w:hAnsi="Times New Roman" w:cs="Times New Roman"/>
          <w:sz w:val="28"/>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Default="00BA2672" w:rsidP="007B46DA">
      <w:pPr>
        <w:ind w:firstLine="567"/>
        <w:jc w:val="center"/>
        <w:rPr>
          <w:szCs w:val="28"/>
        </w:rPr>
      </w:pPr>
    </w:p>
    <w:p w:rsidR="00BA2672" w:rsidRPr="00E365CA" w:rsidRDefault="00BA2672" w:rsidP="007B46DA">
      <w:pPr>
        <w:ind w:firstLine="567"/>
        <w:jc w:val="center"/>
        <w:rPr>
          <w:szCs w:val="28"/>
        </w:rPr>
      </w:pPr>
      <w:r w:rsidRPr="00E365CA">
        <w:rPr>
          <w:szCs w:val="28"/>
        </w:rPr>
        <w:t>ПРИЛОЖЕНИЕ № 1</w:t>
      </w:r>
    </w:p>
    <w:p w:rsidR="00BA2672" w:rsidRPr="00E365CA" w:rsidRDefault="00BA2672" w:rsidP="007B46DA">
      <w:pPr>
        <w:pStyle w:val="Heading1"/>
        <w:spacing w:before="0" w:after="0"/>
        <w:ind w:left="0" w:firstLine="567"/>
        <w:rPr>
          <w:b w:val="0"/>
          <w:color w:val="auto"/>
          <w:szCs w:val="28"/>
        </w:rPr>
      </w:pPr>
      <w:r w:rsidRPr="00E365CA">
        <w:rPr>
          <w:rFonts w:ascii="Times New Roman" w:hAnsi="Times New Roman" w:cs="Times New Roman"/>
          <w:b w:val="0"/>
          <w:color w:val="auto"/>
          <w:sz w:val="28"/>
          <w:szCs w:val="28"/>
        </w:rPr>
        <w:t>к правилам</w:t>
      </w:r>
      <w:r>
        <w:rPr>
          <w:rFonts w:ascii="Times New Roman" w:hAnsi="Times New Roman" w:cs="Times New Roman"/>
          <w:b w:val="0"/>
          <w:color w:val="auto"/>
          <w:sz w:val="28"/>
          <w:szCs w:val="28"/>
        </w:rPr>
        <w:t xml:space="preserve"> </w:t>
      </w:r>
      <w:r w:rsidRPr="00E365CA">
        <w:rPr>
          <w:rFonts w:ascii="Times New Roman" w:hAnsi="Times New Roman" w:cs="Times New Roman"/>
          <w:b w:val="0"/>
          <w:color w:val="auto"/>
          <w:sz w:val="28"/>
          <w:szCs w:val="28"/>
        </w:rPr>
        <w:t>благоустройства территории Новопетровского</w:t>
      </w:r>
      <w:r>
        <w:rPr>
          <w:rFonts w:ascii="Times New Roman" w:hAnsi="Times New Roman" w:cs="Times New Roman"/>
          <w:b w:val="0"/>
          <w:color w:val="auto"/>
          <w:sz w:val="28"/>
          <w:szCs w:val="28"/>
        </w:rPr>
        <w:t xml:space="preserve"> </w:t>
      </w:r>
      <w:r w:rsidRPr="00E365CA">
        <w:rPr>
          <w:rFonts w:ascii="Times New Roman" w:hAnsi="Times New Roman" w:cs="Times New Roman"/>
          <w:b w:val="0"/>
          <w:color w:val="auto"/>
          <w:sz w:val="28"/>
          <w:szCs w:val="28"/>
        </w:rPr>
        <w:t>сельского поселения Павловского района</w:t>
      </w:r>
      <w:bookmarkStart w:id="38" w:name="sub_10000"/>
    </w:p>
    <w:p w:rsidR="00BA2672" w:rsidRPr="00E365CA" w:rsidRDefault="00BA2672" w:rsidP="007B46DA">
      <w:pPr>
        <w:ind w:firstLine="567"/>
        <w:jc w:val="center"/>
        <w:rPr>
          <w:szCs w:val="28"/>
        </w:rPr>
      </w:pPr>
    </w:p>
    <w:bookmarkEnd w:id="38"/>
    <w:p w:rsidR="00BA2672" w:rsidRPr="00E365CA" w:rsidRDefault="00BA2672" w:rsidP="007B46DA">
      <w:pPr>
        <w:pStyle w:val="Heading1"/>
        <w:spacing w:before="0" w:after="0"/>
        <w:ind w:left="0" w:firstLine="567"/>
        <w:rPr>
          <w:b w:val="0"/>
          <w:color w:val="auto"/>
          <w:szCs w:val="28"/>
        </w:rPr>
      </w:pPr>
      <w:r w:rsidRPr="00E365CA">
        <w:rPr>
          <w:rFonts w:ascii="Times New Roman" w:hAnsi="Times New Roman" w:cs="Times New Roman"/>
          <w:b w:val="0"/>
          <w:color w:val="auto"/>
          <w:sz w:val="28"/>
          <w:szCs w:val="28"/>
        </w:rPr>
        <w:t>Признаки категорий деревьев, подлежащих санитарной вырубке</w:t>
      </w:r>
    </w:p>
    <w:p w:rsidR="00BA2672" w:rsidRPr="00E365CA" w:rsidRDefault="00BA2672" w:rsidP="007B46DA">
      <w:pPr>
        <w:ind w:firstLine="567"/>
        <w:jc w:val="both"/>
        <w:rPr>
          <w:szCs w:val="28"/>
        </w:rPr>
      </w:pPr>
    </w:p>
    <w:tbl>
      <w:tblPr>
        <w:tblW w:w="0" w:type="auto"/>
        <w:tblInd w:w="108" w:type="dxa"/>
        <w:tblLayout w:type="fixed"/>
        <w:tblLook w:val="0000"/>
      </w:tblPr>
      <w:tblGrid>
        <w:gridCol w:w="2240"/>
        <w:gridCol w:w="3360"/>
        <w:gridCol w:w="3820"/>
      </w:tblGrid>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2"/>
              <w:rPr>
                <w:rFonts w:ascii="Times New Roman" w:hAnsi="Times New Roman" w:cs="Times New Roman"/>
                <w:sz w:val="28"/>
                <w:szCs w:val="28"/>
              </w:rPr>
            </w:pPr>
            <w:r w:rsidRPr="00E365CA">
              <w:rPr>
                <w:rFonts w:ascii="Times New Roman" w:hAnsi="Times New Roman" w:cs="Times New Roman"/>
                <w:sz w:val="28"/>
                <w:szCs w:val="28"/>
              </w:rPr>
              <w:t>Подлежащие санитарной вырубке категории состояния деревьев</w:t>
            </w:r>
          </w:p>
        </w:tc>
        <w:tc>
          <w:tcPr>
            <w:tcW w:w="3360" w:type="dxa"/>
            <w:tcBorders>
              <w:top w:val="single" w:sz="4" w:space="0" w:color="000000"/>
              <w:left w:val="single" w:sz="4" w:space="0" w:color="000000"/>
              <w:bottom w:val="single" w:sz="4" w:space="0" w:color="000000"/>
            </w:tcBorders>
          </w:tcPr>
          <w:p w:rsidR="00BA2672" w:rsidRPr="00E365CA" w:rsidRDefault="00BA2672" w:rsidP="007B46DA">
            <w:pPr>
              <w:pStyle w:val="a2"/>
              <w:ind w:firstLine="62"/>
              <w:rPr>
                <w:rFonts w:ascii="Times New Roman" w:hAnsi="Times New Roman" w:cs="Times New Roman"/>
                <w:sz w:val="28"/>
                <w:szCs w:val="28"/>
              </w:rPr>
            </w:pPr>
            <w:r w:rsidRPr="00E365CA">
              <w:rPr>
                <w:rFonts w:ascii="Times New Roman" w:hAnsi="Times New Roman" w:cs="Times New Roman"/>
                <w:sz w:val="28"/>
                <w:szCs w:val="28"/>
              </w:rPr>
              <w:t>Основные признаки</w:t>
            </w:r>
          </w:p>
        </w:tc>
        <w:tc>
          <w:tcPr>
            <w:tcW w:w="382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2"/>
            </w:pPr>
            <w:r w:rsidRPr="00E365CA">
              <w:rPr>
                <w:rFonts w:ascii="Times New Roman" w:hAnsi="Times New Roman" w:cs="Times New Roman"/>
                <w:sz w:val="28"/>
                <w:szCs w:val="28"/>
              </w:rPr>
              <w:t>Дополнительные признаки</w:t>
            </w:r>
          </w:p>
        </w:tc>
      </w:tr>
      <w:tr w:rsidR="00BA2672" w:rsidRPr="00E365CA" w:rsidTr="00A005F1">
        <w:tc>
          <w:tcPr>
            <w:tcW w:w="9420"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Heading1"/>
              <w:spacing w:before="0" w:after="0"/>
              <w:ind w:left="0" w:firstLine="0"/>
              <w:jc w:val="both"/>
              <w:rPr>
                <w:b w:val="0"/>
                <w:color w:val="auto"/>
              </w:rPr>
            </w:pPr>
            <w:r w:rsidRPr="00E365CA">
              <w:rPr>
                <w:rFonts w:ascii="Times New Roman" w:hAnsi="Times New Roman" w:cs="Times New Roman"/>
                <w:b w:val="0"/>
                <w:color w:val="auto"/>
                <w:sz w:val="28"/>
                <w:szCs w:val="28"/>
              </w:rPr>
              <w:t>Хвойные породы</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jc w:val="both"/>
              <w:rPr>
                <w:rFonts w:ascii="Times New Roman" w:hAnsi="Times New Roman" w:cs="Times New Roman"/>
                <w:sz w:val="28"/>
                <w:szCs w:val="28"/>
              </w:rPr>
            </w:pPr>
            <w:r w:rsidRPr="00E365CA">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tcPr>
          <w:p w:rsidR="00BA2672" w:rsidRPr="00E365CA" w:rsidRDefault="00BA2672" w:rsidP="007B46DA">
            <w:pPr>
              <w:pStyle w:val="a3"/>
              <w:ind w:firstLine="62"/>
              <w:jc w:val="both"/>
              <w:rPr>
                <w:rFonts w:ascii="Times New Roman" w:hAnsi="Times New Roman" w:cs="Times New Roman"/>
                <w:sz w:val="28"/>
                <w:szCs w:val="28"/>
              </w:rPr>
            </w:pPr>
            <w:r w:rsidRPr="00E365CA">
              <w:rPr>
                <w:rFonts w:ascii="Times New Roman" w:hAnsi="Times New Roman" w:cs="Times New Roman"/>
                <w:sz w:val="28"/>
                <w:szCs w:val="28"/>
              </w:rPr>
              <w:t>Хвоя серая, желтоватая или жёлто-зелёная, изрежена, прирост текущего года уменьшен или отсутствует</w:t>
            </w:r>
          </w:p>
        </w:tc>
        <w:tc>
          <w:tcPr>
            <w:tcW w:w="382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jc w:val="both"/>
              <w:rPr>
                <w:rFonts w:ascii="Times New Roman" w:hAnsi="Times New Roman" w:cs="Times New Roman"/>
                <w:sz w:val="28"/>
                <w:szCs w:val="28"/>
              </w:rPr>
            </w:pPr>
            <w:r w:rsidRPr="00E365CA">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tcPr>
          <w:p w:rsidR="00BA2672" w:rsidRPr="00E365CA" w:rsidRDefault="00BA2672" w:rsidP="007B46DA">
            <w:pPr>
              <w:pStyle w:val="a3"/>
              <w:ind w:firstLine="62"/>
              <w:jc w:val="both"/>
              <w:rPr>
                <w:rFonts w:ascii="Times New Roman" w:hAnsi="Times New Roman" w:cs="Times New Roman"/>
                <w:sz w:val="28"/>
                <w:szCs w:val="28"/>
              </w:rPr>
            </w:pPr>
            <w:r w:rsidRPr="00E365CA">
              <w:rPr>
                <w:rFonts w:ascii="Times New Roman" w:hAnsi="Times New Roman" w:cs="Times New Roman"/>
                <w:sz w:val="28"/>
                <w:szCs w:val="28"/>
              </w:rPr>
              <w:t>Хвоя серая, жёлтая или бурая, мелкие веточки в кроне 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Возможно наличие на коре дерева вылетных отверстий насекомых</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jc w:val="both"/>
              <w:rPr>
                <w:rFonts w:ascii="Times New Roman" w:hAnsi="Times New Roman" w:cs="Times New Roman"/>
                <w:sz w:val="28"/>
                <w:szCs w:val="28"/>
              </w:rPr>
            </w:pPr>
            <w:r w:rsidRPr="00E365CA">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tcPr>
          <w:p w:rsidR="00BA2672" w:rsidRPr="00E365CA" w:rsidRDefault="00BA2672" w:rsidP="007B46DA">
            <w:pPr>
              <w:pStyle w:val="a3"/>
              <w:ind w:firstLine="62"/>
              <w:jc w:val="both"/>
              <w:rPr>
                <w:rFonts w:ascii="Times New Roman" w:hAnsi="Times New Roman" w:cs="Times New Roman"/>
                <w:sz w:val="28"/>
                <w:szCs w:val="28"/>
              </w:rPr>
            </w:pPr>
            <w:r w:rsidRPr="00E365CA">
              <w:rPr>
                <w:rFonts w:ascii="Times New Roman" w:hAnsi="Times New Roman" w:cs="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На стволе и в ветвях имеются вылетные отверстия насекомых, под корой обильная буровая мука и грибница дереворазрушающих грибов</w:t>
            </w:r>
          </w:p>
        </w:tc>
      </w:tr>
      <w:tr w:rsidR="00BA2672" w:rsidRPr="00E365CA" w:rsidTr="00A005F1">
        <w:tc>
          <w:tcPr>
            <w:tcW w:w="9420" w:type="dxa"/>
            <w:gridSpan w:val="3"/>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Heading1"/>
              <w:spacing w:before="0" w:after="0"/>
              <w:ind w:left="0" w:firstLine="0"/>
              <w:jc w:val="both"/>
              <w:rPr>
                <w:b w:val="0"/>
                <w:color w:val="auto"/>
              </w:rPr>
            </w:pPr>
            <w:r w:rsidRPr="00E365CA">
              <w:rPr>
                <w:rFonts w:ascii="Times New Roman" w:hAnsi="Times New Roman" w:cs="Times New Roman"/>
                <w:b w:val="0"/>
                <w:color w:val="auto"/>
                <w:sz w:val="28"/>
                <w:szCs w:val="28"/>
              </w:rPr>
              <w:t>Лиственные породы</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jc w:val="both"/>
              <w:rPr>
                <w:rFonts w:ascii="Times New Roman" w:hAnsi="Times New Roman" w:cs="Times New Roman"/>
                <w:sz w:val="28"/>
                <w:szCs w:val="28"/>
              </w:rPr>
            </w:pPr>
            <w:r w:rsidRPr="00E365CA">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tcPr>
          <w:p w:rsidR="00BA2672" w:rsidRPr="00E365CA" w:rsidRDefault="00BA2672" w:rsidP="007B46DA">
            <w:pPr>
              <w:pStyle w:val="a3"/>
              <w:ind w:firstLine="62"/>
              <w:jc w:val="both"/>
              <w:rPr>
                <w:rFonts w:ascii="Times New Roman" w:hAnsi="Times New Roman" w:cs="Times New Roman"/>
                <w:sz w:val="28"/>
                <w:szCs w:val="28"/>
              </w:rPr>
            </w:pPr>
            <w:r w:rsidRPr="00E365CA">
              <w:rPr>
                <w:rFonts w:ascii="Times New Roman" w:hAnsi="Times New Roman" w:cs="Times New Roman"/>
                <w:sz w:val="28"/>
                <w:szCs w:val="28"/>
              </w:rPr>
              <w:t>Листва мельче, светлее или желтее обычной, изрежена или преждевременно опала, в кроне 75% и более сухих ветвей, на стволе могут быть водяные побеги; вязы, поражённые графиозом, 50% и более сухих ветвей в кроне</w:t>
            </w:r>
          </w:p>
        </w:tc>
        <w:tc>
          <w:tcPr>
            <w:tcW w:w="382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На стволе и в ветвях возможны признаки заселения дерева стволовыми вредителями (входные отверстия, насечки, сокотечение, буровая мука и опилки, насекомые на коре, под корой и в древесине)</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jc w:val="both"/>
              <w:rPr>
                <w:rFonts w:ascii="Times New Roman" w:hAnsi="Times New Roman" w:cs="Times New Roman"/>
                <w:sz w:val="28"/>
                <w:szCs w:val="28"/>
              </w:rPr>
            </w:pPr>
            <w:r w:rsidRPr="00E365CA">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tcPr>
          <w:p w:rsidR="00BA2672" w:rsidRPr="00E365CA" w:rsidRDefault="00BA2672" w:rsidP="007B46DA">
            <w:pPr>
              <w:pStyle w:val="a3"/>
              <w:ind w:firstLine="62"/>
              <w:jc w:val="both"/>
              <w:rPr>
                <w:rFonts w:ascii="Times New Roman" w:hAnsi="Times New Roman" w:cs="Times New Roman"/>
                <w:sz w:val="28"/>
                <w:szCs w:val="28"/>
              </w:rPr>
            </w:pPr>
            <w:r w:rsidRPr="00E365CA">
              <w:rPr>
                <w:rFonts w:ascii="Times New Roman" w:hAnsi="Times New Roman" w:cs="Times New Roman"/>
                <w:sz w:val="28"/>
                <w:szCs w:val="28"/>
              </w:rPr>
              <w:t>Листва преждевременно опала, мелкие веточки в кроне сохраняются,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На стволе, ветвях и корневых лапах часто встречаются признаки заселения стволовыми вредителями и поражения грибами</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jc w:val="both"/>
              <w:rPr>
                <w:rFonts w:ascii="Times New Roman" w:hAnsi="Times New Roman" w:cs="Times New Roman"/>
                <w:sz w:val="28"/>
                <w:szCs w:val="28"/>
              </w:rPr>
            </w:pPr>
            <w:r w:rsidRPr="00E365CA">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tcPr>
          <w:p w:rsidR="00BA2672" w:rsidRPr="00E365CA" w:rsidRDefault="00BA2672" w:rsidP="007B46DA">
            <w:pPr>
              <w:pStyle w:val="a3"/>
              <w:ind w:firstLine="62"/>
              <w:jc w:val="both"/>
              <w:rPr>
                <w:rFonts w:ascii="Times New Roman" w:hAnsi="Times New Roman" w:cs="Times New Roman"/>
                <w:sz w:val="28"/>
                <w:szCs w:val="28"/>
              </w:rPr>
            </w:pPr>
            <w:r w:rsidRPr="00E365CA">
              <w:rPr>
                <w:rFonts w:ascii="Times New Roman" w:hAnsi="Times New Roman" w:cs="Times New Roman"/>
                <w:sz w:val="28"/>
                <w:szCs w:val="28"/>
              </w:rPr>
              <w:t>Листва и часть ветвей опала,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На стволе и в ветвях имеются вылетные отверстая насекомых, под корой обильная буровая мука и грибница дереворазрушающих грибов</w:t>
            </w:r>
          </w:p>
        </w:tc>
      </w:tr>
    </w:tbl>
    <w:p w:rsidR="00BA2672" w:rsidRPr="00E365CA" w:rsidRDefault="00BA2672" w:rsidP="007B46DA">
      <w:pPr>
        <w:ind w:firstLine="567"/>
        <w:jc w:val="center"/>
        <w:rPr>
          <w:szCs w:val="28"/>
        </w:rPr>
      </w:pPr>
    </w:p>
    <w:p w:rsidR="00BA2672" w:rsidRPr="00E365CA" w:rsidRDefault="00BA2672" w:rsidP="007B46DA">
      <w:pPr>
        <w:ind w:firstLine="567"/>
        <w:jc w:val="center"/>
        <w:rPr>
          <w:szCs w:val="28"/>
        </w:rPr>
      </w:pPr>
    </w:p>
    <w:p w:rsidR="00BA2672" w:rsidRPr="00E365CA" w:rsidRDefault="00BA2672" w:rsidP="007B46DA">
      <w:pPr>
        <w:ind w:firstLine="567"/>
        <w:jc w:val="center"/>
        <w:rPr>
          <w:szCs w:val="28"/>
        </w:rPr>
      </w:pPr>
    </w:p>
    <w:p w:rsidR="00BA2672" w:rsidRDefault="00BA2672" w:rsidP="007B46DA">
      <w:pPr>
        <w:ind w:firstLine="567"/>
        <w:jc w:val="both"/>
        <w:rPr>
          <w:szCs w:val="28"/>
        </w:rPr>
      </w:pPr>
      <w:r w:rsidRPr="00E365CA">
        <w:rPr>
          <w:szCs w:val="28"/>
        </w:rPr>
        <w:t>Глава</w:t>
      </w:r>
    </w:p>
    <w:p w:rsidR="00BA2672" w:rsidRPr="00E365CA" w:rsidRDefault="00BA2672" w:rsidP="007B46DA">
      <w:pPr>
        <w:ind w:firstLine="567"/>
        <w:jc w:val="both"/>
        <w:rPr>
          <w:szCs w:val="28"/>
        </w:rPr>
      </w:pPr>
      <w:r w:rsidRPr="00E365CA">
        <w:rPr>
          <w:szCs w:val="28"/>
        </w:rPr>
        <w:t xml:space="preserve">Новопетровского сельского </w:t>
      </w:r>
    </w:p>
    <w:p w:rsidR="00BA2672" w:rsidRPr="00E365CA" w:rsidRDefault="00BA2672" w:rsidP="007B46DA">
      <w:pPr>
        <w:ind w:firstLine="567"/>
        <w:jc w:val="both"/>
        <w:rPr>
          <w:szCs w:val="28"/>
        </w:rPr>
      </w:pPr>
      <w:r w:rsidRPr="00E365CA">
        <w:rPr>
          <w:szCs w:val="28"/>
        </w:rPr>
        <w:t>поселения Павловского района                                                   Е.А.Бессонов</w:t>
      </w:r>
    </w:p>
    <w:p w:rsidR="00BA2672" w:rsidRPr="00E365CA" w:rsidRDefault="00BA2672" w:rsidP="007B46DA">
      <w:pPr>
        <w:ind w:firstLine="567"/>
        <w:rPr>
          <w:szCs w:val="28"/>
        </w:rPr>
      </w:pPr>
    </w:p>
    <w:p w:rsidR="00BA2672" w:rsidRPr="00E365CA" w:rsidRDefault="00BA2672" w:rsidP="007B46DA">
      <w:pPr>
        <w:ind w:firstLine="567"/>
        <w:jc w:val="center"/>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Default="00BA2672" w:rsidP="007B46DA">
      <w:pPr>
        <w:ind w:firstLine="567"/>
        <w:rPr>
          <w:szCs w:val="28"/>
        </w:rPr>
      </w:pPr>
    </w:p>
    <w:p w:rsidR="00BA2672"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firstLine="567"/>
        <w:rPr>
          <w:szCs w:val="28"/>
        </w:rPr>
      </w:pPr>
    </w:p>
    <w:p w:rsidR="00BA2672" w:rsidRPr="00E365CA" w:rsidRDefault="00BA2672" w:rsidP="007B46DA">
      <w:pPr>
        <w:ind w:left="4536"/>
        <w:rPr>
          <w:szCs w:val="28"/>
        </w:rPr>
      </w:pPr>
      <w:r w:rsidRPr="00E365CA">
        <w:rPr>
          <w:szCs w:val="28"/>
        </w:rPr>
        <w:t>ПРИЛОЖЕНИЕ № 2</w:t>
      </w:r>
    </w:p>
    <w:p w:rsidR="00BA2672" w:rsidRPr="00E365CA" w:rsidRDefault="00BA2672" w:rsidP="007B46DA">
      <w:pPr>
        <w:ind w:left="4536"/>
        <w:rPr>
          <w:szCs w:val="28"/>
        </w:rPr>
      </w:pPr>
      <w:r w:rsidRPr="00E365CA">
        <w:rPr>
          <w:szCs w:val="28"/>
        </w:rPr>
        <w:t>к правилам благоустройства</w:t>
      </w:r>
      <w:r>
        <w:rPr>
          <w:szCs w:val="28"/>
        </w:rPr>
        <w:t xml:space="preserve"> </w:t>
      </w:r>
      <w:r w:rsidRPr="00E365CA">
        <w:rPr>
          <w:szCs w:val="28"/>
        </w:rPr>
        <w:t>территории Новопетровского сельского поселения Павловского района</w:t>
      </w:r>
    </w:p>
    <w:p w:rsidR="00BA2672" w:rsidRPr="00E365CA" w:rsidRDefault="00BA2672" w:rsidP="007B46DA">
      <w:pPr>
        <w:ind w:left="4536"/>
        <w:rPr>
          <w:szCs w:val="28"/>
        </w:rPr>
      </w:pPr>
    </w:p>
    <w:p w:rsidR="00BA2672" w:rsidRPr="00E365CA" w:rsidRDefault="00BA2672" w:rsidP="007B46DA">
      <w:pPr>
        <w:ind w:firstLine="567"/>
        <w:rPr>
          <w:szCs w:val="28"/>
        </w:rPr>
      </w:pPr>
    </w:p>
    <w:p w:rsidR="00BA2672" w:rsidRPr="00E365CA" w:rsidRDefault="00BA2672" w:rsidP="007B46DA">
      <w:pPr>
        <w:pStyle w:val="Heading1"/>
        <w:spacing w:before="0" w:after="0"/>
        <w:ind w:left="0" w:firstLine="567"/>
        <w:rPr>
          <w:b w:val="0"/>
          <w:color w:val="auto"/>
          <w:szCs w:val="28"/>
        </w:rPr>
      </w:pPr>
      <w:r w:rsidRPr="00E365CA">
        <w:rPr>
          <w:rFonts w:ascii="Times New Roman" w:hAnsi="Times New Roman" w:cs="Times New Roman"/>
          <w:b w:val="0"/>
          <w:color w:val="auto"/>
          <w:sz w:val="28"/>
          <w:szCs w:val="28"/>
        </w:rPr>
        <w:t>Требования к параметрам игрового оборудования и минимальным расстояниям безопасности его отдельных частей</w:t>
      </w:r>
    </w:p>
    <w:p w:rsidR="00BA2672" w:rsidRPr="00E365CA" w:rsidRDefault="00BA2672" w:rsidP="007B46DA">
      <w:pPr>
        <w:ind w:firstLine="567"/>
        <w:jc w:val="both"/>
        <w:rPr>
          <w:szCs w:val="28"/>
        </w:rPr>
      </w:pPr>
    </w:p>
    <w:tbl>
      <w:tblPr>
        <w:tblW w:w="0" w:type="auto"/>
        <w:tblInd w:w="108" w:type="dxa"/>
        <w:tblLayout w:type="fixed"/>
        <w:tblLook w:val="0000"/>
      </w:tblPr>
      <w:tblGrid>
        <w:gridCol w:w="2240"/>
        <w:gridCol w:w="7460"/>
      </w:tblGrid>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2"/>
              <w:ind w:firstLine="34"/>
              <w:rPr>
                <w:rFonts w:ascii="Times New Roman" w:hAnsi="Times New Roman" w:cs="Times New Roman"/>
                <w:sz w:val="28"/>
                <w:szCs w:val="28"/>
              </w:rPr>
            </w:pPr>
            <w:r w:rsidRPr="00E365CA">
              <w:rPr>
                <w:rFonts w:ascii="Times New Roman" w:hAnsi="Times New Roman" w:cs="Times New Roman"/>
                <w:sz w:val="28"/>
                <w:szCs w:val="28"/>
              </w:rPr>
              <w:t>Игровое оборудование</w:t>
            </w:r>
          </w:p>
        </w:tc>
        <w:tc>
          <w:tcPr>
            <w:tcW w:w="746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2"/>
            </w:pPr>
            <w:r w:rsidRPr="00E365CA">
              <w:rPr>
                <w:rFonts w:ascii="Times New Roman" w:hAnsi="Times New Roman" w:cs="Times New Roman"/>
                <w:sz w:val="28"/>
                <w:szCs w:val="28"/>
              </w:rPr>
              <w:t>Требования</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2"/>
              <w:ind w:firstLine="34"/>
              <w:rPr>
                <w:rFonts w:ascii="Times New Roman" w:hAnsi="Times New Roman" w:cs="Times New Roman"/>
                <w:sz w:val="28"/>
                <w:szCs w:val="28"/>
              </w:rPr>
            </w:pPr>
            <w:r w:rsidRPr="00E365CA">
              <w:rPr>
                <w:rFonts w:ascii="Times New Roman" w:hAnsi="Times New Roman" w:cs="Times New Roman"/>
                <w:sz w:val="28"/>
                <w:szCs w:val="28"/>
              </w:rPr>
              <w:t>1</w:t>
            </w:r>
          </w:p>
        </w:tc>
        <w:tc>
          <w:tcPr>
            <w:tcW w:w="746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2"/>
            </w:pPr>
            <w:r w:rsidRPr="00E365CA">
              <w:rPr>
                <w:rFonts w:ascii="Times New Roman" w:hAnsi="Times New Roman" w:cs="Times New Roman"/>
                <w:sz w:val="28"/>
                <w:szCs w:val="28"/>
              </w:rPr>
              <w:t>2</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ind w:firstLine="34"/>
              <w:jc w:val="both"/>
              <w:rPr>
                <w:rFonts w:ascii="Times New Roman" w:hAnsi="Times New Roman" w:cs="Times New Roman"/>
                <w:sz w:val="28"/>
                <w:szCs w:val="28"/>
              </w:rPr>
            </w:pPr>
            <w:r w:rsidRPr="00E365CA">
              <w:rPr>
                <w:rFonts w:ascii="Times New Roman" w:hAnsi="Times New Roman" w:cs="Times New Roman"/>
                <w:sz w:val="28"/>
                <w:szCs w:val="28"/>
              </w:rPr>
              <w:t>Качели</w:t>
            </w:r>
          </w:p>
        </w:tc>
        <w:tc>
          <w:tcPr>
            <w:tcW w:w="746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ind w:firstLine="34"/>
              <w:jc w:val="both"/>
              <w:rPr>
                <w:rFonts w:ascii="Times New Roman" w:hAnsi="Times New Roman" w:cs="Times New Roman"/>
                <w:sz w:val="28"/>
                <w:szCs w:val="28"/>
              </w:rPr>
            </w:pPr>
            <w:r w:rsidRPr="00E365CA">
              <w:rPr>
                <w:rFonts w:ascii="Times New Roman" w:hAnsi="Times New Roman" w:cs="Times New Roman"/>
                <w:sz w:val="28"/>
                <w:szCs w:val="28"/>
              </w:rPr>
              <w:t>Качалки</w:t>
            </w:r>
          </w:p>
        </w:tc>
        <w:tc>
          <w:tcPr>
            <w:tcW w:w="746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ind w:firstLine="34"/>
              <w:jc w:val="both"/>
              <w:rPr>
                <w:rFonts w:ascii="Times New Roman" w:hAnsi="Times New Roman" w:cs="Times New Roman"/>
                <w:sz w:val="28"/>
                <w:szCs w:val="28"/>
              </w:rPr>
            </w:pPr>
            <w:r w:rsidRPr="00E365CA">
              <w:rPr>
                <w:rFonts w:ascii="Times New Roman" w:hAnsi="Times New Roman" w:cs="Times New Roman"/>
                <w:sz w:val="28"/>
                <w:szCs w:val="28"/>
              </w:rPr>
              <w:t>Карусели</w:t>
            </w:r>
          </w:p>
        </w:tc>
        <w:tc>
          <w:tcPr>
            <w:tcW w:w="746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BA2672" w:rsidRPr="00E365CA" w:rsidTr="00A005F1">
        <w:tc>
          <w:tcPr>
            <w:tcW w:w="2240" w:type="dxa"/>
            <w:tcBorders>
              <w:top w:val="single" w:sz="4" w:space="0" w:color="000000"/>
              <w:left w:val="single" w:sz="4" w:space="0" w:color="000000"/>
              <w:bottom w:val="single" w:sz="4" w:space="0" w:color="000000"/>
            </w:tcBorders>
          </w:tcPr>
          <w:p w:rsidR="00BA2672" w:rsidRPr="00E365CA" w:rsidRDefault="00BA2672" w:rsidP="007B46DA">
            <w:pPr>
              <w:pStyle w:val="a3"/>
              <w:ind w:firstLine="34"/>
              <w:jc w:val="both"/>
              <w:rPr>
                <w:rFonts w:ascii="Times New Roman" w:hAnsi="Times New Roman" w:cs="Times New Roman"/>
                <w:sz w:val="28"/>
                <w:szCs w:val="28"/>
              </w:rPr>
            </w:pPr>
            <w:r w:rsidRPr="00E365CA">
              <w:rPr>
                <w:rFonts w:ascii="Times New Roman" w:hAnsi="Times New Roman" w:cs="Times New Roman"/>
                <w:sz w:val="28"/>
                <w:szCs w:val="28"/>
              </w:rPr>
              <w:t>Горки</w:t>
            </w:r>
          </w:p>
        </w:tc>
        <w:tc>
          <w:tcPr>
            <w:tcW w:w="7460" w:type="dxa"/>
            <w:tcBorders>
              <w:top w:val="single" w:sz="4" w:space="0" w:color="000000"/>
              <w:left w:val="single" w:sz="4" w:space="0" w:color="000000"/>
              <w:bottom w:val="single" w:sz="4" w:space="0" w:color="000000"/>
              <w:right w:val="single" w:sz="4" w:space="0" w:color="000000"/>
            </w:tcBorders>
          </w:tcPr>
          <w:p w:rsidR="00BA2672" w:rsidRPr="00E365CA" w:rsidRDefault="00BA2672" w:rsidP="007B46DA">
            <w:pPr>
              <w:pStyle w:val="a3"/>
              <w:jc w:val="both"/>
            </w:pPr>
            <w:r w:rsidRPr="00E365CA">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вперёд от нижнего края ската горки</w:t>
            </w:r>
          </w:p>
        </w:tc>
      </w:tr>
    </w:tbl>
    <w:p w:rsidR="00BA2672" w:rsidRPr="00E365CA" w:rsidRDefault="00BA2672" w:rsidP="007B46DA">
      <w:pPr>
        <w:ind w:firstLine="567"/>
        <w:rPr>
          <w:szCs w:val="28"/>
        </w:rPr>
      </w:pPr>
    </w:p>
    <w:p w:rsidR="00BA2672" w:rsidRPr="00E365CA" w:rsidRDefault="00BA2672" w:rsidP="007B46DA">
      <w:pPr>
        <w:ind w:firstLine="567"/>
        <w:jc w:val="both"/>
        <w:rPr>
          <w:szCs w:val="28"/>
        </w:rPr>
      </w:pPr>
    </w:p>
    <w:p w:rsidR="00BA2672" w:rsidRPr="00E365CA" w:rsidRDefault="00BA2672" w:rsidP="007B46DA">
      <w:pPr>
        <w:ind w:firstLine="567"/>
        <w:jc w:val="center"/>
        <w:rPr>
          <w:szCs w:val="28"/>
        </w:rPr>
      </w:pPr>
    </w:p>
    <w:p w:rsidR="00BA2672" w:rsidRPr="00E365CA" w:rsidRDefault="00BA2672" w:rsidP="007B46DA">
      <w:pPr>
        <w:pStyle w:val="ConsPlusNormal"/>
        <w:ind w:firstLine="567"/>
        <w:rPr>
          <w:rFonts w:ascii="Times New Roman" w:hAnsi="Times New Roman" w:cs="Times New Roman"/>
          <w:sz w:val="28"/>
          <w:szCs w:val="28"/>
        </w:rPr>
      </w:pPr>
      <w:r w:rsidRPr="00E365CA">
        <w:rPr>
          <w:rFonts w:ascii="Times New Roman" w:hAnsi="Times New Roman" w:cs="Times New Roman"/>
          <w:sz w:val="28"/>
          <w:szCs w:val="28"/>
        </w:rPr>
        <w:t>Глава</w:t>
      </w:r>
      <w:r>
        <w:rPr>
          <w:rFonts w:ascii="Times New Roman" w:hAnsi="Times New Roman" w:cs="Times New Roman"/>
          <w:sz w:val="28"/>
          <w:szCs w:val="28"/>
        </w:rPr>
        <w:t xml:space="preserve"> </w:t>
      </w:r>
      <w:r w:rsidRPr="00E365CA">
        <w:rPr>
          <w:rFonts w:ascii="Times New Roman" w:hAnsi="Times New Roman" w:cs="Times New Roman"/>
          <w:sz w:val="28"/>
          <w:szCs w:val="28"/>
        </w:rPr>
        <w:t>Новопетровского сельского</w:t>
      </w:r>
    </w:p>
    <w:p w:rsidR="00BA2672" w:rsidRPr="00E365CA" w:rsidRDefault="00BA2672" w:rsidP="007B46DA">
      <w:pPr>
        <w:pStyle w:val="ConsPlusNormal"/>
        <w:ind w:firstLine="567"/>
        <w:rPr>
          <w:rFonts w:ascii="Times New Roman" w:hAnsi="Times New Roman" w:cs="Times New Roman"/>
          <w:sz w:val="28"/>
          <w:szCs w:val="28"/>
        </w:rPr>
      </w:pPr>
      <w:r w:rsidRPr="00E365CA">
        <w:rPr>
          <w:rFonts w:ascii="Times New Roman" w:hAnsi="Times New Roman" w:cs="Times New Roman"/>
          <w:sz w:val="28"/>
          <w:szCs w:val="28"/>
        </w:rPr>
        <w:t>поселения Павловского района                                                    Е.А.Бессонов</w:t>
      </w:r>
    </w:p>
    <w:p w:rsidR="00BA2672" w:rsidRPr="00E365CA" w:rsidRDefault="00BA2672" w:rsidP="007B46DA">
      <w:pPr>
        <w:pStyle w:val="ConsPlusNormal"/>
        <w:ind w:firstLine="567"/>
        <w:rPr>
          <w:rFonts w:ascii="Times New Roman" w:hAnsi="Times New Roman" w:cs="Times New Roman"/>
          <w:sz w:val="28"/>
          <w:szCs w:val="28"/>
        </w:rPr>
      </w:pPr>
    </w:p>
    <w:p w:rsidR="00BA2672" w:rsidRPr="00E365CA" w:rsidRDefault="00BA2672" w:rsidP="007B46DA">
      <w:pPr>
        <w:pStyle w:val="ConsPlusNormal"/>
        <w:ind w:firstLine="567"/>
        <w:rPr>
          <w:rFonts w:ascii="Times New Roman" w:hAnsi="Times New Roman" w:cs="Times New Roman"/>
          <w:sz w:val="28"/>
          <w:szCs w:val="28"/>
        </w:rPr>
      </w:pPr>
    </w:p>
    <w:p w:rsidR="00BA2672" w:rsidRPr="00E365CA" w:rsidRDefault="00BA2672" w:rsidP="007B46DA">
      <w:pPr>
        <w:pStyle w:val="ConsPlusNormal"/>
        <w:ind w:firstLine="567"/>
        <w:rPr>
          <w:rFonts w:ascii="Times New Roman" w:hAnsi="Times New Roman" w:cs="Times New Roman"/>
          <w:sz w:val="28"/>
          <w:szCs w:val="28"/>
        </w:rPr>
      </w:pPr>
    </w:p>
    <w:p w:rsidR="00BA2672" w:rsidRPr="00E365CA" w:rsidRDefault="00BA2672" w:rsidP="007B46DA">
      <w:pPr>
        <w:pStyle w:val="ConsPlusNormal"/>
        <w:ind w:firstLine="567"/>
        <w:rPr>
          <w:rFonts w:ascii="Times New Roman" w:hAnsi="Times New Roman" w:cs="Times New Roman"/>
          <w:sz w:val="28"/>
          <w:szCs w:val="28"/>
        </w:rPr>
      </w:pPr>
    </w:p>
    <w:p w:rsidR="00BA2672" w:rsidRPr="00E365CA" w:rsidRDefault="00BA2672" w:rsidP="007B46DA">
      <w:pPr>
        <w:pStyle w:val="ConsPlusNormal"/>
        <w:ind w:firstLine="567"/>
        <w:rPr>
          <w:rFonts w:ascii="Times New Roman" w:hAnsi="Times New Roman" w:cs="Times New Roman"/>
          <w:sz w:val="28"/>
          <w:szCs w:val="28"/>
        </w:rPr>
      </w:pPr>
    </w:p>
    <w:p w:rsidR="00BA2672" w:rsidRPr="00E365CA" w:rsidRDefault="00BA2672" w:rsidP="007B46DA">
      <w:pPr>
        <w:ind w:firstLine="567"/>
        <w:rPr>
          <w:szCs w:val="28"/>
        </w:rPr>
      </w:pPr>
    </w:p>
    <w:p w:rsidR="00BA2672" w:rsidRPr="00E365CA" w:rsidRDefault="00BA2672" w:rsidP="007B46DA">
      <w:pPr>
        <w:ind w:firstLine="567"/>
      </w:pPr>
    </w:p>
    <w:p w:rsidR="00BA2672" w:rsidRPr="00E365CA" w:rsidRDefault="00BA2672" w:rsidP="007B46DA">
      <w:pPr>
        <w:ind w:firstLine="567"/>
      </w:pPr>
    </w:p>
    <w:sectPr w:rsidR="00BA2672" w:rsidRPr="00E365CA" w:rsidSect="00E365CA">
      <w:headerReference w:type="default" r:id="rId32"/>
      <w:pgSz w:w="11906" w:h="16838"/>
      <w:pgMar w:top="1134" w:right="567" w:bottom="1134" w:left="1701" w:header="709" w:footer="720"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672" w:rsidRDefault="00BA2672">
      <w:r>
        <w:separator/>
      </w:r>
    </w:p>
  </w:endnote>
  <w:endnote w:type="continuationSeparator" w:id="0">
    <w:p w:rsidR="00BA2672" w:rsidRDefault="00BA2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672" w:rsidRDefault="00BA2672">
      <w:r>
        <w:separator/>
      </w:r>
    </w:p>
  </w:footnote>
  <w:footnote w:type="continuationSeparator" w:id="0">
    <w:p w:rsidR="00BA2672" w:rsidRDefault="00BA2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2" w:rsidRDefault="00BA2672">
    <w:pPr>
      <w:pStyle w:val="Header"/>
    </w:pPr>
    <w:r>
      <w:rPr>
        <w:noProof/>
        <w:lang w:eastAsia="ru-RU"/>
      </w:rPr>
      <w:pict>
        <v:shapetype id="_x0000_t202" coordsize="21600,21600" o:spt="202" path="m,l,21600r21600,l21600,xe">
          <v:stroke joinstyle="miter"/>
          <v:path gradientshapeok="t" o:connecttype="rect"/>
        </v:shapetype>
        <v:shape id="Поле 1" o:spid="_x0000_s2049" type="#_x0000_t202" style="position:absolute;margin-left:0;margin-top:.05pt;width:28.85pt;height:15.9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" stroked="f">
          <v:fill opacity="0"/>
          <v:textbox inset="0,0,0,0">
            <w:txbxContent>
              <w:p w:rsidR="00BA2672" w:rsidRDefault="00BA2672">
                <w:pPr>
                  <w:pStyle w:val="Header"/>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cs="Times New Roman" w:hint="default"/>
        <w:b w:val="0"/>
      </w:rPr>
    </w:lvl>
  </w:abstractNum>
  <w:abstractNum w:abstractNumId="2">
    <w:nsid w:val="00000003"/>
    <w:multiLevelType w:val="multilevel"/>
    <w:tmpl w:val="10EC72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C7C"/>
    <w:rsid w:val="00061EE7"/>
    <w:rsid w:val="000B6245"/>
    <w:rsid w:val="00103023"/>
    <w:rsid w:val="00115B55"/>
    <w:rsid w:val="00135C84"/>
    <w:rsid w:val="0023196B"/>
    <w:rsid w:val="002855E7"/>
    <w:rsid w:val="002B1B68"/>
    <w:rsid w:val="0030292D"/>
    <w:rsid w:val="0034268A"/>
    <w:rsid w:val="003A28EB"/>
    <w:rsid w:val="003B558B"/>
    <w:rsid w:val="004B42D4"/>
    <w:rsid w:val="004C5845"/>
    <w:rsid w:val="005355BF"/>
    <w:rsid w:val="0056316F"/>
    <w:rsid w:val="005719A3"/>
    <w:rsid w:val="00636282"/>
    <w:rsid w:val="006D1E83"/>
    <w:rsid w:val="0071231D"/>
    <w:rsid w:val="00722786"/>
    <w:rsid w:val="00782483"/>
    <w:rsid w:val="007B46DA"/>
    <w:rsid w:val="007D2CD1"/>
    <w:rsid w:val="007D2DF2"/>
    <w:rsid w:val="008D7EF7"/>
    <w:rsid w:val="009244BA"/>
    <w:rsid w:val="009A154D"/>
    <w:rsid w:val="009F5F21"/>
    <w:rsid w:val="00A005F1"/>
    <w:rsid w:val="00A53822"/>
    <w:rsid w:val="00AB23C3"/>
    <w:rsid w:val="00AD394C"/>
    <w:rsid w:val="00BA2672"/>
    <w:rsid w:val="00C26916"/>
    <w:rsid w:val="00C96F3A"/>
    <w:rsid w:val="00CC492B"/>
    <w:rsid w:val="00CF589C"/>
    <w:rsid w:val="00D20D84"/>
    <w:rsid w:val="00D34EA6"/>
    <w:rsid w:val="00DB1C7C"/>
    <w:rsid w:val="00E365CA"/>
    <w:rsid w:val="00ED2E81"/>
    <w:rsid w:val="00F35EAE"/>
    <w:rsid w:val="00F545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A3"/>
    <w:pPr>
      <w:suppressAutoHyphens/>
    </w:pPr>
    <w:rPr>
      <w:rFonts w:ascii="Times New Roman" w:eastAsia="Times New Roman" w:hAnsi="Times New Roman"/>
      <w:sz w:val="28"/>
      <w:szCs w:val="24"/>
      <w:lang w:eastAsia="ar-SA"/>
    </w:rPr>
  </w:style>
  <w:style w:type="paragraph" w:styleId="Heading1">
    <w:name w:val="heading 1"/>
    <w:basedOn w:val="Normal"/>
    <w:next w:val="Normal"/>
    <w:link w:val="Heading1Char"/>
    <w:uiPriority w:val="99"/>
    <w:qFormat/>
    <w:rsid w:val="005719A3"/>
    <w:pPr>
      <w:widowControl w:val="0"/>
      <w:tabs>
        <w:tab w:val="num" w:pos="0"/>
      </w:tabs>
      <w:autoSpaceDE w:val="0"/>
      <w:spacing w:before="108" w:after="108"/>
      <w:ind w:left="432" w:hanging="432"/>
      <w:jc w:val="center"/>
      <w:outlineLvl w:val="0"/>
    </w:pPr>
    <w:rPr>
      <w:rFonts w:ascii="Arial" w:hAnsi="Arial" w:cs="Arial"/>
      <w:b/>
      <w:bCs/>
      <w:color w:val="26282F"/>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19A3"/>
    <w:rPr>
      <w:rFonts w:ascii="Arial" w:hAnsi="Arial" w:cs="Arial"/>
      <w:b/>
      <w:bCs/>
      <w:color w:val="26282F"/>
      <w:sz w:val="24"/>
      <w:szCs w:val="24"/>
      <w:lang w:eastAsia="ar-SA" w:bidi="ar-SA"/>
    </w:rPr>
  </w:style>
  <w:style w:type="character" w:customStyle="1" w:styleId="a">
    <w:name w:val="Гипертекстовая ссылка"/>
    <w:uiPriority w:val="99"/>
    <w:rsid w:val="005719A3"/>
    <w:rPr>
      <w:rFonts w:ascii="Times New Roman" w:hAnsi="Times New Roman"/>
      <w:b/>
      <w:color w:val="106BBE"/>
    </w:rPr>
  </w:style>
  <w:style w:type="character" w:customStyle="1" w:styleId="a0">
    <w:name w:val="Цветовое выделение"/>
    <w:uiPriority w:val="99"/>
    <w:rsid w:val="005719A3"/>
    <w:rPr>
      <w:b/>
      <w:color w:val="26282F"/>
    </w:rPr>
  </w:style>
  <w:style w:type="character" w:styleId="Hyperlink">
    <w:name w:val="Hyperlink"/>
    <w:basedOn w:val="DefaultParagraphFont"/>
    <w:uiPriority w:val="99"/>
    <w:rsid w:val="005719A3"/>
    <w:rPr>
      <w:rFonts w:cs="Times New Roman"/>
      <w:color w:val="0000FF"/>
      <w:u w:val="single"/>
    </w:rPr>
  </w:style>
  <w:style w:type="paragraph" w:customStyle="1" w:styleId="ConsPlusNormal">
    <w:name w:val="ConsPlusNormal"/>
    <w:uiPriority w:val="99"/>
    <w:rsid w:val="005719A3"/>
    <w:pPr>
      <w:widowControl w:val="0"/>
      <w:suppressAutoHyphens/>
      <w:autoSpaceDE w:val="0"/>
    </w:pPr>
    <w:rPr>
      <w:rFonts w:ascii="Arial" w:eastAsia="Times New Roman" w:hAnsi="Arial" w:cs="Arial"/>
      <w:sz w:val="20"/>
      <w:szCs w:val="20"/>
      <w:lang w:eastAsia="ar-SA"/>
    </w:rPr>
  </w:style>
  <w:style w:type="paragraph" w:customStyle="1" w:styleId="2">
    <w:name w:val="Текст2"/>
    <w:basedOn w:val="Normal"/>
    <w:uiPriority w:val="99"/>
    <w:rsid w:val="005719A3"/>
    <w:rPr>
      <w:rFonts w:ascii="Courier New" w:hAnsi="Courier New" w:cs="Courier New"/>
      <w:kern w:val="1"/>
      <w:sz w:val="20"/>
      <w:szCs w:val="20"/>
    </w:rPr>
  </w:style>
  <w:style w:type="paragraph" w:customStyle="1" w:styleId="a1">
    <w:name w:val="Заголовок статьи"/>
    <w:basedOn w:val="Normal"/>
    <w:next w:val="Normal"/>
    <w:uiPriority w:val="99"/>
    <w:rsid w:val="005719A3"/>
    <w:pPr>
      <w:autoSpaceDE w:val="0"/>
      <w:ind w:left="1612" w:hanging="892"/>
      <w:jc w:val="both"/>
    </w:pPr>
    <w:rPr>
      <w:rFonts w:ascii="Arial" w:hAnsi="Arial" w:cs="Arial"/>
      <w:sz w:val="24"/>
    </w:rPr>
  </w:style>
  <w:style w:type="paragraph" w:styleId="Header">
    <w:name w:val="header"/>
    <w:basedOn w:val="Normal"/>
    <w:link w:val="HeaderChar"/>
    <w:uiPriority w:val="99"/>
    <w:rsid w:val="005719A3"/>
    <w:pPr>
      <w:tabs>
        <w:tab w:val="center" w:pos="4677"/>
        <w:tab w:val="right" w:pos="9355"/>
      </w:tabs>
    </w:pPr>
  </w:style>
  <w:style w:type="character" w:customStyle="1" w:styleId="HeaderChar">
    <w:name w:val="Header Char"/>
    <w:basedOn w:val="DefaultParagraphFont"/>
    <w:link w:val="Header"/>
    <w:uiPriority w:val="99"/>
    <w:locked/>
    <w:rsid w:val="005719A3"/>
    <w:rPr>
      <w:rFonts w:ascii="Times New Roman" w:hAnsi="Times New Roman" w:cs="Times New Roman"/>
      <w:sz w:val="24"/>
      <w:szCs w:val="24"/>
      <w:lang w:eastAsia="ar-SA" w:bidi="ar-SA"/>
    </w:rPr>
  </w:style>
  <w:style w:type="paragraph" w:customStyle="1" w:styleId="a2">
    <w:name w:val="Нормальный (таблица)"/>
    <w:basedOn w:val="Normal"/>
    <w:next w:val="Normal"/>
    <w:uiPriority w:val="99"/>
    <w:rsid w:val="005719A3"/>
    <w:pPr>
      <w:widowControl w:val="0"/>
      <w:autoSpaceDE w:val="0"/>
      <w:jc w:val="both"/>
    </w:pPr>
    <w:rPr>
      <w:rFonts w:ascii="Arial" w:hAnsi="Arial" w:cs="Arial"/>
      <w:sz w:val="24"/>
    </w:rPr>
  </w:style>
  <w:style w:type="paragraph" w:customStyle="1" w:styleId="a3">
    <w:name w:val="Прижатый влево"/>
    <w:basedOn w:val="Normal"/>
    <w:next w:val="Normal"/>
    <w:uiPriority w:val="99"/>
    <w:rsid w:val="005719A3"/>
    <w:pPr>
      <w:widowControl w:val="0"/>
      <w:autoSpaceDE w:val="0"/>
    </w:pPr>
    <w:rPr>
      <w:rFonts w:ascii="Arial" w:hAnsi="Arial" w:cs="Arial"/>
      <w:sz w:val="24"/>
    </w:rPr>
  </w:style>
  <w:style w:type="paragraph" w:styleId="NormalWeb">
    <w:name w:val="Normal (Web)"/>
    <w:basedOn w:val="Normal"/>
    <w:uiPriority w:val="99"/>
    <w:rsid w:val="005719A3"/>
    <w:pPr>
      <w:spacing w:before="280" w:after="280"/>
    </w:pPr>
    <w:rPr>
      <w:sz w:val="24"/>
    </w:rPr>
  </w:style>
  <w:style w:type="paragraph" w:customStyle="1" w:styleId="pj">
    <w:name w:val="pj"/>
    <w:basedOn w:val="Normal"/>
    <w:uiPriority w:val="99"/>
    <w:rsid w:val="005719A3"/>
    <w:pPr>
      <w:spacing w:before="280" w:after="280"/>
    </w:pPr>
    <w:rPr>
      <w:sz w:val="24"/>
    </w:rPr>
  </w:style>
  <w:style w:type="paragraph" w:customStyle="1" w:styleId="pboth">
    <w:name w:val="pboth"/>
    <w:basedOn w:val="Normal"/>
    <w:uiPriority w:val="99"/>
    <w:rsid w:val="005719A3"/>
    <w:pPr>
      <w:spacing w:before="280" w:after="280"/>
    </w:pPr>
    <w:rPr>
      <w:sz w:val="24"/>
    </w:rPr>
  </w:style>
  <w:style w:type="paragraph" w:styleId="NoSpacing">
    <w:name w:val="No Spacing"/>
    <w:uiPriority w:val="99"/>
    <w:qFormat/>
    <w:rsid w:val="005719A3"/>
    <w:pPr>
      <w:suppressAutoHyphens/>
    </w:pPr>
    <w:rPr>
      <w:rFonts w:ascii="Times New Roman" w:eastAsia="Times New Roman" w:hAnsi="Times New Roman"/>
      <w:sz w:val="24"/>
      <w:szCs w:val="24"/>
      <w:lang w:eastAsia="ar-SA"/>
    </w:rPr>
  </w:style>
  <w:style w:type="paragraph" w:styleId="Footer">
    <w:name w:val="footer"/>
    <w:basedOn w:val="Normal"/>
    <w:link w:val="FooterChar"/>
    <w:uiPriority w:val="99"/>
    <w:rsid w:val="005719A3"/>
    <w:pPr>
      <w:suppressLineNumbers/>
      <w:tabs>
        <w:tab w:val="center" w:pos="4819"/>
        <w:tab w:val="right" w:pos="9638"/>
      </w:tabs>
    </w:pPr>
  </w:style>
  <w:style w:type="character" w:customStyle="1" w:styleId="FooterChar">
    <w:name w:val="Footer Char"/>
    <w:basedOn w:val="DefaultParagraphFont"/>
    <w:link w:val="Footer"/>
    <w:uiPriority w:val="99"/>
    <w:locked/>
    <w:rsid w:val="005719A3"/>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57004.0/" TargetMode="External"/><Relationship Id="rId18" Type="http://schemas.openxmlformats.org/officeDocument/2006/relationships/hyperlink" Target="garantf1://2056876.0/" TargetMode="External"/><Relationship Id="rId26" Type="http://schemas.openxmlformats.org/officeDocument/2006/relationships/hyperlink" Target="file:///D:\Users8\Admin\Desktop\&#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 Type="http://schemas.openxmlformats.org/officeDocument/2006/relationships/settings" Target="settings.xml"/><Relationship Id="rId21" Type="http://schemas.openxmlformats.org/officeDocument/2006/relationships/hyperlink" Target="garantf1://1252114.0/"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86367.0/" TargetMode="External"/><Relationship Id="rId17" Type="http://schemas.openxmlformats.org/officeDocument/2006/relationships/hyperlink" Target="garantf1://12032859.0/" TargetMode="External"/><Relationship Id="rId25" Type="http://schemas.openxmlformats.org/officeDocument/2006/relationships/hyperlink" Target="garantf1://23875218.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018446.0/" TargetMode="External"/><Relationship Id="rId20" Type="http://schemas.openxmlformats.org/officeDocument/2006/relationships/hyperlink" Target="garantf1://2220051.0/" TargetMode="External"/><Relationship Id="rId29" Type="http://schemas.openxmlformats.org/officeDocument/2006/relationships/hyperlink" Target="garantf1://386213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15530.1000" TargetMode="External"/><Relationship Id="rId24" Type="http://schemas.openxmlformats.org/officeDocument/2006/relationships/hyperlink" Target="garantf1://2056876.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2225092.0/" TargetMode="External"/><Relationship Id="rId23" Type="http://schemas.openxmlformats.org/officeDocument/2006/relationships/hyperlink" Target="garantf1://36841832.0/" TargetMode="External"/><Relationship Id="rId28" Type="http://schemas.openxmlformats.org/officeDocument/2006/relationships/hyperlink" Target="garantf1://2225083.0/" TargetMode="External"/><Relationship Id="rId10" Type="http://schemas.openxmlformats.org/officeDocument/2006/relationships/hyperlink" Target="garantf1://23840608.0" TargetMode="External"/><Relationship Id="rId19" Type="http://schemas.openxmlformats.org/officeDocument/2006/relationships/hyperlink" Target="garantf1://70218144.0/" TargetMode="External"/><Relationship Id="rId31" Type="http://schemas.openxmlformats.org/officeDocument/2006/relationships/hyperlink" Target="https://normativ.kontur.ru/document?moduleid=1&amp;documentid=291540" TargetMode="External"/><Relationship Id="rId4" Type="http://schemas.openxmlformats.org/officeDocument/2006/relationships/webSettings" Target="webSettings.xml"/><Relationship Id="rId9" Type="http://schemas.openxmlformats.org/officeDocument/2006/relationships/hyperlink" Target="garantf1://70018446.0" TargetMode="External"/><Relationship Id="rId14" Type="http://schemas.openxmlformats.org/officeDocument/2006/relationships/hyperlink" Target="garantf1://2223914.0/" TargetMode="External"/><Relationship Id="rId22" Type="http://schemas.openxmlformats.org/officeDocument/2006/relationships/hyperlink" Target="garantf1://23840608.0/" TargetMode="External"/><Relationship Id="rId27" Type="http://schemas.openxmlformats.org/officeDocument/2006/relationships/hyperlink" Target="file:///D:\Users8\Admin\Desktop\&#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0" Type="http://schemas.openxmlformats.org/officeDocument/2006/relationships/hyperlink" Target="http://www.garant.ru/products/ipo/prime/doc/70018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39</Pages>
  <Words>13772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12</cp:revision>
  <cp:lastPrinted>2018-12-20T06:41:00Z</cp:lastPrinted>
  <dcterms:created xsi:type="dcterms:W3CDTF">2018-12-05T07:39:00Z</dcterms:created>
  <dcterms:modified xsi:type="dcterms:W3CDTF">2018-12-20T06:41:00Z</dcterms:modified>
</cp:coreProperties>
</file>