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84" w:rsidRDefault="00046099" w:rsidP="00D86F84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F84">
        <w:rPr>
          <w:noProof/>
          <w:lang w:eastAsia="ru-RU"/>
        </w:rPr>
        <w:drawing>
          <wp:inline distT="0" distB="0" distL="0" distR="0" wp14:anchorId="74F8C6FC" wp14:editId="06F6AE4E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F84" w:rsidRPr="00FB4C1D" w:rsidRDefault="00D86F84" w:rsidP="00D86F84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4C1D">
        <w:rPr>
          <w:rFonts w:ascii="Times New Roman" w:hAnsi="Times New Roman"/>
          <w:b/>
          <w:sz w:val="32"/>
          <w:szCs w:val="32"/>
        </w:rPr>
        <w:t>СОВЕТ НОВОПЕТРОВСКОГО СЕЛЬСКОГО ПОСЕЛЕНИЯ ПАВЛОВСКОГО РАЙОНА</w:t>
      </w:r>
    </w:p>
    <w:p w:rsidR="00D86F84" w:rsidRPr="00FB4C1D" w:rsidRDefault="00D86F84" w:rsidP="00D86F84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86F84" w:rsidRPr="00C54DBD" w:rsidRDefault="00D86F84" w:rsidP="00D86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:rsidR="00D86F84" w:rsidRPr="007364E6" w:rsidRDefault="00D86F84" w:rsidP="00D86F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F84" w:rsidRDefault="00D86F84" w:rsidP="00D86F84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C468BF">
        <w:rPr>
          <w:rFonts w:ascii="Times New Roman" w:hAnsi="Times New Roman"/>
          <w:sz w:val="28"/>
          <w:szCs w:val="28"/>
        </w:rPr>
        <w:t>17.02.2020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C468BF">
        <w:rPr>
          <w:rFonts w:ascii="Times New Roman" w:hAnsi="Times New Roman"/>
          <w:sz w:val="28"/>
          <w:szCs w:val="28"/>
        </w:rPr>
        <w:t xml:space="preserve"> 5/22</w:t>
      </w:r>
      <w:bookmarkStart w:id="0" w:name="_GoBack"/>
      <w:bookmarkEnd w:id="0"/>
    </w:p>
    <w:p w:rsidR="00D86F84" w:rsidRPr="007364E6" w:rsidRDefault="00D86F84" w:rsidP="00D86F84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7364E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-ца </w:t>
      </w:r>
      <w:r w:rsidRPr="007364E6">
        <w:rPr>
          <w:rFonts w:ascii="Times New Roman" w:hAnsi="Times New Roman"/>
          <w:sz w:val="28"/>
          <w:szCs w:val="28"/>
        </w:rPr>
        <w:t xml:space="preserve"> Новопетровская</w:t>
      </w:r>
    </w:p>
    <w:p w:rsidR="00D86F84" w:rsidRPr="007364E6" w:rsidRDefault="00D86F84" w:rsidP="00D86F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F84" w:rsidRPr="007364E6" w:rsidRDefault="00D86F84" w:rsidP="00D86F8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</w:t>
      </w:r>
      <w:r w:rsidRPr="00864902">
        <w:rPr>
          <w:rFonts w:ascii="Times New Roman" w:hAnsi="Times New Roman"/>
          <w:b/>
          <w:sz w:val="28"/>
          <w:szCs w:val="28"/>
        </w:rPr>
        <w:t>тоимост</w:t>
      </w:r>
      <w:r>
        <w:rPr>
          <w:rFonts w:ascii="Times New Roman" w:hAnsi="Times New Roman"/>
          <w:b/>
          <w:sz w:val="28"/>
          <w:szCs w:val="28"/>
        </w:rPr>
        <w:t>и</w:t>
      </w:r>
      <w:r w:rsidRPr="00864902">
        <w:rPr>
          <w:rFonts w:ascii="Times New Roman" w:hAnsi="Times New Roman"/>
          <w:b/>
          <w:sz w:val="28"/>
          <w:szCs w:val="28"/>
        </w:rPr>
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Новопетровского сельского поселения Павловского района</w:t>
      </w:r>
    </w:p>
    <w:p w:rsidR="00D86F84" w:rsidRPr="007364E6" w:rsidRDefault="00D86F84" w:rsidP="00D86F8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86F84" w:rsidRPr="007364E6" w:rsidRDefault="00D86F84" w:rsidP="00D86F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Новопетровского сельского поселения Павловского района решил:</w:t>
      </w:r>
    </w:p>
    <w:p w:rsidR="00D86F84" w:rsidRPr="007364E6" w:rsidRDefault="00D86F84" w:rsidP="00D86F84">
      <w:pPr>
        <w:pStyle w:val="a5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1.Утвердить прейскурант гарантированного перечня услуг по погребению, оказываемых на территории Новопетровского сельского поселения Павловского района (приложение № 1).</w:t>
      </w:r>
    </w:p>
    <w:p w:rsidR="00D86F84" w:rsidRPr="007364E6" w:rsidRDefault="00D86F84" w:rsidP="00D86F84">
      <w:pPr>
        <w:pStyle w:val="a5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2.Контроль за исполнением настоящего решения возложить на постоянную комиссию по финансам, бюджету, налогам и инвестиционной политике (Земляную).</w:t>
      </w:r>
    </w:p>
    <w:p w:rsidR="00D86F84" w:rsidRPr="007364E6" w:rsidRDefault="00D86F84" w:rsidP="00D86F84">
      <w:pPr>
        <w:pStyle w:val="a5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администрацию Новопетровского сельского поселения.</w:t>
      </w:r>
    </w:p>
    <w:p w:rsidR="00D86F84" w:rsidRPr="007364E6" w:rsidRDefault="00D86F84" w:rsidP="00D86F84">
      <w:pPr>
        <w:tabs>
          <w:tab w:val="left" w:pos="0"/>
          <w:tab w:val="left" w:pos="22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 20</w:t>
      </w:r>
      <w:r>
        <w:rPr>
          <w:rFonts w:ascii="Times New Roman" w:hAnsi="Times New Roman"/>
          <w:sz w:val="28"/>
          <w:szCs w:val="28"/>
        </w:rPr>
        <w:t>20</w:t>
      </w:r>
      <w:r w:rsidRPr="007364E6">
        <w:rPr>
          <w:rFonts w:ascii="Times New Roman" w:hAnsi="Times New Roman"/>
          <w:sz w:val="28"/>
          <w:szCs w:val="28"/>
        </w:rPr>
        <w:t xml:space="preserve"> года.</w:t>
      </w:r>
    </w:p>
    <w:p w:rsidR="00D86F84" w:rsidRPr="007364E6" w:rsidRDefault="00D86F84" w:rsidP="00D86F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F84" w:rsidRPr="007364E6" w:rsidRDefault="00D86F84" w:rsidP="00D86F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F84" w:rsidRPr="007364E6" w:rsidRDefault="00D86F84" w:rsidP="00D86F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F84" w:rsidRDefault="00D86F84" w:rsidP="00D86F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D86F84" w:rsidRPr="007364E6" w:rsidRDefault="00D86F84" w:rsidP="00D86F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Е.А.Бессонов                             </w:t>
      </w:r>
    </w:p>
    <w:p w:rsidR="00D86F84" w:rsidRPr="007364E6" w:rsidRDefault="00D86F84" w:rsidP="00D86F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F84" w:rsidRPr="007364E6" w:rsidRDefault="00D86F84" w:rsidP="00D86F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F84" w:rsidRPr="007364E6" w:rsidRDefault="00D86F84" w:rsidP="00D86F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F84" w:rsidRPr="00D86F84" w:rsidRDefault="00D86F84" w:rsidP="00D86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6F8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C468B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6F8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D86F84" w:rsidRPr="00D86F84" w:rsidRDefault="00C468BF" w:rsidP="00D86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6F84" w:rsidRPr="00D86F84">
        <w:rPr>
          <w:rFonts w:ascii="Times New Roman" w:hAnsi="Times New Roman" w:cs="Times New Roman"/>
          <w:sz w:val="28"/>
          <w:szCs w:val="28"/>
        </w:rPr>
        <w:t xml:space="preserve">      к решению Совета</w:t>
      </w:r>
    </w:p>
    <w:p w:rsidR="00D86F84" w:rsidRPr="00D86F84" w:rsidRDefault="00D86F84" w:rsidP="00D86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6F84">
        <w:rPr>
          <w:rFonts w:ascii="Times New Roman" w:hAnsi="Times New Roman" w:cs="Times New Roman"/>
          <w:sz w:val="28"/>
          <w:szCs w:val="28"/>
        </w:rPr>
        <w:t xml:space="preserve">                                               Новопетровского сельского</w:t>
      </w:r>
    </w:p>
    <w:p w:rsidR="00D86F84" w:rsidRPr="00D86F84" w:rsidRDefault="00D86F84" w:rsidP="00D86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6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поселения Павловского района</w:t>
      </w:r>
    </w:p>
    <w:p w:rsidR="00D86F84" w:rsidRPr="00D86F84" w:rsidRDefault="00D86F84" w:rsidP="00D86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6F84">
        <w:rPr>
          <w:rFonts w:ascii="Times New Roman" w:hAnsi="Times New Roman" w:cs="Times New Roman"/>
          <w:sz w:val="28"/>
          <w:szCs w:val="28"/>
        </w:rPr>
        <w:t xml:space="preserve">                                      от 17.02.2020г. № 5/2</w:t>
      </w:r>
      <w:r w:rsidR="00C468BF">
        <w:rPr>
          <w:rFonts w:ascii="Times New Roman" w:hAnsi="Times New Roman" w:cs="Times New Roman"/>
          <w:sz w:val="28"/>
          <w:szCs w:val="28"/>
        </w:rPr>
        <w:t>2</w:t>
      </w:r>
    </w:p>
    <w:p w:rsidR="00D86F84" w:rsidRDefault="00D86F84">
      <w:pPr>
        <w:rPr>
          <w:rFonts w:ascii="Times New Roman" w:hAnsi="Times New Roman" w:cs="Times New Roman"/>
          <w:sz w:val="28"/>
          <w:szCs w:val="28"/>
        </w:rPr>
      </w:pPr>
      <w:r w:rsidRPr="00D86F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A0AA7" w:rsidRPr="00D86F84" w:rsidRDefault="00D8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86F84">
        <w:rPr>
          <w:rFonts w:ascii="Times New Roman" w:hAnsi="Times New Roman" w:cs="Times New Roman"/>
          <w:sz w:val="28"/>
          <w:szCs w:val="28"/>
        </w:rPr>
        <w:t>ПРЕЙСКУРАНТ</w:t>
      </w:r>
    </w:p>
    <w:p w:rsidR="004A0AA7" w:rsidRDefault="004A0AA7" w:rsidP="004A0AA7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</w:t>
      </w:r>
      <w:r w:rsidR="00D1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E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A0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Новопетровского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Павловского района</w:t>
      </w:r>
    </w:p>
    <w:p w:rsidR="004A0AA7" w:rsidRDefault="004A0AA7" w:rsidP="004A0AA7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AA7" w:rsidRDefault="004A0AA7" w:rsidP="004A0AA7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16"/>
        <w:gridCol w:w="7117"/>
        <w:gridCol w:w="1560"/>
      </w:tblGrid>
      <w:tr w:rsidR="004A0AA7" w:rsidRPr="005E25A6" w:rsidTr="004A0AA7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4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услуг,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A0AA7" w:rsidRPr="005E25A6" w:rsidTr="004A0AA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188,35</w:t>
            </w:r>
          </w:p>
        </w:tc>
      </w:tr>
      <w:tr w:rsidR="004A0AA7" w:rsidRPr="005E25A6" w:rsidTr="004A0AA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793,35</w:t>
            </w:r>
          </w:p>
        </w:tc>
      </w:tr>
      <w:tr w:rsidR="004A0AA7" w:rsidRPr="005E25A6" w:rsidTr="004A0AA7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Default="004A0AA7" w:rsidP="00F734CA">
            <w:pPr>
              <w:spacing w:after="0" w:line="240" w:lineRule="auto"/>
              <w:ind w:left="-675" w:firstLine="6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Гроб стандартный, строганый, из материалов толщиной </w:t>
            </w:r>
          </w:p>
          <w:p w:rsidR="004A0AA7" w:rsidRPr="005E25A6" w:rsidRDefault="004A0AA7" w:rsidP="00F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25 - 32 мм, обитый внутри и снаружи тканью х/б с подушкой из стружки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2033,27</w:t>
            </w:r>
          </w:p>
        </w:tc>
      </w:tr>
      <w:tr w:rsidR="004A0AA7" w:rsidRPr="005E25A6" w:rsidTr="004A0AA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1018,21</w:t>
            </w:r>
          </w:p>
        </w:tc>
      </w:tr>
      <w:tr w:rsidR="004A0AA7" w:rsidRPr="005E25A6" w:rsidTr="004A0AA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Погребение умершего (погибшего) при рытье могилы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1913,07</w:t>
            </w:r>
          </w:p>
        </w:tc>
      </w:tr>
      <w:tr w:rsidR="004A0AA7" w:rsidRPr="005E25A6" w:rsidTr="004A0AA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Погребение умершего (погибшего) при рытье могилы 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899,96</w:t>
            </w:r>
          </w:p>
        </w:tc>
      </w:tr>
      <w:tr w:rsidR="004A0AA7" w:rsidRPr="005E25A6" w:rsidTr="004A0AA7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153,76</w:t>
            </w:r>
          </w:p>
        </w:tc>
      </w:tr>
      <w:tr w:rsidR="004A0AA7" w:rsidRPr="005E25A6" w:rsidTr="004A0AA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6100,00</w:t>
            </w:r>
          </w:p>
        </w:tc>
      </w:tr>
      <w:tr w:rsidR="004A0AA7" w:rsidRPr="005E25A6" w:rsidTr="004A0AA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A7" w:rsidRPr="005E25A6" w:rsidRDefault="004A0AA7" w:rsidP="00F7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A7" w:rsidRPr="005E25A6" w:rsidRDefault="004A0AA7" w:rsidP="00F7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5086,89</w:t>
            </w:r>
          </w:p>
        </w:tc>
      </w:tr>
    </w:tbl>
    <w:p w:rsidR="004A0AA7" w:rsidRDefault="004A0AA7" w:rsidP="004A0AA7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AA7" w:rsidRPr="005E25A6" w:rsidRDefault="004A0AA7" w:rsidP="004A0AA7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AA7" w:rsidRDefault="004A0AA7" w:rsidP="004A0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079A7">
        <w:rPr>
          <w:rFonts w:ascii="Times New Roman" w:hAnsi="Times New Roman" w:cs="Times New Roman"/>
          <w:sz w:val="28"/>
          <w:szCs w:val="28"/>
        </w:rPr>
        <w:t xml:space="preserve"> Новопетровского</w:t>
      </w:r>
    </w:p>
    <w:p w:rsidR="004A0AA7" w:rsidRDefault="004A0AA7" w:rsidP="004A0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73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079A7">
        <w:rPr>
          <w:rFonts w:ascii="Times New Roman" w:hAnsi="Times New Roman" w:cs="Times New Roman"/>
          <w:sz w:val="28"/>
          <w:szCs w:val="28"/>
        </w:rPr>
        <w:t xml:space="preserve">       </w:t>
      </w:r>
      <w:r w:rsidR="00F734CA">
        <w:rPr>
          <w:rFonts w:ascii="Times New Roman" w:hAnsi="Times New Roman" w:cs="Times New Roman"/>
          <w:sz w:val="28"/>
          <w:szCs w:val="28"/>
        </w:rPr>
        <w:t xml:space="preserve"> </w:t>
      </w:r>
      <w:r w:rsidR="00A079A7">
        <w:rPr>
          <w:rFonts w:ascii="Times New Roman" w:hAnsi="Times New Roman" w:cs="Times New Roman"/>
          <w:sz w:val="28"/>
          <w:szCs w:val="28"/>
        </w:rPr>
        <w:t>Е.А.Бессонов</w:t>
      </w:r>
    </w:p>
    <w:p w:rsidR="004A0AA7" w:rsidRPr="00A079A7" w:rsidRDefault="004A0AA7" w:rsidP="004A0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D86F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079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="005C3676" w:rsidRPr="00A079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E2BA9" w:rsidRPr="00A079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5C3676" w:rsidRPr="00A079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A079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D86F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D2561F" w:rsidRPr="00A079A7" w:rsidRDefault="00D2561F" w:rsidP="004A0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561F" w:rsidRDefault="00D2561F" w:rsidP="004A0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1F" w:rsidRDefault="00D2561F" w:rsidP="004A0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9A7" w:rsidRDefault="00A079A7" w:rsidP="00D256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B03" w:rsidRPr="005E25A6" w:rsidRDefault="00D86F84" w:rsidP="00D25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8A108E" w:rsidRDefault="00D8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108E" w:rsidRDefault="008A108E">
      <w:pPr>
        <w:rPr>
          <w:rFonts w:ascii="Times New Roman" w:hAnsi="Times New Roman" w:cs="Times New Roman"/>
          <w:sz w:val="28"/>
          <w:szCs w:val="28"/>
        </w:rPr>
      </w:pPr>
    </w:p>
    <w:p w:rsidR="008A108E" w:rsidRDefault="008A108E">
      <w:pPr>
        <w:rPr>
          <w:rFonts w:ascii="Times New Roman" w:hAnsi="Times New Roman" w:cs="Times New Roman"/>
          <w:sz w:val="28"/>
          <w:szCs w:val="28"/>
        </w:rPr>
      </w:pPr>
    </w:p>
    <w:p w:rsidR="008A108E" w:rsidRDefault="008A108E">
      <w:pPr>
        <w:rPr>
          <w:rFonts w:ascii="Times New Roman" w:hAnsi="Times New Roman" w:cs="Times New Roman"/>
          <w:sz w:val="28"/>
          <w:szCs w:val="28"/>
        </w:rPr>
      </w:pPr>
    </w:p>
    <w:p w:rsidR="003D396A" w:rsidRPr="00A079A7" w:rsidRDefault="00D86F84" w:rsidP="003D39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396A" w:rsidRPr="00A079A7" w:rsidRDefault="003D396A" w:rsidP="006D581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D396A" w:rsidRPr="00A079A7" w:rsidSect="004A0A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A7"/>
    <w:rsid w:val="00046099"/>
    <w:rsid w:val="000730B0"/>
    <w:rsid w:val="001036FD"/>
    <w:rsid w:val="001D3AE2"/>
    <w:rsid w:val="003D396A"/>
    <w:rsid w:val="004022ED"/>
    <w:rsid w:val="004A0AA7"/>
    <w:rsid w:val="004B5949"/>
    <w:rsid w:val="004E6A91"/>
    <w:rsid w:val="005172AC"/>
    <w:rsid w:val="00526C21"/>
    <w:rsid w:val="005C3676"/>
    <w:rsid w:val="006D581E"/>
    <w:rsid w:val="008A108E"/>
    <w:rsid w:val="0090089A"/>
    <w:rsid w:val="00A079A7"/>
    <w:rsid w:val="00A258A3"/>
    <w:rsid w:val="00AE2BA9"/>
    <w:rsid w:val="00B77D60"/>
    <w:rsid w:val="00C22B03"/>
    <w:rsid w:val="00C468BF"/>
    <w:rsid w:val="00D14026"/>
    <w:rsid w:val="00D2561F"/>
    <w:rsid w:val="00D31972"/>
    <w:rsid w:val="00D86F84"/>
    <w:rsid w:val="00EC2AFD"/>
    <w:rsid w:val="00F7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B1CF"/>
  <w15:chartTrackingRefBased/>
  <w15:docId w15:val="{E3ADC62F-F2B5-46E5-83F5-40B51F54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D86F8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C159-1DB3-42AA-AB08-6E85C96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RePack by Diakov</cp:lastModifiedBy>
  <cp:revision>27</cp:revision>
  <cp:lastPrinted>2020-02-17T08:21:00Z</cp:lastPrinted>
  <dcterms:created xsi:type="dcterms:W3CDTF">2020-02-07T13:27:00Z</dcterms:created>
  <dcterms:modified xsi:type="dcterms:W3CDTF">2020-02-17T08:22:00Z</dcterms:modified>
</cp:coreProperties>
</file>