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3838BE">
      <w:pPr>
        <w:pStyle w:val="NormalWeb"/>
        <w:spacing w:before="0" w:beforeAutospacing="0" w:after="0"/>
        <w:ind w:firstLine="851"/>
        <w:jc w:val="center"/>
        <w:rPr>
          <w:sz w:val="28"/>
          <w:szCs w:val="28"/>
        </w:rPr>
      </w:pPr>
      <w:r>
        <w:rPr>
          <w:sz w:val="28"/>
          <w:szCs w:val="28"/>
        </w:rPr>
        <w:t xml:space="preserve">                                                             </w:t>
      </w:r>
      <w:r w:rsidRPr="008C4021">
        <w:rPr>
          <w:sz w:val="28"/>
          <w:szCs w:val="28"/>
        </w:rPr>
        <w:t>ПРИНЯТ</w:t>
      </w:r>
    </w:p>
    <w:p w:rsidR="00F30AC1" w:rsidRDefault="00F30AC1" w:rsidP="003838BE">
      <w:pPr>
        <w:pStyle w:val="NormalWeb"/>
        <w:spacing w:before="0" w:beforeAutospacing="0" w:after="0"/>
        <w:ind w:firstLine="851"/>
        <w:jc w:val="right"/>
        <w:rPr>
          <w:sz w:val="28"/>
          <w:szCs w:val="28"/>
        </w:rPr>
      </w:pPr>
      <w:r>
        <w:rPr>
          <w:sz w:val="28"/>
          <w:szCs w:val="28"/>
        </w:rPr>
        <w:t xml:space="preserve">                                                            </w:t>
      </w:r>
      <w:r w:rsidRPr="008C4021">
        <w:rPr>
          <w:sz w:val="28"/>
          <w:szCs w:val="28"/>
        </w:rPr>
        <w:t xml:space="preserve">решением Совета Новопетровского </w:t>
      </w:r>
      <w:r>
        <w:rPr>
          <w:sz w:val="28"/>
          <w:szCs w:val="28"/>
        </w:rPr>
        <w:t xml:space="preserve">                                                      с</w:t>
      </w:r>
      <w:r w:rsidRPr="008C4021">
        <w:rPr>
          <w:sz w:val="28"/>
          <w:szCs w:val="28"/>
        </w:rPr>
        <w:t xml:space="preserve">ельского поселения Павловского </w:t>
      </w:r>
    </w:p>
    <w:p w:rsidR="00F30AC1" w:rsidRPr="008C4021" w:rsidRDefault="00F30AC1" w:rsidP="003838BE">
      <w:pPr>
        <w:pStyle w:val="NormalWeb"/>
        <w:spacing w:before="0" w:beforeAutospacing="0" w:after="0"/>
        <w:ind w:firstLine="851"/>
        <w:jc w:val="right"/>
        <w:rPr>
          <w:sz w:val="28"/>
          <w:szCs w:val="28"/>
        </w:rPr>
      </w:pPr>
      <w:r>
        <w:rPr>
          <w:sz w:val="28"/>
          <w:szCs w:val="28"/>
        </w:rPr>
        <w:t xml:space="preserve">                                                        </w:t>
      </w:r>
      <w:r w:rsidRPr="008C4021">
        <w:rPr>
          <w:sz w:val="28"/>
          <w:szCs w:val="28"/>
        </w:rPr>
        <w:t xml:space="preserve">района от </w:t>
      </w:r>
      <w:r>
        <w:rPr>
          <w:sz w:val="28"/>
          <w:szCs w:val="28"/>
        </w:rPr>
        <w:t xml:space="preserve"> 18.05.2017 г.</w:t>
      </w:r>
      <w:r w:rsidRPr="008C4021">
        <w:rPr>
          <w:sz w:val="28"/>
          <w:szCs w:val="28"/>
        </w:rPr>
        <w:t xml:space="preserve"> №</w:t>
      </w:r>
      <w:r>
        <w:rPr>
          <w:sz w:val="28"/>
          <w:szCs w:val="28"/>
        </w:rPr>
        <w:t xml:space="preserve"> 40/106</w:t>
      </w:r>
    </w:p>
    <w:p w:rsidR="00F30AC1" w:rsidRPr="008C4021" w:rsidRDefault="00F30AC1" w:rsidP="003838BE">
      <w:pPr>
        <w:pStyle w:val="NormalWeb"/>
        <w:spacing w:before="0" w:beforeAutospacing="0" w:after="0"/>
        <w:ind w:right="-23" w:firstLine="851"/>
        <w:jc w:val="right"/>
        <w:rPr>
          <w:sz w:val="28"/>
          <w:szCs w:val="28"/>
        </w:rPr>
      </w:pPr>
    </w:p>
    <w:p w:rsidR="00F30AC1" w:rsidRPr="008C4021" w:rsidRDefault="00F30AC1" w:rsidP="008C4021">
      <w:pPr>
        <w:pStyle w:val="NormalWeb"/>
        <w:spacing w:before="0" w:beforeAutospacing="0" w:after="0"/>
        <w:ind w:right="-23" w:firstLine="851"/>
        <w:jc w:val="both"/>
        <w:rPr>
          <w:sz w:val="28"/>
          <w:szCs w:val="28"/>
        </w:rPr>
      </w:pPr>
    </w:p>
    <w:p w:rsidR="00F30AC1" w:rsidRPr="008C4021" w:rsidRDefault="00F30AC1" w:rsidP="008C4021">
      <w:pPr>
        <w:pStyle w:val="NormalWeb"/>
        <w:spacing w:before="0" w:beforeAutospacing="0" w:after="0"/>
        <w:ind w:right="-23" w:firstLine="851"/>
        <w:jc w:val="both"/>
        <w:rPr>
          <w:sz w:val="28"/>
          <w:szCs w:val="28"/>
        </w:rPr>
      </w:pPr>
    </w:p>
    <w:p w:rsidR="00F30AC1" w:rsidRPr="008C4021" w:rsidRDefault="00F30AC1" w:rsidP="008C4021">
      <w:pPr>
        <w:pStyle w:val="NormalWeb"/>
        <w:spacing w:before="0" w:beforeAutospacing="0" w:after="0"/>
        <w:ind w:right="-23" w:firstLine="851"/>
        <w:jc w:val="both"/>
        <w:rPr>
          <w:sz w:val="28"/>
          <w:szCs w:val="28"/>
        </w:rPr>
      </w:pPr>
    </w:p>
    <w:p w:rsidR="00F30AC1" w:rsidRPr="008C4021" w:rsidRDefault="00F30AC1" w:rsidP="008C4021">
      <w:pPr>
        <w:pStyle w:val="NormalWeb"/>
        <w:spacing w:before="0" w:beforeAutospacing="0" w:after="0"/>
        <w:ind w:right="-23" w:firstLine="851"/>
        <w:jc w:val="both"/>
        <w:rPr>
          <w:sz w:val="28"/>
          <w:szCs w:val="28"/>
        </w:rPr>
      </w:pPr>
    </w:p>
    <w:p w:rsidR="00F30AC1" w:rsidRPr="008C4021" w:rsidRDefault="00F30AC1" w:rsidP="008C4021">
      <w:pPr>
        <w:pStyle w:val="NormalWeb"/>
        <w:spacing w:before="0" w:beforeAutospacing="0" w:after="0"/>
        <w:ind w:right="-23" w:firstLine="851"/>
        <w:jc w:val="both"/>
        <w:rPr>
          <w:sz w:val="28"/>
          <w:szCs w:val="28"/>
        </w:rPr>
      </w:pPr>
    </w:p>
    <w:p w:rsidR="00F30AC1" w:rsidRPr="008C4021" w:rsidRDefault="00F30AC1" w:rsidP="008C4021">
      <w:pPr>
        <w:pStyle w:val="NormalWeb"/>
        <w:spacing w:before="0" w:beforeAutospacing="0" w:after="0"/>
        <w:ind w:right="-23"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3838BE">
      <w:pPr>
        <w:pStyle w:val="Heading6"/>
        <w:keepNext w:val="0"/>
        <w:ind w:firstLine="851"/>
        <w:jc w:val="left"/>
        <w:rPr>
          <w:sz w:val="28"/>
          <w:szCs w:val="28"/>
        </w:rPr>
      </w:pPr>
      <w:r>
        <w:rPr>
          <w:sz w:val="28"/>
          <w:szCs w:val="28"/>
        </w:rPr>
        <w:t xml:space="preserve">                                            </w:t>
      </w:r>
      <w:r w:rsidRPr="008C4021">
        <w:rPr>
          <w:sz w:val="28"/>
          <w:szCs w:val="28"/>
        </w:rPr>
        <w:t>У С Т А В</w:t>
      </w:r>
    </w:p>
    <w:p w:rsidR="00F30AC1" w:rsidRPr="008C4021" w:rsidRDefault="00F30AC1" w:rsidP="008C4021">
      <w:pPr>
        <w:pStyle w:val="NormalWeb"/>
        <w:spacing w:before="0" w:beforeAutospacing="0" w:after="0"/>
        <w:ind w:firstLine="851"/>
        <w:jc w:val="center"/>
        <w:rPr>
          <w:sz w:val="28"/>
          <w:szCs w:val="28"/>
        </w:rPr>
      </w:pPr>
    </w:p>
    <w:p w:rsidR="00F30AC1" w:rsidRPr="008C4021" w:rsidRDefault="00F30AC1" w:rsidP="008C4021">
      <w:pPr>
        <w:pStyle w:val="NormalWeb"/>
        <w:spacing w:before="0" w:beforeAutospacing="0" w:after="0"/>
        <w:ind w:firstLine="851"/>
        <w:jc w:val="center"/>
        <w:rPr>
          <w:sz w:val="28"/>
          <w:szCs w:val="28"/>
        </w:rPr>
      </w:pPr>
      <w:r w:rsidRPr="008C4021">
        <w:rPr>
          <w:b/>
          <w:bCs/>
          <w:iCs/>
          <w:sz w:val="28"/>
          <w:szCs w:val="28"/>
        </w:rPr>
        <w:t>Новопетровского сельского поселения Павловского района</w:t>
      </w:r>
    </w:p>
    <w:p w:rsidR="00F30AC1" w:rsidRPr="008C4021" w:rsidRDefault="00F30AC1" w:rsidP="008C4021">
      <w:pPr>
        <w:pStyle w:val="NormalWeb"/>
        <w:spacing w:before="0" w:beforeAutospacing="0" w:after="0"/>
        <w:ind w:firstLine="851"/>
        <w:jc w:val="center"/>
        <w:rPr>
          <w:sz w:val="28"/>
          <w:szCs w:val="28"/>
        </w:rPr>
      </w:pPr>
    </w:p>
    <w:p w:rsidR="00F30AC1" w:rsidRPr="008C4021" w:rsidRDefault="00F30AC1" w:rsidP="008C4021">
      <w:pPr>
        <w:pStyle w:val="NormalWeb"/>
        <w:spacing w:before="0" w:beforeAutospacing="0" w:after="0"/>
        <w:ind w:firstLine="851"/>
        <w:jc w:val="center"/>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Default="00F30AC1" w:rsidP="008C4021">
      <w:pPr>
        <w:pStyle w:val="NormalWeb"/>
        <w:tabs>
          <w:tab w:val="left" w:pos="3480"/>
        </w:tabs>
        <w:spacing w:before="0" w:beforeAutospacing="0" w:after="0"/>
        <w:ind w:firstLine="851"/>
        <w:jc w:val="both"/>
        <w:rPr>
          <w:sz w:val="28"/>
          <w:szCs w:val="28"/>
        </w:rPr>
      </w:pPr>
      <w:r>
        <w:rPr>
          <w:sz w:val="28"/>
          <w:szCs w:val="28"/>
        </w:rPr>
        <w:tab/>
      </w:r>
    </w:p>
    <w:p w:rsidR="00F30AC1" w:rsidRDefault="00F30AC1" w:rsidP="008C4021">
      <w:pPr>
        <w:pStyle w:val="NormalWeb"/>
        <w:tabs>
          <w:tab w:val="left" w:pos="3480"/>
        </w:tabs>
        <w:spacing w:before="0" w:beforeAutospacing="0" w:after="0"/>
        <w:ind w:firstLine="851"/>
        <w:jc w:val="both"/>
        <w:rPr>
          <w:sz w:val="28"/>
          <w:szCs w:val="28"/>
        </w:rPr>
      </w:pPr>
    </w:p>
    <w:p w:rsidR="00F30AC1" w:rsidRPr="008C4021" w:rsidRDefault="00F30AC1" w:rsidP="008C4021">
      <w:pPr>
        <w:pStyle w:val="NormalWeb"/>
        <w:tabs>
          <w:tab w:val="left" w:pos="3480"/>
        </w:tabs>
        <w:spacing w:before="0" w:beforeAutospacing="0" w:after="0"/>
        <w:ind w:firstLine="851"/>
        <w:jc w:val="both"/>
        <w:rPr>
          <w:sz w:val="28"/>
          <w:szCs w:val="28"/>
        </w:rPr>
      </w:pPr>
    </w:p>
    <w:p w:rsidR="00F30AC1" w:rsidRPr="008C4021" w:rsidRDefault="00F30AC1" w:rsidP="002B0870">
      <w:pPr>
        <w:pStyle w:val="NormalWeb"/>
        <w:spacing w:before="0" w:beforeAutospacing="0" w:after="0"/>
        <w:ind w:firstLine="851"/>
        <w:rPr>
          <w:sz w:val="28"/>
          <w:szCs w:val="28"/>
        </w:rPr>
      </w:pPr>
      <w:r>
        <w:rPr>
          <w:b/>
          <w:bCs/>
          <w:sz w:val="28"/>
          <w:szCs w:val="28"/>
        </w:rPr>
        <w:t xml:space="preserve">                        </w:t>
      </w:r>
      <w:r w:rsidRPr="008C4021">
        <w:rPr>
          <w:b/>
          <w:bCs/>
          <w:sz w:val="28"/>
          <w:szCs w:val="28"/>
        </w:rPr>
        <w:t>ст. Новопетровская</w:t>
      </w:r>
    </w:p>
    <w:p w:rsidR="00F30AC1" w:rsidRDefault="00F30AC1" w:rsidP="002B0870">
      <w:pPr>
        <w:pStyle w:val="NormalWeb"/>
        <w:spacing w:before="0" w:beforeAutospacing="0" w:after="0"/>
        <w:ind w:firstLine="851"/>
        <w:rPr>
          <w:b/>
          <w:bCs/>
          <w:sz w:val="28"/>
          <w:szCs w:val="28"/>
        </w:rPr>
      </w:pPr>
      <w:r>
        <w:rPr>
          <w:b/>
          <w:bCs/>
          <w:sz w:val="28"/>
          <w:szCs w:val="28"/>
        </w:rPr>
        <w:t xml:space="preserve">                                    </w:t>
      </w:r>
      <w:r w:rsidRPr="008C4021">
        <w:rPr>
          <w:b/>
          <w:bCs/>
          <w:sz w:val="28"/>
          <w:szCs w:val="28"/>
        </w:rPr>
        <w:t>2017 год</w:t>
      </w:r>
    </w:p>
    <w:p w:rsidR="00F30AC1" w:rsidRPr="008C4021" w:rsidRDefault="00F30AC1" w:rsidP="002B0870">
      <w:pPr>
        <w:pStyle w:val="NormalWeb"/>
        <w:spacing w:before="0" w:beforeAutospacing="0" w:after="0"/>
        <w:ind w:firstLine="851"/>
        <w:jc w:val="center"/>
        <w:rPr>
          <w:sz w:val="28"/>
          <w:szCs w:val="28"/>
        </w:rPr>
      </w:pPr>
    </w:p>
    <w:p w:rsidR="00F30AC1" w:rsidRPr="008C4021" w:rsidRDefault="00F30AC1" w:rsidP="00F53AFF">
      <w:pPr>
        <w:pStyle w:val="NormalWeb"/>
        <w:spacing w:before="0" w:beforeAutospacing="0" w:after="0"/>
        <w:ind w:firstLine="851"/>
        <w:jc w:val="center"/>
        <w:rPr>
          <w:sz w:val="28"/>
          <w:szCs w:val="28"/>
        </w:rPr>
      </w:pPr>
      <w:r w:rsidRPr="008C4021">
        <w:rPr>
          <w:b/>
          <w:bCs/>
          <w:sz w:val="28"/>
          <w:szCs w:val="28"/>
        </w:rPr>
        <w:t>СОДЕРЖАНИЕ</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7F4187">
      <w:pPr>
        <w:pStyle w:val="NormalWeb"/>
        <w:spacing w:before="0" w:beforeAutospacing="0" w:after="0"/>
        <w:rPr>
          <w:sz w:val="28"/>
          <w:szCs w:val="28"/>
        </w:rPr>
      </w:pPr>
      <w:r w:rsidRPr="008C4021">
        <w:rPr>
          <w:sz w:val="28"/>
          <w:szCs w:val="28"/>
        </w:rPr>
        <w:t xml:space="preserve">Устав </w:t>
      </w:r>
    </w:p>
    <w:p w:rsidR="00F30AC1" w:rsidRPr="008C4021" w:rsidRDefault="00F30AC1" w:rsidP="007F4187">
      <w:pPr>
        <w:pStyle w:val="NormalWeb"/>
        <w:spacing w:before="0" w:beforeAutospacing="0" w:after="0"/>
        <w:rPr>
          <w:sz w:val="28"/>
          <w:szCs w:val="28"/>
        </w:rPr>
      </w:pPr>
      <w:r w:rsidRPr="008C4021">
        <w:rPr>
          <w:sz w:val="28"/>
          <w:szCs w:val="28"/>
        </w:rPr>
        <w:t>Новопетровского сельского поселения Павловского района (преамбула)</w:t>
      </w:r>
      <w:r>
        <w:rPr>
          <w:sz w:val="28"/>
          <w:szCs w:val="28"/>
        </w:rPr>
        <w:t xml:space="preserve">    </w:t>
      </w:r>
      <w:r w:rsidRPr="008C4021">
        <w:rPr>
          <w:sz w:val="28"/>
          <w:szCs w:val="28"/>
        </w:rPr>
        <w:t xml:space="preserve"> стр.3</w:t>
      </w:r>
    </w:p>
    <w:p w:rsidR="00F30AC1" w:rsidRPr="008C4021" w:rsidRDefault="00F30AC1" w:rsidP="007F4187">
      <w:pPr>
        <w:pStyle w:val="NormalWeb"/>
        <w:spacing w:before="0" w:beforeAutospacing="0" w:after="0"/>
        <w:rPr>
          <w:sz w:val="28"/>
          <w:szCs w:val="28"/>
        </w:rPr>
      </w:pPr>
      <w:r w:rsidRPr="008C4021">
        <w:rPr>
          <w:sz w:val="28"/>
          <w:szCs w:val="28"/>
        </w:rPr>
        <w:tab/>
      </w:r>
    </w:p>
    <w:p w:rsidR="00F30AC1" w:rsidRPr="008C4021" w:rsidRDefault="00F30AC1" w:rsidP="007F4187">
      <w:pPr>
        <w:pStyle w:val="NormalWeb"/>
        <w:spacing w:before="0" w:beforeAutospacing="0" w:after="0"/>
        <w:rPr>
          <w:sz w:val="28"/>
          <w:szCs w:val="28"/>
        </w:rPr>
      </w:pPr>
      <w:r w:rsidRPr="008C4021">
        <w:rPr>
          <w:sz w:val="28"/>
          <w:szCs w:val="28"/>
        </w:rPr>
        <w:t xml:space="preserve">Глава 1.Общие положения </w:t>
      </w:r>
      <w:r w:rsidRPr="008C4021">
        <w:rPr>
          <w:sz w:val="28"/>
          <w:szCs w:val="28"/>
        </w:rPr>
        <w:tab/>
      </w:r>
      <w:r w:rsidRPr="008C4021">
        <w:rPr>
          <w:sz w:val="28"/>
          <w:szCs w:val="28"/>
        </w:rPr>
        <w:tab/>
      </w:r>
      <w:r w:rsidRPr="008C4021">
        <w:rPr>
          <w:sz w:val="28"/>
          <w:szCs w:val="28"/>
        </w:rPr>
        <w:tab/>
      </w:r>
      <w:r w:rsidRPr="008C4021">
        <w:rPr>
          <w:sz w:val="28"/>
          <w:szCs w:val="28"/>
        </w:rPr>
        <w:tab/>
      </w:r>
      <w:r w:rsidRPr="008C4021">
        <w:rPr>
          <w:sz w:val="28"/>
          <w:szCs w:val="28"/>
        </w:rPr>
        <w:tab/>
      </w:r>
      <w:r w:rsidRPr="008C4021">
        <w:rPr>
          <w:sz w:val="28"/>
          <w:szCs w:val="28"/>
        </w:rPr>
        <w:tab/>
      </w:r>
      <w:r w:rsidRPr="008C4021">
        <w:rPr>
          <w:sz w:val="28"/>
          <w:szCs w:val="28"/>
        </w:rPr>
        <w:tab/>
      </w:r>
      <w:r w:rsidRPr="008C4021">
        <w:rPr>
          <w:sz w:val="28"/>
          <w:szCs w:val="28"/>
        </w:rPr>
        <w:tab/>
        <w:t xml:space="preserve">       стр.3 </w:t>
      </w:r>
    </w:p>
    <w:p w:rsidR="00F30AC1" w:rsidRPr="008C4021" w:rsidRDefault="00F30AC1" w:rsidP="007F4187">
      <w:pPr>
        <w:pStyle w:val="NormalWeb"/>
        <w:spacing w:before="0" w:beforeAutospacing="0" w:after="0"/>
        <w:rPr>
          <w:sz w:val="28"/>
          <w:szCs w:val="28"/>
        </w:rPr>
      </w:pPr>
    </w:p>
    <w:p w:rsidR="00F30AC1" w:rsidRPr="008C4021" w:rsidRDefault="00F30AC1" w:rsidP="007F4187">
      <w:pPr>
        <w:pStyle w:val="NormalWeb"/>
        <w:spacing w:before="0" w:beforeAutospacing="0" w:after="0"/>
        <w:rPr>
          <w:sz w:val="28"/>
          <w:szCs w:val="28"/>
        </w:rPr>
      </w:pPr>
      <w:r w:rsidRPr="008C4021">
        <w:rPr>
          <w:sz w:val="28"/>
          <w:szCs w:val="28"/>
        </w:rPr>
        <w:t>Глава 2.Вопросы местного значения сельского поселения, наделение органов местного самоуправления Новопетровского сельского поселения отдельными государственными полномочиями                                                                     стр. 5</w:t>
      </w:r>
    </w:p>
    <w:p w:rsidR="00F30AC1" w:rsidRPr="008C4021" w:rsidRDefault="00F30AC1" w:rsidP="007F4187">
      <w:pPr>
        <w:pStyle w:val="NormalWeb"/>
        <w:spacing w:before="0" w:beforeAutospacing="0" w:after="0"/>
        <w:ind w:right="142"/>
        <w:rPr>
          <w:sz w:val="28"/>
          <w:szCs w:val="28"/>
        </w:rPr>
      </w:pPr>
    </w:p>
    <w:p w:rsidR="00F30AC1" w:rsidRPr="008C4021" w:rsidRDefault="00F30AC1" w:rsidP="007F4187">
      <w:pPr>
        <w:pStyle w:val="NormalWeb"/>
        <w:spacing w:before="0" w:beforeAutospacing="0" w:after="0"/>
        <w:rPr>
          <w:sz w:val="28"/>
          <w:szCs w:val="28"/>
        </w:rPr>
      </w:pPr>
      <w:r w:rsidRPr="008C4021">
        <w:rPr>
          <w:sz w:val="28"/>
          <w:szCs w:val="28"/>
        </w:rPr>
        <w:t>Глава 3.Формы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                                                                                 стр. 11</w:t>
      </w:r>
    </w:p>
    <w:p w:rsidR="00F30AC1" w:rsidRPr="008C4021" w:rsidRDefault="00F30AC1" w:rsidP="007F4187">
      <w:pPr>
        <w:pStyle w:val="NormalWeb"/>
        <w:spacing w:before="0" w:beforeAutospacing="0" w:after="0"/>
        <w:ind w:right="142"/>
        <w:rPr>
          <w:sz w:val="28"/>
          <w:szCs w:val="28"/>
        </w:rPr>
      </w:pPr>
    </w:p>
    <w:p w:rsidR="00F30AC1" w:rsidRPr="008C4021" w:rsidRDefault="00F30AC1" w:rsidP="007F4187">
      <w:pPr>
        <w:pStyle w:val="NormalWeb"/>
        <w:spacing w:before="0" w:beforeAutospacing="0" w:after="0"/>
        <w:rPr>
          <w:sz w:val="28"/>
          <w:szCs w:val="28"/>
        </w:rPr>
      </w:pPr>
      <w:r w:rsidRPr="008C4021">
        <w:rPr>
          <w:sz w:val="28"/>
          <w:szCs w:val="28"/>
        </w:rPr>
        <w:t>Глава 4.Органы местного самоуправления и должностные лица местного самоуправления                                                                                                  стр. 26</w:t>
      </w:r>
    </w:p>
    <w:p w:rsidR="00F30AC1" w:rsidRPr="008C4021" w:rsidRDefault="00F30AC1" w:rsidP="007F4187">
      <w:pPr>
        <w:pStyle w:val="NormalWeb"/>
        <w:spacing w:before="0" w:beforeAutospacing="0" w:after="0"/>
        <w:rPr>
          <w:sz w:val="28"/>
          <w:szCs w:val="28"/>
        </w:rPr>
      </w:pPr>
    </w:p>
    <w:p w:rsidR="00F30AC1" w:rsidRPr="008C4021" w:rsidRDefault="00F30AC1" w:rsidP="007F4187">
      <w:pPr>
        <w:pStyle w:val="NormalWeb"/>
        <w:spacing w:before="0" w:beforeAutospacing="0" w:after="0"/>
        <w:rPr>
          <w:sz w:val="28"/>
          <w:szCs w:val="28"/>
        </w:rPr>
      </w:pPr>
      <w:r w:rsidRPr="008C4021">
        <w:rPr>
          <w:sz w:val="28"/>
          <w:szCs w:val="28"/>
        </w:rPr>
        <w:t>Глава 5.Муниципальная служба                                                                       стр. 4</w:t>
      </w:r>
      <w:r>
        <w:rPr>
          <w:sz w:val="28"/>
          <w:szCs w:val="28"/>
        </w:rPr>
        <w:t>9</w:t>
      </w:r>
    </w:p>
    <w:p w:rsidR="00F30AC1" w:rsidRPr="008C4021" w:rsidRDefault="00F30AC1" w:rsidP="007F4187">
      <w:pPr>
        <w:pStyle w:val="NormalWeb"/>
        <w:spacing w:before="0" w:beforeAutospacing="0" w:after="0"/>
        <w:rPr>
          <w:sz w:val="28"/>
          <w:szCs w:val="28"/>
        </w:rPr>
      </w:pPr>
    </w:p>
    <w:p w:rsidR="00F30AC1" w:rsidRPr="008C4021" w:rsidRDefault="00F30AC1" w:rsidP="007F4187">
      <w:pPr>
        <w:pStyle w:val="NormalWeb"/>
        <w:spacing w:before="0" w:beforeAutospacing="0" w:after="0"/>
        <w:rPr>
          <w:sz w:val="28"/>
          <w:szCs w:val="28"/>
        </w:rPr>
      </w:pPr>
      <w:r w:rsidRPr="008C4021">
        <w:rPr>
          <w:sz w:val="28"/>
          <w:szCs w:val="28"/>
        </w:rPr>
        <w:t>Глава 6.Муниципальные правовые акты                                                         стр. 5</w:t>
      </w:r>
      <w:r>
        <w:rPr>
          <w:sz w:val="28"/>
          <w:szCs w:val="28"/>
        </w:rPr>
        <w:t>2</w:t>
      </w:r>
    </w:p>
    <w:p w:rsidR="00F30AC1" w:rsidRPr="008C4021" w:rsidRDefault="00F30AC1" w:rsidP="007F4187">
      <w:pPr>
        <w:pStyle w:val="NormalWeb"/>
        <w:spacing w:before="0" w:beforeAutospacing="0" w:after="0"/>
        <w:rPr>
          <w:sz w:val="28"/>
          <w:szCs w:val="28"/>
        </w:rPr>
      </w:pPr>
    </w:p>
    <w:p w:rsidR="00F30AC1" w:rsidRPr="008C4021" w:rsidRDefault="00F30AC1" w:rsidP="007F4187">
      <w:pPr>
        <w:pStyle w:val="NormalWeb"/>
        <w:spacing w:before="0" w:beforeAutospacing="0" w:after="0"/>
        <w:rPr>
          <w:sz w:val="28"/>
          <w:szCs w:val="28"/>
        </w:rPr>
      </w:pPr>
      <w:r w:rsidRPr="008C4021">
        <w:rPr>
          <w:sz w:val="28"/>
          <w:szCs w:val="28"/>
        </w:rPr>
        <w:t>Глава 7.Экономическая основа местного самоуправления                           стр. 5</w:t>
      </w:r>
      <w:r>
        <w:rPr>
          <w:sz w:val="28"/>
          <w:szCs w:val="28"/>
        </w:rPr>
        <w:t>9</w:t>
      </w:r>
    </w:p>
    <w:p w:rsidR="00F30AC1" w:rsidRPr="008C4021" w:rsidRDefault="00F30AC1" w:rsidP="007F4187">
      <w:pPr>
        <w:pStyle w:val="NormalWeb"/>
        <w:spacing w:before="0" w:beforeAutospacing="0" w:after="0"/>
        <w:rPr>
          <w:sz w:val="28"/>
          <w:szCs w:val="28"/>
        </w:rPr>
      </w:pPr>
    </w:p>
    <w:p w:rsidR="00F30AC1" w:rsidRPr="008C4021" w:rsidRDefault="00F30AC1" w:rsidP="007F4187">
      <w:pPr>
        <w:pStyle w:val="NormalWeb"/>
        <w:spacing w:before="0" w:beforeAutospacing="0" w:after="0"/>
        <w:rPr>
          <w:sz w:val="28"/>
          <w:szCs w:val="28"/>
        </w:rPr>
      </w:pPr>
      <w:r w:rsidRPr="008C4021">
        <w:rPr>
          <w:sz w:val="28"/>
          <w:szCs w:val="28"/>
        </w:rPr>
        <w:t>Глава 8.Ответственность органов местного самоуправления и должностных лиц местного самоуправления поселения                                                                стр.6</w:t>
      </w:r>
      <w:r>
        <w:rPr>
          <w:sz w:val="28"/>
          <w:szCs w:val="28"/>
        </w:rPr>
        <w:t>8</w:t>
      </w:r>
    </w:p>
    <w:p w:rsidR="00F30AC1" w:rsidRPr="008C4021" w:rsidRDefault="00F30AC1" w:rsidP="007F4187">
      <w:pPr>
        <w:pStyle w:val="NormalWeb"/>
        <w:spacing w:before="0" w:beforeAutospacing="0" w:after="0"/>
        <w:rPr>
          <w:sz w:val="28"/>
          <w:szCs w:val="28"/>
        </w:rPr>
      </w:pPr>
    </w:p>
    <w:p w:rsidR="00F30AC1" w:rsidRPr="008C4021" w:rsidRDefault="00F30AC1" w:rsidP="007F4187">
      <w:pPr>
        <w:pStyle w:val="NormalWeb"/>
        <w:spacing w:before="0" w:beforeAutospacing="0" w:after="0"/>
        <w:rPr>
          <w:sz w:val="28"/>
          <w:szCs w:val="28"/>
        </w:rPr>
      </w:pPr>
      <w:r w:rsidRPr="008C4021">
        <w:rPr>
          <w:sz w:val="28"/>
          <w:szCs w:val="28"/>
        </w:rPr>
        <w:t xml:space="preserve">Глава 9.Заключительные положения </w:t>
      </w:r>
      <w:r>
        <w:rPr>
          <w:sz w:val="28"/>
          <w:szCs w:val="28"/>
        </w:rPr>
        <w:t xml:space="preserve">                                                              </w:t>
      </w:r>
      <w:r w:rsidRPr="008C4021">
        <w:rPr>
          <w:sz w:val="28"/>
          <w:szCs w:val="28"/>
        </w:rPr>
        <w:t>стр.</w:t>
      </w:r>
      <w:r>
        <w:rPr>
          <w:sz w:val="28"/>
          <w:szCs w:val="28"/>
        </w:rPr>
        <w:t xml:space="preserve"> 72</w:t>
      </w:r>
    </w:p>
    <w:p w:rsidR="00F30AC1" w:rsidRPr="008C4021" w:rsidRDefault="00F30AC1" w:rsidP="007F4187">
      <w:pPr>
        <w:pStyle w:val="NormalWeb"/>
        <w:spacing w:before="0" w:beforeAutospacing="0" w:after="0"/>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Default="00F30AC1" w:rsidP="00F53AFF">
      <w:pPr>
        <w:pStyle w:val="Heading5"/>
        <w:keepNext w:val="0"/>
        <w:tabs>
          <w:tab w:val="left" w:pos="3465"/>
          <w:tab w:val="center" w:pos="5256"/>
        </w:tabs>
        <w:jc w:val="left"/>
        <w:rPr>
          <w:szCs w:val="28"/>
        </w:rPr>
      </w:pPr>
      <w:r>
        <w:rPr>
          <w:szCs w:val="28"/>
        </w:rPr>
        <w:tab/>
      </w:r>
    </w:p>
    <w:p w:rsidR="00F30AC1" w:rsidRPr="008C4021" w:rsidRDefault="00F30AC1" w:rsidP="00F53AFF">
      <w:pPr>
        <w:pStyle w:val="Heading5"/>
        <w:keepNext w:val="0"/>
        <w:tabs>
          <w:tab w:val="left" w:pos="3465"/>
          <w:tab w:val="center" w:pos="5256"/>
        </w:tabs>
        <w:jc w:val="left"/>
        <w:rPr>
          <w:szCs w:val="28"/>
        </w:rPr>
      </w:pPr>
      <w:r>
        <w:rPr>
          <w:szCs w:val="28"/>
        </w:rPr>
        <w:tab/>
      </w:r>
      <w:r w:rsidRPr="008C4021">
        <w:rPr>
          <w:szCs w:val="28"/>
        </w:rPr>
        <w:t>УСТАВ ПОСЕЛЕНИЯ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sz w:val="28"/>
          <w:szCs w:val="28"/>
        </w:rPr>
        <w:t>Настоящий устав Новопетровского сельского поселения Павловского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Новопетровского сельского поселения Павловского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Новопетровского сельского поселения Павловского района.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Устав является основным нормативным правовым актом Новопетровского сельского поселения Павловского района, которому должны соответствовать все иные нормативные правовые акты органов и должностных лиц местного самоуправления Новопетровского сельского поселения Павловского района. </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Heading4"/>
        <w:keepNext w:val="0"/>
        <w:ind w:left="0" w:firstLine="851"/>
        <w:rPr>
          <w:szCs w:val="28"/>
        </w:rPr>
      </w:pPr>
      <w:r w:rsidRPr="008C4021">
        <w:rPr>
          <w:szCs w:val="28"/>
        </w:rPr>
        <w:t>ГЛАВА 1. ОБЩИЕ ПОЛОЖЕНИЯ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1. Основные термины и понятия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Наименования «муниципальное образование Новопетровское сельское поселение в составе муниципального образования Павловский район» и « Новопетровское сельское поселение Павловского района» равнозначны (далее по тексту – поселение).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Представительный орган муниципального образования - Совет Новопетровского сельского поселения Павловского района (далее по тексту – Совет).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Глава муниципального образования - глава Новопетровского сельского поселения Павловского района (далее по тексту - глава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Исполнительно-распорядительный орган муниципального образования - администрация Новопетровского сельского поселения Павловского района (далее по тексту - администрация).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Иные термины и понятия, использованные в настоящем уставе, соответствуют терминам и понятиям, употребляемым в Федеральном законе от 06.10.2003 № 131-ФЗ «Об общих принципах организации местного самоуправления в Российской Федерации».</w:t>
      </w:r>
    </w:p>
    <w:p w:rsidR="00F30AC1" w:rsidRPr="008C4021" w:rsidRDefault="00F30AC1" w:rsidP="008C4021">
      <w:pPr>
        <w:pStyle w:val="Heading2"/>
        <w:keepNext w:val="0"/>
        <w:spacing w:before="0" w:after="0"/>
        <w:ind w:firstLine="851"/>
        <w:jc w:val="both"/>
        <w:rPr>
          <w:rFonts w:ascii="Times New Roman" w:hAnsi="Times New Roman"/>
          <w:i w:val="0"/>
          <w:szCs w:val="28"/>
        </w:rPr>
      </w:pPr>
    </w:p>
    <w:p w:rsidR="00F30AC1" w:rsidRPr="008C4021" w:rsidRDefault="00F30AC1" w:rsidP="008C4021">
      <w:pPr>
        <w:pStyle w:val="Heading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2. Статус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Новопетровское сельское поселение наделено Законом Краснодарского края от 05 мая 2004 года № 701 - 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 статусом сельского поселения, входящего в состав территории Павловского района.</w:t>
      </w:r>
    </w:p>
    <w:p w:rsidR="00F30AC1" w:rsidRPr="008C4021" w:rsidRDefault="00F30AC1" w:rsidP="008C4021">
      <w:pPr>
        <w:pStyle w:val="NormalWeb"/>
        <w:spacing w:before="0" w:beforeAutospacing="0" w:after="0"/>
        <w:ind w:firstLine="851"/>
        <w:jc w:val="both"/>
        <w:rPr>
          <w:sz w:val="28"/>
          <w:szCs w:val="28"/>
        </w:rPr>
      </w:pPr>
      <w:r w:rsidRPr="008C4021">
        <w:rPr>
          <w:b/>
          <w:bCs/>
          <w:color w:val="000000"/>
          <w:sz w:val="28"/>
          <w:szCs w:val="28"/>
        </w:rPr>
        <w:t>Статья 3. Границы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Местное самоуправление в поселении осуществляется в границах поселения, установленных Законом Краснодарского края от 05 мая 2004 года № 701 - КЗ «Об установлении границ муниципального образования Павловский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Изменение границ не допускается без учета мнения населения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Изменение границ поселения осуществляется законом Краснодарского края.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 xml:space="preserve">Статья 4. Официальные символы поселения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Утверждение, описание символов и порядок их официального использования устанавливаются нормативными правовыми актами Совета.</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5. Местное самоуправление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Краснодарского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6. Правовая основа местного самоуправления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 иные муниципальные правовые акты.</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7. Права граждан на осуществление местного самоуправления</w:t>
      </w:r>
    </w:p>
    <w:p w:rsidR="00F30AC1" w:rsidRPr="008C4021" w:rsidRDefault="00F30AC1" w:rsidP="009C2181">
      <w:pPr>
        <w:pStyle w:val="NormalWeb"/>
        <w:numPr>
          <w:ilvl w:val="0"/>
          <w:numId w:val="1"/>
        </w:numPr>
        <w:tabs>
          <w:tab w:val="clear" w:pos="720"/>
          <w:tab w:val="num" w:pos="993"/>
          <w:tab w:val="left" w:pos="1134"/>
        </w:tabs>
        <w:spacing w:before="0" w:beforeAutospacing="0" w:after="0"/>
        <w:ind w:left="0" w:firstLine="851"/>
        <w:jc w:val="both"/>
        <w:rPr>
          <w:sz w:val="28"/>
          <w:szCs w:val="28"/>
        </w:rPr>
      </w:pPr>
      <w:r w:rsidRPr="008C4021">
        <w:rPr>
          <w:sz w:val="28"/>
          <w:szCs w:val="28"/>
        </w:rPr>
        <w:t>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F30AC1" w:rsidRPr="008C4021" w:rsidRDefault="00F30AC1" w:rsidP="009C2181">
      <w:pPr>
        <w:pStyle w:val="NormalWeb"/>
        <w:numPr>
          <w:ilvl w:val="0"/>
          <w:numId w:val="1"/>
        </w:numPr>
        <w:tabs>
          <w:tab w:val="clear" w:pos="720"/>
          <w:tab w:val="num" w:pos="993"/>
          <w:tab w:val="left" w:pos="1134"/>
        </w:tabs>
        <w:spacing w:before="0" w:beforeAutospacing="0" w:after="0"/>
        <w:ind w:left="0" w:firstLine="851"/>
        <w:jc w:val="both"/>
        <w:rPr>
          <w:sz w:val="28"/>
          <w:szCs w:val="28"/>
        </w:rPr>
      </w:pPr>
      <w:r w:rsidRPr="008C4021">
        <w:rPr>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30AC1" w:rsidRPr="008C4021" w:rsidRDefault="00F30AC1" w:rsidP="009C2181">
      <w:pPr>
        <w:pStyle w:val="NormalWeb"/>
        <w:numPr>
          <w:ilvl w:val="0"/>
          <w:numId w:val="1"/>
        </w:numPr>
        <w:tabs>
          <w:tab w:val="clear" w:pos="720"/>
          <w:tab w:val="num" w:pos="993"/>
          <w:tab w:val="left" w:pos="1134"/>
        </w:tabs>
        <w:spacing w:before="0" w:beforeAutospacing="0" w:after="0"/>
        <w:ind w:left="0" w:firstLine="851"/>
        <w:jc w:val="both"/>
        <w:rPr>
          <w:sz w:val="28"/>
          <w:szCs w:val="28"/>
        </w:rPr>
      </w:pPr>
      <w:r w:rsidRPr="008C4021">
        <w:rPr>
          <w:sz w:val="28"/>
          <w:szCs w:val="28"/>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center"/>
        <w:rPr>
          <w:sz w:val="28"/>
          <w:szCs w:val="28"/>
        </w:rPr>
      </w:pPr>
      <w:r w:rsidRPr="008C4021">
        <w:rPr>
          <w:b/>
          <w:bCs/>
          <w:sz w:val="28"/>
          <w:szCs w:val="28"/>
        </w:rPr>
        <w:t>ГЛАВА 2. ВОПРОСЫ МЕСТНОГО  ЗНАЧЕНИЯ СЕЛЬСКОГО ПОСЕЛЕНИЯ, НАДЕЛЕНИЕ ОРГАНОВ МЕСТНОГО САМОУПРАВЛЕНИЯ СЕЛЬСКОГО ПОСЕЛЕНИЯ ОТДЕЛЬНЫМИ ГОСУДАРСТВЕННЫМИ ПОЛНОМОЧИЯМИ</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8. Вопросы местного значения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К вопросам местного значения поселения относятся: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установление, изменение и отмена местных налогов и сборов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владение, пользование и распоряжение имуществом, находящимся в муниципальной собственности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30AC1" w:rsidRPr="008C4021" w:rsidRDefault="00F30AC1" w:rsidP="008C4021">
      <w:pPr>
        <w:pStyle w:val="NormalWeb"/>
        <w:shd w:val="clear" w:color="auto" w:fill="FFFFFF"/>
        <w:spacing w:before="0" w:beforeAutospacing="0" w:after="0"/>
        <w:ind w:firstLine="851"/>
        <w:jc w:val="both"/>
        <w:rPr>
          <w:sz w:val="28"/>
          <w:szCs w:val="28"/>
        </w:rPr>
      </w:pPr>
      <w:r w:rsidRPr="008C4021">
        <w:rPr>
          <w:sz w:val="28"/>
          <w:szCs w:val="28"/>
        </w:rPr>
        <w:t>7) участие в предупреждении и ликвидации последствий чрезвычайных ситуаций в границах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8) обеспечение первичных мер пожарной безопасности в границах населенных пунктов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9) создание условий для обеспечения жителей поселения услугами связи, общественного питания, торговли и бытового обслуживания;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10) организация библиотечного обслуживания населения, комплектование и обеспечение сохранности библиотечных фондов библиотек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11) создание условий для организации досуга и обеспечения жителей поселения услугами организаций культуры;</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16) формирование архивных фондов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18)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19) организация ритуальных услуг и содержание мест захоронения;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20) осуществление мероприятий по обеспечению безопасности людей на водных объектах, охране их жизни и здоровья;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21) содействие в развитии сельскохозяйственного производства, создание условий для развития малого и среднего предпринимательства;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22) организация и осуществление мероприятий по работе с детьми и молодежью в поселении;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26) осуществление мер по противодействию коррупции в границах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Органы местного самоуправления поселения имеют право на: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создание музеев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совершение нотариальных действий, предусмотренных законодательством, в случае отсутствия в поселении нотариуса;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участие в осуществлении деятельности по опеке и попечительству;</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7) создание муниципальной пожарной охраны;</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8) создание условий для развития туризма;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13) осуществление мероприятий по отлову и содержанию безнадзорных животных, обитающих на территории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14)осуществление мероприятий в сфере профилактики правонарушений, предусмотренных </w:t>
      </w:r>
      <w:r w:rsidRPr="008C4021">
        <w:rPr>
          <w:sz w:val="28"/>
          <w:szCs w:val="28"/>
        </w:rPr>
        <w:t xml:space="preserve">Федеральным </w:t>
      </w:r>
      <w:hyperlink r:id="rId7" w:history="1">
        <w:r w:rsidRPr="008C4021">
          <w:rPr>
            <w:rStyle w:val="Hyperlink"/>
            <w:color w:val="auto"/>
            <w:sz w:val="28"/>
            <w:szCs w:val="28"/>
            <w:u w:val="none"/>
          </w:rPr>
          <w:t>законом</w:t>
        </w:r>
      </w:hyperlink>
      <w:r w:rsidRPr="008C4021">
        <w:rPr>
          <w:color w:val="000000"/>
          <w:sz w:val="28"/>
          <w:szCs w:val="28"/>
        </w:rPr>
        <w:t xml:space="preserve"> от 23.06.2016 № 182-ФЗ «Об основах системы профилактики правонарушений в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10. Полномочия органов местного самоуправления по решению вопросов местного значения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В целях решения вопросов местного значения органы местного самоуправления поселения обладают следующими полномочиями: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принятие устава поселения и внесение в него изменений и дополнений, издание муниципальных правовых актов;</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установление официальных символов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по организации теплоснабжения, предусмотренными Федеральным законом от 27.07.2010 № 190-ФЗ «О теплоснабжении»;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w:t>
      </w:r>
      <w:r w:rsidRPr="008C4021">
        <w:rPr>
          <w:color w:val="00000A"/>
          <w:sz w:val="28"/>
          <w:szCs w:val="28"/>
        </w:rPr>
        <w:t>местного самоуправления Павловский район;</w:t>
      </w:r>
    </w:p>
    <w:p w:rsidR="00F30AC1" w:rsidRPr="008C4021" w:rsidRDefault="00F30AC1" w:rsidP="008C4021">
      <w:pPr>
        <w:pStyle w:val="NormalWeb"/>
        <w:spacing w:before="0" w:beforeAutospacing="0" w:after="0"/>
        <w:ind w:firstLine="851"/>
        <w:jc w:val="both"/>
        <w:rPr>
          <w:sz w:val="28"/>
          <w:szCs w:val="28"/>
        </w:rPr>
      </w:pPr>
      <w:r w:rsidRPr="008C4021">
        <w:rPr>
          <w:color w:val="00000A"/>
          <w:sz w:val="28"/>
          <w:szCs w:val="28"/>
        </w:rPr>
        <w:t xml:space="preserve">7) в сфере водоснабжения и водоотведения, предусмотренными Федеральным законом </w:t>
      </w:r>
      <w:r w:rsidRPr="008C4021">
        <w:rPr>
          <w:sz w:val="28"/>
          <w:szCs w:val="28"/>
        </w:rPr>
        <w:t xml:space="preserve">от 07.12.2011 № 416-ФЗ </w:t>
      </w:r>
      <w:r w:rsidRPr="008C4021">
        <w:rPr>
          <w:color w:val="00000A"/>
          <w:sz w:val="28"/>
          <w:szCs w:val="28"/>
        </w:rPr>
        <w:t>«О водоснабжении и водоотведении»;</w:t>
      </w:r>
    </w:p>
    <w:p w:rsidR="00F30AC1" w:rsidRPr="008C4021" w:rsidRDefault="00F30AC1" w:rsidP="008C4021">
      <w:pPr>
        <w:pStyle w:val="NormalWeb"/>
        <w:spacing w:before="0" w:beforeAutospacing="0" w:after="0"/>
        <w:ind w:firstLine="851"/>
        <w:jc w:val="both"/>
        <w:rPr>
          <w:sz w:val="28"/>
          <w:szCs w:val="28"/>
        </w:rPr>
      </w:pPr>
      <w:r w:rsidRPr="008C4021">
        <w:rPr>
          <w:color w:val="00000A"/>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A"/>
          <w:sz w:val="28"/>
          <w:szCs w:val="28"/>
        </w:rPr>
        <w:t>9)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color w:val="00000A"/>
          <w:sz w:val="28"/>
          <w:szCs w:val="28"/>
        </w:rPr>
        <w:t xml:space="preserve">10) разработка и утверждение программ комплексного развития систем коммунальной инфраструктуры поселения, </w:t>
      </w:r>
      <w:r w:rsidRPr="008C4021">
        <w:rPr>
          <w:sz w:val="28"/>
          <w:szCs w:val="28"/>
        </w:rPr>
        <w:t xml:space="preserve">программ комплексного развития транспортной инфраструктуры поселения, программ комплексного развития социальной инфраструктуры поселения, </w:t>
      </w:r>
      <w:r w:rsidRPr="008C4021">
        <w:rPr>
          <w:color w:val="00000A"/>
          <w:sz w:val="28"/>
          <w:szCs w:val="28"/>
        </w:rPr>
        <w:t>требования к которым устанавливаются Правительством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color w:val="00000A"/>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Pr="008C4021">
        <w:rPr>
          <w:color w:val="000000"/>
          <w:sz w:val="28"/>
          <w:szCs w:val="28"/>
        </w:rPr>
        <w:t xml:space="preserve">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12) осуществление международных и внешнеэкономических связей в соответствии с федеральными законами;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13) организация профессионального образования и дополнительного профессионального образования главы поселения,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15) иными полномочиями в соответствии с Федеральным законом от 06.10.2003 года № 131-ФЗ «Об общих принципах организации местного самоуправления в Российской Федерации», настоящим уставом.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2. Органы местного самоуправления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6-8, 15, 18статьи 8 настоящего устава.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К социально значимым работам могут быть отнесены только работы, не требующие специальной профессиональной подготовки.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Организация и материально-техническое обеспечение проведения социально значимых работ осуществляется администрацией поселения.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color w:val="000000"/>
          <w:sz w:val="28"/>
          <w:szCs w:val="28"/>
        </w:rPr>
        <w:t>Статья 11. Осуществление органами местного самоуправления поселения отдельных государственных полномочий</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и финансовых средств,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и финансовых средств, в праве, направить в Совет глава поселения в случае наличия соответствующих материальных ресурсов и финансовых средств.</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7.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решения о реализации права на участие в осуществлении указанных полномочий.</w:t>
      </w:r>
      <w:r w:rsidRPr="008C4021">
        <w:rPr>
          <w:b/>
          <w:bCs/>
          <w:color w:val="000000"/>
          <w:sz w:val="28"/>
          <w:szCs w:val="28"/>
        </w:rPr>
        <w:t xml:space="preserve"> </w:t>
      </w:r>
    </w:p>
    <w:p w:rsidR="00F30AC1" w:rsidRPr="008C4021" w:rsidRDefault="00F30AC1" w:rsidP="008C4021">
      <w:pPr>
        <w:pStyle w:val="NormalWeb"/>
        <w:spacing w:before="0" w:beforeAutospacing="0" w:after="0"/>
        <w:ind w:firstLine="851"/>
        <w:jc w:val="both"/>
        <w:rPr>
          <w:b/>
          <w:bCs/>
          <w:sz w:val="28"/>
          <w:szCs w:val="28"/>
        </w:rPr>
      </w:pPr>
    </w:p>
    <w:p w:rsidR="00F30AC1" w:rsidRPr="008C4021" w:rsidRDefault="00F30AC1" w:rsidP="008C4021">
      <w:pPr>
        <w:pStyle w:val="NormalWeb"/>
        <w:spacing w:before="0" w:beforeAutospacing="0" w:after="0"/>
        <w:ind w:firstLine="851"/>
        <w:jc w:val="center"/>
        <w:rPr>
          <w:sz w:val="28"/>
          <w:szCs w:val="28"/>
        </w:rPr>
      </w:pPr>
      <w:r w:rsidRPr="008C4021">
        <w:rPr>
          <w:b/>
          <w:bCs/>
          <w:sz w:val="28"/>
          <w:szCs w:val="28"/>
        </w:rPr>
        <w:t>ГЛАВА 3. ФОРМЫ НЕПОСРЕДСТВЕННОГО ОСУЩЕСТВЛЕНИЯ НАСЕЛЕНИЕМ МЕСТНОГО САМОУПРАВЛЕНИЯ И УЧАСТИЯ НАСЕЛЕНИЯ СЕЛЬСКОГО ПОСЕЛЕНИЯ В ОСУЩЕСТВЛЕНИИ МЕСТНОГО САМОУПРАВЛЕНИЯ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12. Местный референдум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 В целях решения непосредственно населением вопросов местного значения проводится местный референдум.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Местный референдум проводится на всей территории поселения.</w:t>
      </w:r>
    </w:p>
    <w:p w:rsidR="00F30AC1" w:rsidRPr="008C4021" w:rsidRDefault="00F30AC1" w:rsidP="008C4021">
      <w:pPr>
        <w:pStyle w:val="NormalWeb"/>
        <w:shd w:val="clear" w:color="auto" w:fill="FFFFFF"/>
        <w:spacing w:before="0" w:beforeAutospacing="0" w:after="0"/>
        <w:ind w:firstLine="851"/>
        <w:jc w:val="both"/>
        <w:rPr>
          <w:sz w:val="28"/>
          <w:szCs w:val="28"/>
        </w:rPr>
      </w:pPr>
      <w:r w:rsidRPr="008C4021">
        <w:rPr>
          <w:color w:val="000000"/>
          <w:sz w:val="28"/>
          <w:szCs w:val="28"/>
        </w:rPr>
        <w:t>На местный референдум могут быть вынесены только вопросы местного значения.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Решение о назначении и проведении местного референдума принимается Советом:</w:t>
      </w:r>
    </w:p>
    <w:p w:rsidR="00F30AC1" w:rsidRPr="008C4021" w:rsidRDefault="00F30AC1" w:rsidP="008C4021">
      <w:pPr>
        <w:pStyle w:val="NormalWeb"/>
        <w:shd w:val="clear" w:color="auto" w:fill="FFFFFF"/>
        <w:spacing w:before="0" w:beforeAutospacing="0" w:after="0"/>
        <w:ind w:firstLine="851"/>
        <w:jc w:val="both"/>
        <w:rPr>
          <w:sz w:val="28"/>
          <w:szCs w:val="28"/>
        </w:rPr>
      </w:pPr>
      <w:r w:rsidRPr="008C4021">
        <w:rPr>
          <w:color w:val="000000"/>
          <w:sz w:val="28"/>
          <w:szCs w:val="28"/>
        </w:rPr>
        <w:t>1) по инициативе, выдвинутой гражданами Российской Федерации, имеющими право на участие в местном референдуме;</w:t>
      </w:r>
    </w:p>
    <w:p w:rsidR="00F30AC1" w:rsidRPr="008C4021" w:rsidRDefault="00F30AC1" w:rsidP="008C4021">
      <w:pPr>
        <w:pStyle w:val="NormalWeb"/>
        <w:shd w:val="clear" w:color="auto" w:fill="FFFFFF"/>
        <w:spacing w:before="0" w:beforeAutospacing="0" w:after="0"/>
        <w:ind w:firstLine="851"/>
        <w:jc w:val="both"/>
        <w:rPr>
          <w:sz w:val="28"/>
          <w:szCs w:val="28"/>
        </w:rPr>
      </w:pPr>
      <w:r w:rsidRPr="008C4021">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3) по инициативе Совета и главы администрации, выдвинутой ими совместно.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sidRPr="008C4021">
        <w:rPr>
          <w:color w:val="000000"/>
          <w:sz w:val="28"/>
          <w:szCs w:val="28"/>
        </w:rPr>
        <w:t xml:space="preserve">и реализуется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участников референдума, зарегистрированных на территории поселения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F30AC1" w:rsidRPr="008C4021" w:rsidRDefault="00F30AC1" w:rsidP="008C4021">
      <w:pPr>
        <w:pStyle w:val="NormalWeb"/>
        <w:shd w:val="clear" w:color="auto" w:fill="FFFFFF"/>
        <w:spacing w:before="0" w:beforeAutospacing="0" w:after="0"/>
        <w:ind w:firstLine="851"/>
        <w:jc w:val="both"/>
        <w:rPr>
          <w:sz w:val="28"/>
          <w:szCs w:val="28"/>
        </w:rPr>
      </w:pPr>
      <w:r w:rsidRPr="008C4021">
        <w:rPr>
          <w:color w:val="000000"/>
          <w:sz w:val="28"/>
          <w:szCs w:val="28"/>
        </w:rPr>
        <w:t>6. Инициатива проведения референдума, выдвинутая совместно Советом и главой администрации, оформляется правовыми актами Совета и главы</w:t>
      </w:r>
      <w:r w:rsidRPr="008C4021">
        <w:rPr>
          <w:sz w:val="28"/>
          <w:szCs w:val="28"/>
        </w:rPr>
        <w:t xml:space="preserve"> администрации.</w:t>
      </w:r>
    </w:p>
    <w:p w:rsidR="00F30AC1" w:rsidRPr="008C4021" w:rsidRDefault="00F30AC1" w:rsidP="008C4021">
      <w:pPr>
        <w:pStyle w:val="NormalWeb"/>
        <w:shd w:val="clear" w:color="auto" w:fill="FFFFFF"/>
        <w:spacing w:before="0" w:beforeAutospacing="0" w:after="0"/>
        <w:ind w:firstLine="851"/>
        <w:jc w:val="both"/>
        <w:rPr>
          <w:sz w:val="28"/>
          <w:szCs w:val="28"/>
        </w:rPr>
      </w:pPr>
      <w:r w:rsidRPr="008C4021">
        <w:rPr>
          <w:sz w:val="28"/>
          <w:szCs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F30AC1" w:rsidRPr="008C4021" w:rsidRDefault="00F30AC1" w:rsidP="008C4021">
      <w:pPr>
        <w:pStyle w:val="NormalWeb"/>
        <w:shd w:val="clear" w:color="auto" w:fill="FFFFFF"/>
        <w:spacing w:before="0" w:beforeAutospacing="0" w:after="0"/>
        <w:ind w:firstLine="851"/>
        <w:jc w:val="both"/>
        <w:rPr>
          <w:sz w:val="28"/>
          <w:szCs w:val="28"/>
        </w:rPr>
      </w:pPr>
      <w:r w:rsidRPr="008C4021">
        <w:rPr>
          <w:sz w:val="28"/>
          <w:szCs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8. 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sidRPr="008C4021">
        <w:rPr>
          <w:sz w:val="28"/>
          <w:szCs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sidRPr="008C4021">
        <w:rPr>
          <w:color w:val="000000"/>
          <w:sz w:val="28"/>
          <w:szCs w:val="28"/>
        </w:rPr>
        <w:t>, а обеспечение проведения местного референдума осуществляется администрацией Краснодарского края или иным органом, на который судом возложено обеспечение проведения местного референдума.</w:t>
      </w:r>
    </w:p>
    <w:p w:rsidR="00F30AC1" w:rsidRPr="008C4021" w:rsidRDefault="00F30AC1" w:rsidP="008C4021">
      <w:pPr>
        <w:pStyle w:val="NormalWeb"/>
        <w:shd w:val="clear" w:color="auto" w:fill="FFFFFF"/>
        <w:spacing w:before="0" w:beforeAutospacing="0" w:after="0"/>
        <w:ind w:firstLine="851"/>
        <w:jc w:val="both"/>
        <w:rPr>
          <w:sz w:val="28"/>
          <w:szCs w:val="28"/>
        </w:rPr>
      </w:pPr>
      <w:r w:rsidRPr="008C4021">
        <w:rPr>
          <w:sz w:val="28"/>
          <w:szCs w:val="28"/>
        </w:rPr>
        <w:t xml:space="preserve">9. </w:t>
      </w:r>
      <w:r w:rsidRPr="008C4021">
        <w:rPr>
          <w:color w:val="000000"/>
          <w:sz w:val="28"/>
          <w:szCs w:val="28"/>
        </w:rPr>
        <w:t>В местном референдуме имеют право участвовать граждане Российской Федерации, место жительства которых расположено в границах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10. Итоги голосования и принятое на местном референдуме решение подлежат официальному опубликованию (обнародованию</w:t>
      </w:r>
      <w:r w:rsidRPr="008C4021">
        <w:rPr>
          <w:b/>
          <w:bCs/>
          <w:color w:val="000000"/>
          <w:sz w:val="28"/>
          <w:szCs w:val="28"/>
        </w:rPr>
        <w:t>)</w:t>
      </w:r>
      <w:r w:rsidRPr="008C4021">
        <w:rPr>
          <w:color w:val="000000"/>
          <w:sz w:val="28"/>
          <w:szCs w:val="28"/>
        </w:rPr>
        <w:t>.</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sidRPr="008C4021">
        <w:rPr>
          <w:color w:val="000000"/>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13. Муниципальные выборы</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Гарантии избирательных прав граждан при проведении муниципальных выборов, порядок назначения, подготовки, проведения</w:t>
      </w:r>
      <w:r w:rsidRPr="008C4021">
        <w:rPr>
          <w:b/>
          <w:bCs/>
          <w:sz w:val="28"/>
          <w:szCs w:val="28"/>
        </w:rPr>
        <w:t xml:space="preserve">, </w:t>
      </w:r>
      <w:r w:rsidRPr="008C4021">
        <w:rPr>
          <w:sz w:val="28"/>
          <w:szCs w:val="28"/>
        </w:rPr>
        <w:t xml:space="preserve">установления итогов и определения результатов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Муниципальные выборы назначаются Советом не ранее чем за 90 дней и не позднее, чем за 80 дней до дня голосования. В случаях, установленных федеральным законом, муниципальные выборы назначаются соответствующей избирательной комиссией или судом.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Решение о назначении выборов официально публикуется в средствах массовой информации не позднее чем через пять дней со дня его принятия.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 не позднее чем через один год со дня досрочного прекращения полномочий депутата (депутатов) проводятся дополнительные выборы.</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Дополнительные выборы не назначаются и не проводятся, если в результате этих выборов депутат Совета не может быть избран на срок более одного года.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В случае,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6.Основные выборы органов местного самоуправления, проводимые после досрочных выборов, должны быть назначены на второе воскресенье сентября года, в котором истекают полномочия органа местного самоуправления, избранного на досрочных выборах,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7. Результаты муниципальных выборов подлежат официальному опубликованию (обнародованию)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 </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14. Голосование по отзыву депутата Совета, главы поселения, по вопросам изменения границ поселения, преобразования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Основанием для отзыва не могут служить политические мотивы (политическая деятельность, позиция при голосовании).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Основанием для отзыва депутата Совета является подтвержденное в судебном порядке неисполнение полномочий депутата.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 комиссии (комитета) Совета, а также уклонение или отказ от выполнения поручений Совета. </w:t>
      </w:r>
    </w:p>
    <w:p w:rsidR="00F30AC1" w:rsidRPr="008C4021" w:rsidRDefault="00F30AC1" w:rsidP="008C4021">
      <w:pPr>
        <w:pStyle w:val="Heading3"/>
        <w:keepNext w:val="0"/>
        <w:ind w:left="0" w:firstLine="851"/>
        <w:rPr>
          <w:b w:val="0"/>
          <w:i w:val="0"/>
          <w:sz w:val="28"/>
          <w:szCs w:val="28"/>
        </w:rPr>
      </w:pPr>
      <w:r w:rsidRPr="008C4021">
        <w:rPr>
          <w:b w:val="0"/>
          <w:bCs/>
          <w:i w:val="0"/>
          <w:color w:val="000000"/>
          <w:sz w:val="28"/>
          <w:szCs w:val="28"/>
        </w:rPr>
        <w:t>4. Основаниями для отзыва главы поселения, в случае их подтверждения в судебном порядке, являются: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F30AC1" w:rsidRPr="008C4021" w:rsidRDefault="00F30AC1" w:rsidP="008C4021">
      <w:pPr>
        <w:pStyle w:val="Heading3"/>
        <w:keepNext w:val="0"/>
        <w:ind w:left="0" w:firstLine="851"/>
        <w:rPr>
          <w:b w:val="0"/>
          <w:i w:val="0"/>
          <w:sz w:val="28"/>
          <w:szCs w:val="28"/>
        </w:rPr>
      </w:pPr>
      <w:r w:rsidRPr="008C4021">
        <w:rPr>
          <w:b w:val="0"/>
          <w:bCs/>
          <w:i w:val="0"/>
          <w:color w:val="000000"/>
          <w:sz w:val="28"/>
          <w:szCs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F30AC1" w:rsidRPr="008C4021" w:rsidRDefault="00F30AC1" w:rsidP="008C4021">
      <w:pPr>
        <w:pStyle w:val="Heading3"/>
        <w:keepNext w:val="0"/>
        <w:ind w:left="0" w:firstLine="851"/>
        <w:rPr>
          <w:b w:val="0"/>
          <w:i w:val="0"/>
          <w:sz w:val="28"/>
          <w:szCs w:val="28"/>
        </w:rPr>
      </w:pPr>
      <w:r w:rsidRPr="008C4021">
        <w:rPr>
          <w:b w:val="0"/>
          <w:bCs/>
          <w:i w:val="0"/>
          <w:color w:val="000000"/>
          <w:sz w:val="28"/>
          <w:szCs w:val="28"/>
        </w:rPr>
        <w:t>5. Отзыв по указанным основаниям не освобождает депутата Совета, главу поселения от иной ответственности, установленной за допущенные нарушения федеральным законодательством.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6. </w:t>
      </w:r>
      <w:r w:rsidRPr="008C4021">
        <w:rPr>
          <w:color w:val="000000"/>
          <w:sz w:val="28"/>
          <w:szCs w:val="28"/>
        </w:rPr>
        <w:t>Право отзыва не может быть использовано в период со дня инициирования вопроса о досрочном прекращении полномочий Совета</w:t>
      </w:r>
      <w:r w:rsidRPr="008C4021">
        <w:rPr>
          <w:sz w:val="28"/>
          <w:szCs w:val="28"/>
        </w:rPr>
        <w:t>, главы поселения</w:t>
      </w:r>
      <w:r w:rsidRPr="008C4021">
        <w:rPr>
          <w:color w:val="000000"/>
          <w:sz w:val="28"/>
          <w:szCs w:val="28"/>
        </w:rPr>
        <w:t xml:space="preserve"> в порядке, установленном статьями 73, 74, 74.1 Федерального закона </w:t>
      </w:r>
      <w:r w:rsidRPr="008C4021">
        <w:rPr>
          <w:sz w:val="28"/>
          <w:szCs w:val="28"/>
        </w:rPr>
        <w:t>от 06.10.2003 № 131-ФЗ</w:t>
      </w:r>
      <w:r w:rsidRPr="008C4021">
        <w:rPr>
          <w:color w:val="000000"/>
          <w:sz w:val="28"/>
          <w:szCs w:val="28"/>
        </w:rPr>
        <w:t xml:space="preserve"> «Об общих принципах организации местного самоуправления в Российской Федерации».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7. </w:t>
      </w:r>
      <w:r w:rsidRPr="008C4021">
        <w:rPr>
          <w:sz w:val="28"/>
          <w:szCs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Инициативная группа образуется гражданами, указанными в части 1 настоящей статьи, по месту своего жительства на собрании.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8.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8C4021">
        <w:rPr>
          <w:b/>
          <w:bCs/>
          <w:color w:val="000000"/>
          <w:sz w:val="28"/>
          <w:szCs w:val="28"/>
        </w:rPr>
        <w:t xml:space="preserve">, </w:t>
      </w:r>
      <w:r w:rsidRPr="008C4021">
        <w:rPr>
          <w:color w:val="000000"/>
          <w:sz w:val="28"/>
          <w:szCs w:val="28"/>
        </w:rPr>
        <w:t>но не менее 10 человек.</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9.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 отзываемого лица и протокол собрания инициативной группы, на котором было принято решение о его отзыве. Указанный протокол должен содержать следующие решения: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 об образовании инициативной группы по отзыву депутата Совета, главы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о назначении уполномоченных представителей инициативной группы.</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В регистрации инициативной группы может быть отказано только в случае нарушения установленного настоящей статьей порядка выдвижения инициативы проведения голосования по отзыву депутата Совета, главы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 Срок действия регистрационного свидетельства оканчивается одновременно с окончанием кампании по отзыву депутата Совета, главы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10. Регистрация инициативной группы является основанием для сбора подписей, необходимых для назначения голосования по отзыву депутата</w:t>
      </w:r>
      <w:r w:rsidRPr="008C4021">
        <w:rPr>
          <w:sz w:val="28"/>
          <w:szCs w:val="28"/>
        </w:rPr>
        <w:t xml:space="preserve"> Совета</w:t>
      </w:r>
      <w:r w:rsidRPr="008C4021">
        <w:rPr>
          <w:color w:val="000000"/>
          <w:sz w:val="28"/>
          <w:szCs w:val="28"/>
        </w:rPr>
        <w:t xml:space="preserve">, главы </w:t>
      </w:r>
      <w:r w:rsidRPr="008C4021">
        <w:rPr>
          <w:sz w:val="28"/>
          <w:szCs w:val="28"/>
        </w:rPr>
        <w:t>поселения</w:t>
      </w:r>
      <w:r w:rsidRPr="008C4021">
        <w:rPr>
          <w:color w:val="000000"/>
          <w:sz w:val="28"/>
          <w:szCs w:val="28"/>
        </w:rPr>
        <w:t>.</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Подписи собираются путем заполнения подписных листов, содержащих предложение о проведении голосования по отзыву.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Подписные листы изготавливаются по форме, установленной </w:t>
      </w:r>
      <w:r w:rsidRPr="008C4021">
        <w:rPr>
          <w:color w:val="000000"/>
          <w:sz w:val="28"/>
          <w:szCs w:val="28"/>
        </w:rPr>
        <w:t>приложением 9 к Федеральному закону от 12.06.2002 № 67-ФЗ «</w:t>
      </w:r>
      <w:r w:rsidRPr="008C4021">
        <w:rPr>
          <w:sz w:val="28"/>
          <w:szCs w:val="28"/>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8C4021">
        <w:rPr>
          <w:color w:val="000000"/>
          <w:sz w:val="28"/>
          <w:szCs w:val="28"/>
        </w:rPr>
        <w:t>Законом Краснодарского края от 23.07.2003 № 606-КЗ «О референдумах в Краснодарском крае».</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11. Количество 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Количество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12. Количество представляемых в комиссию подписей, собранных в поддержку инициативы проведения голосования по отзыву, может превышать количество подписей, необходимое для назначения голосования по отзыву, но не более чем на 10 процентов.</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13. Подписи могут собираться со дня, следующего за днем регистрации инициативной группы и выдачи ей регистрационного свидетельства. Изготовление подписных листов оплачивается из соответствующего фонда по отзыву. Период сбора подписей составляет 20 дней.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14.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Проверке подлежат все представленные подписи.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15. 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Pr="008C4021">
        <w:rPr>
          <w:sz w:val="28"/>
          <w:szCs w:val="28"/>
        </w:rPr>
        <w:t xml:space="preserve"> Совета</w:t>
      </w:r>
      <w:r w:rsidRPr="008C4021">
        <w:rPr>
          <w:color w:val="000000"/>
          <w:sz w:val="28"/>
          <w:szCs w:val="28"/>
        </w:rPr>
        <w:t xml:space="preserve">, главы </w:t>
      </w:r>
      <w:r w:rsidRPr="008C4021">
        <w:rPr>
          <w:sz w:val="28"/>
          <w:szCs w:val="28"/>
        </w:rPr>
        <w:t xml:space="preserve">поселения </w:t>
      </w:r>
      <w:r w:rsidRPr="008C4021">
        <w:rPr>
          <w:color w:val="000000"/>
          <w:sz w:val="28"/>
          <w:szCs w:val="28"/>
        </w:rPr>
        <w:t xml:space="preserve">требованиям действующего законодательства, настоящего устава.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Если в результате соответствующей проверки установлено, что представленных подписей достаточно для </w:t>
      </w:r>
      <w:r w:rsidRPr="008C4021">
        <w:rPr>
          <w:color w:val="000000"/>
          <w:sz w:val="28"/>
          <w:szCs w:val="28"/>
        </w:rPr>
        <w:t>выдвижения инициативы по отзыву</w:t>
      </w:r>
      <w:r w:rsidRPr="008C4021">
        <w:rPr>
          <w:sz w:val="28"/>
          <w:szCs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16. Совет принимает решение о назначении голосования по отзыву не позднее чем через 15 календарных дней со дня представления документов, указанных в части 15 настоящей статьи.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Решение о назначении голосования должно быть принято не позднее чем за 55 дней до дня голосования.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17.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18. Для участия в голосовании по отзыву избиратель получает бюллетень для голосования по отзыву.</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Форма и текст бюллетеня, число бюллетеней, а также порядок осуществления контроля за изготовлением бюллетеней утверждается комиссией не позднее, чем за 20 дней до дня голосования. Текст бюллетеня должен быть размещен только на одной его стороне.</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19.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20. Голосование по отзыву депутата Совета, главы поселения проводится в порядке, установленном Федеральным законом </w:t>
      </w:r>
      <w:r w:rsidRPr="008C4021">
        <w:rPr>
          <w:rStyle w:val="Emphasis"/>
          <w:i w:val="0"/>
          <w:sz w:val="28"/>
          <w:szCs w:val="28"/>
        </w:rPr>
        <w:t xml:space="preserve">от 12.06.2002 № 67-ФЗ </w:t>
      </w:r>
      <w:r w:rsidRPr="008C4021">
        <w:rPr>
          <w:sz w:val="28"/>
          <w:szCs w:val="28"/>
        </w:rPr>
        <w:t xml:space="preserve">«Об основных гарантиях избирательных прав и права на участие в референдуме граждан Российской Федерации», Законом Краснодарского края </w:t>
      </w:r>
      <w:r w:rsidRPr="008C4021">
        <w:rPr>
          <w:rStyle w:val="Emphasis"/>
          <w:i w:val="0"/>
          <w:sz w:val="28"/>
          <w:szCs w:val="28"/>
        </w:rPr>
        <w:t>от 23.07.2003 № 606-КЗ</w:t>
      </w:r>
      <w:r w:rsidRPr="008C4021">
        <w:rPr>
          <w:sz w:val="28"/>
          <w:szCs w:val="28"/>
        </w:rPr>
        <w:t>«О референдумах в Краснодарском крае»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21.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22. </w:t>
      </w:r>
      <w:r w:rsidRPr="008C4021">
        <w:rPr>
          <w:color w:val="000000"/>
          <w:sz w:val="28"/>
          <w:szCs w:val="28"/>
        </w:rPr>
        <w:t>В случае невыполнения условия, предусмотренного частью 21 настоящей статьи, комиссия признает решение об отзыве не принятым.</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23.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24.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25. Полномочия депутата Совета, главы поселения, в отношении которых проводилось голосование по отзыву, прекращаются со дня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26.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на всей территории поселения или на части его территории проводится голосование по вопросам изменения границ (преобразования)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27.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его территории,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28.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F30AC1" w:rsidRPr="008C4021" w:rsidRDefault="00F30AC1" w:rsidP="008C4021">
      <w:pPr>
        <w:pStyle w:val="NormalWeb"/>
        <w:spacing w:before="0" w:beforeAutospacing="0" w:after="0"/>
        <w:ind w:firstLine="851"/>
        <w:jc w:val="both"/>
        <w:rPr>
          <w:b/>
          <w:bCs/>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15.</w:t>
      </w:r>
      <w:r>
        <w:rPr>
          <w:b/>
          <w:bCs/>
          <w:sz w:val="28"/>
          <w:szCs w:val="28"/>
        </w:rPr>
        <w:t xml:space="preserve"> </w:t>
      </w:r>
      <w:r w:rsidRPr="008C4021">
        <w:rPr>
          <w:b/>
          <w:bCs/>
          <w:sz w:val="28"/>
          <w:szCs w:val="28"/>
        </w:rPr>
        <w:t>Правотворческая инициатива граждан</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 открытом заседании.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30AC1" w:rsidRDefault="00F30AC1" w:rsidP="008C4021">
      <w:pPr>
        <w:pStyle w:val="NormalWeb"/>
        <w:spacing w:before="0" w:beforeAutospacing="0" w:after="0"/>
        <w:ind w:firstLine="851"/>
        <w:jc w:val="both"/>
        <w:rPr>
          <w:b/>
          <w:bCs/>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16. Территориальное общественное самоуправление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Порядок регистрации устава территориального общественного самоуправления определяется нормативным правовым актом Совета.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9. К исключительным полномочиям собрания, конференции граждан, осуществляющих территориальное общественное самоуправление, относятся: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 установление структуры органов территориального общественного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принятие устава территориального общественного самоуправления, внесение в него изменений и дополнений;</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избрание органов территориального общественного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4) определение основных направлений деятельности территориального общественного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5) утверждение сметы доходов и расходов территориального общественного самоуправления и отчета, о ее исполнении;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6) рассмотрение и утверждение отчетов о деятельности органов территориального общественного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10. Органы территориального общественного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 представляют интересы населения, проживающего на соответствующей территории;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обеспечивают исполнение решений, принятых на собраниях и конференциях граждан;</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11. В уставе территориального общественного самоуправления устанавливаются: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 территория, на которой оно осуществляется;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цели, задачи, формы и основные направления деятельности территориального общественного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4) порядок принятия решений;</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6) порядок прекращения осуществления территориального общественного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17.</w:t>
      </w:r>
      <w:r>
        <w:rPr>
          <w:b/>
          <w:bCs/>
          <w:sz w:val="28"/>
          <w:szCs w:val="28"/>
        </w:rPr>
        <w:t xml:space="preserve"> </w:t>
      </w:r>
      <w:r w:rsidRPr="008C4021">
        <w:rPr>
          <w:b/>
          <w:bCs/>
          <w:sz w:val="28"/>
          <w:szCs w:val="28"/>
        </w:rPr>
        <w:t>Публичные слушания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Публичные слушания проводятся по инициативе населения, Совета, главы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Публичные слушания, проводимые по инициативе населения или Совета, назначаются Советом, а по инициативе главы поселения - главой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3. На публичные слушания должны выноситься: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 проект устава поселения, а также проект решения Совета о внесении изменений и дополнений в устав поселения, кроме случаев, когда в устав поселения вносятся изменения в форме точного воспроизведения положений </w:t>
      </w:r>
      <w:hyperlink r:id="rId8" w:history="1">
        <w:r w:rsidRPr="008C4021">
          <w:rPr>
            <w:rStyle w:val="Hyperlink"/>
            <w:color w:val="00000A"/>
            <w:sz w:val="28"/>
            <w:szCs w:val="28"/>
            <w:u w:val="none"/>
          </w:rPr>
          <w:t>Конституции</w:t>
        </w:r>
      </w:hyperlink>
      <w:r w:rsidRPr="008C4021">
        <w:rPr>
          <w:sz w:val="28"/>
          <w:szCs w:val="28"/>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проект местного бюджета и отчет о его исполнении;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проекты планов и программ развития поселения, проекты правил благоустройства территорий;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вопросы о преобразовании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Порядок организации и проведения публичных слушаний определяется нормативным правовым актом Совета.</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18. Собрание граждан</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Собрание граждан, проводимое по инициативе Совета или главы поселения, назначается соответственно Советом или главой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8. Порядок назначения и проведения собрания граждан, а также полномочия собрания граждан определяются Федеральным законом от 06.10.2003 года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9. Итоги собрания граждан подлежат официальному опубликованию (обнародованию). </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19. Конференция граждан (собрание делегатов)</w:t>
      </w:r>
    </w:p>
    <w:p w:rsidR="00F30AC1" w:rsidRPr="008C4021" w:rsidRDefault="00F30AC1" w:rsidP="009C2181">
      <w:pPr>
        <w:pStyle w:val="NormalWeb"/>
        <w:numPr>
          <w:ilvl w:val="0"/>
          <w:numId w:val="2"/>
        </w:numPr>
        <w:spacing w:before="0" w:beforeAutospacing="0" w:after="0"/>
        <w:ind w:left="0" w:firstLine="851"/>
        <w:jc w:val="both"/>
        <w:rPr>
          <w:sz w:val="28"/>
          <w:szCs w:val="28"/>
        </w:rPr>
      </w:pPr>
      <w:r w:rsidRPr="008C4021">
        <w:rPr>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F30AC1" w:rsidRPr="008C4021" w:rsidRDefault="00F30AC1" w:rsidP="009C2181">
      <w:pPr>
        <w:pStyle w:val="NormalWeb"/>
        <w:numPr>
          <w:ilvl w:val="0"/>
          <w:numId w:val="2"/>
        </w:numPr>
        <w:spacing w:before="0" w:beforeAutospacing="0" w:after="0"/>
        <w:ind w:left="0" w:firstLine="851"/>
        <w:jc w:val="both"/>
        <w:rPr>
          <w:sz w:val="28"/>
          <w:szCs w:val="28"/>
        </w:rPr>
      </w:pPr>
      <w:r w:rsidRPr="008C4021">
        <w:rPr>
          <w:sz w:val="28"/>
          <w:szCs w:val="28"/>
        </w:rPr>
        <w:t>Конференция граждан по указанным в части 1 настоящей статьи вопросам проводится по инициативе, оформленной в виде правового акта: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Совета;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администрации поселения.</w:t>
      </w:r>
    </w:p>
    <w:p w:rsidR="00F30AC1" w:rsidRPr="008C4021" w:rsidRDefault="00F30AC1" w:rsidP="009C2181">
      <w:pPr>
        <w:pStyle w:val="NormalWeb"/>
        <w:numPr>
          <w:ilvl w:val="0"/>
          <w:numId w:val="3"/>
        </w:numPr>
        <w:spacing w:before="0" w:beforeAutospacing="0" w:after="0"/>
        <w:ind w:left="0" w:firstLine="851"/>
        <w:jc w:val="both"/>
        <w:rPr>
          <w:sz w:val="28"/>
          <w:szCs w:val="28"/>
        </w:rPr>
      </w:pPr>
      <w:r w:rsidRPr="008C4021">
        <w:rPr>
          <w:color w:val="000000"/>
          <w:sz w:val="28"/>
          <w:szCs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F30AC1" w:rsidRPr="008C4021" w:rsidRDefault="00F30AC1" w:rsidP="009C2181">
      <w:pPr>
        <w:pStyle w:val="NormalWeb"/>
        <w:numPr>
          <w:ilvl w:val="0"/>
          <w:numId w:val="3"/>
        </w:numPr>
        <w:spacing w:before="0" w:beforeAutospacing="0" w:after="0"/>
        <w:ind w:left="0" w:firstLine="851"/>
        <w:jc w:val="both"/>
        <w:rPr>
          <w:sz w:val="28"/>
          <w:szCs w:val="28"/>
        </w:rPr>
      </w:pPr>
      <w:r w:rsidRPr="008C4021">
        <w:rPr>
          <w:color w:val="000000"/>
          <w:sz w:val="28"/>
          <w:szCs w:val="28"/>
        </w:rPr>
        <w:t>Порядок назначения и проведения конференции граждан (собрания делегатов), избрания делегатов определяется нормативным правовым актом Совета.</w:t>
      </w:r>
    </w:p>
    <w:p w:rsidR="00F30AC1" w:rsidRPr="008C4021" w:rsidRDefault="00F30AC1" w:rsidP="009C2181">
      <w:pPr>
        <w:pStyle w:val="NormalWeb"/>
        <w:numPr>
          <w:ilvl w:val="0"/>
          <w:numId w:val="3"/>
        </w:numPr>
        <w:spacing w:before="0" w:beforeAutospacing="0" w:after="0"/>
        <w:ind w:left="0" w:firstLine="851"/>
        <w:jc w:val="both"/>
        <w:rPr>
          <w:sz w:val="28"/>
          <w:szCs w:val="28"/>
        </w:rPr>
      </w:pPr>
      <w:r w:rsidRPr="008C4021">
        <w:rPr>
          <w:sz w:val="28"/>
          <w:szCs w:val="28"/>
        </w:rPr>
        <w:t xml:space="preserve">Итоги конференции граждан (собрания делегатов) подлежат официальному опубликованию (обнародованию). </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20. Опрос граждан</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Результаты опроса носят рекомендательный характер.</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В опросе граждан имеют право участвовать жители поселения, обладающие избирательным правом.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Опрос граждан проводится по инициативе: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Совета или главы поселения - по вопросам местного значения;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4. Порядок назначения и проведения опроса граждан определяется нормативными правовыми актами Совета в соответствии с законом Краснодарского края.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 дата и сроки проведения опроса;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формулировка вопроса (вопросов), предлагаемого (предлагаемых) при проведении опроса;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методика проведения опроса;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4) форма опросного листа;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5) минимальная численность жителей муниципального образования, участвующих в опросе.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Жители поселения должны быть проинформированы о проведении опроса граждан не менее чем за 10 дней до его проведения.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7. Финансирование мероприятий, связанных с подготовкой и проведением опроса граждан, осуществляется: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за счет средств местного бюджета - при проведении его по инициативе органов местного самоуправления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за счет средств краевого бюджета - при проведении его по инициативе органов государственной власти Краснодарского края.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21. Обращения граждан в органы местного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Граждане имеют право на индивидуальные и коллективные обращения в органы местного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color w:val="000000"/>
          <w:sz w:val="28"/>
          <w:szCs w:val="28"/>
        </w:rPr>
        <w:t>Статья 22. Другие формы непосредственного осуществления населением местного самоуправления и участия в его осуществлении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30AC1" w:rsidRPr="008C4021" w:rsidRDefault="00F30AC1" w:rsidP="008C4021">
      <w:pPr>
        <w:pStyle w:val="NormalWeb"/>
        <w:spacing w:before="0" w:beforeAutospacing="0" w:after="0"/>
        <w:ind w:firstLine="851"/>
        <w:jc w:val="both"/>
        <w:rPr>
          <w:sz w:val="28"/>
          <w:szCs w:val="28"/>
        </w:rPr>
      </w:pPr>
    </w:p>
    <w:p w:rsidR="00F30AC1" w:rsidRDefault="00F30AC1" w:rsidP="008C4021">
      <w:pPr>
        <w:pStyle w:val="NormalWeb"/>
        <w:spacing w:before="0" w:beforeAutospacing="0" w:after="0"/>
        <w:ind w:firstLine="851"/>
        <w:jc w:val="both"/>
        <w:rPr>
          <w:b/>
          <w:bCs/>
          <w:sz w:val="28"/>
          <w:szCs w:val="28"/>
        </w:rPr>
      </w:pPr>
      <w:r w:rsidRPr="008C4021">
        <w:rPr>
          <w:b/>
          <w:bCs/>
          <w:sz w:val="28"/>
          <w:szCs w:val="28"/>
        </w:rPr>
        <w:t>ГЛАВА 4. Органы местного самоуправления и должностные лица местного самоуправления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23. Структура органов местного самоуправления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Структуру органов местного самоуправления составляют:</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представительный орган муниципального образования – Совет Новопетровского сельского поселения Павловского района;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глава муниципального образования – глава Новопетровского сельского поселения Павловского района;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исполнительно-распорядительный орган муниципального образования – администрация Новопетровского сельского поселения Павловского района.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Органы местного самоуправления обладают собственными полномочиями по решению вопросов местного значения.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Решение Совета об изменении структуры органов местного самоуправления вступает в силу не ранее чем по истечению срока полномочий Совета, принявшего указанное решение, за исключением случаев, предусмотренных Федеральным законом от 06.10.2003№ 131-ФЗ «Об общих принципах организации местного самоуправления в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Решение Совета о внесении изменений в устав поселения и предусматривающее создание контрольно-счетного органа поселения вступает в силу после его официального опубликования (обнародования).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Финансовое обеспечение деятельности органов местного самоуправления поселения осуществляется исключительно за счет собственных доходов бюджета поселения.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24.Совет поселения</w:t>
      </w:r>
    </w:p>
    <w:p w:rsidR="00F30AC1" w:rsidRPr="008C4021" w:rsidRDefault="00F30AC1" w:rsidP="009C2181">
      <w:pPr>
        <w:pStyle w:val="NormalWeb"/>
        <w:numPr>
          <w:ilvl w:val="0"/>
          <w:numId w:val="4"/>
        </w:numPr>
        <w:spacing w:before="0" w:beforeAutospacing="0" w:after="0"/>
        <w:ind w:left="0" w:firstLine="851"/>
        <w:jc w:val="both"/>
        <w:rPr>
          <w:sz w:val="28"/>
          <w:szCs w:val="28"/>
        </w:rPr>
      </w:pPr>
      <w:r w:rsidRPr="008C4021">
        <w:rPr>
          <w:color w:val="000000"/>
          <w:sz w:val="28"/>
          <w:szCs w:val="28"/>
        </w:rPr>
        <w:t>Совет состоит из 9 депутатов, избираемых на основе всеобщего, равного и прямого избирательного права при тайном голосовании.</w:t>
      </w:r>
    </w:p>
    <w:p w:rsidR="00F30AC1" w:rsidRPr="008C4021" w:rsidRDefault="00F30AC1" w:rsidP="009C2181">
      <w:pPr>
        <w:pStyle w:val="NormalWeb"/>
        <w:numPr>
          <w:ilvl w:val="0"/>
          <w:numId w:val="4"/>
        </w:numPr>
        <w:spacing w:before="0" w:beforeAutospacing="0" w:after="0"/>
        <w:ind w:left="0" w:firstLine="851"/>
        <w:jc w:val="both"/>
        <w:rPr>
          <w:sz w:val="28"/>
          <w:szCs w:val="28"/>
        </w:rPr>
      </w:pPr>
      <w:r w:rsidRPr="008C4021">
        <w:rPr>
          <w:color w:val="000000"/>
          <w:sz w:val="28"/>
          <w:szCs w:val="28"/>
        </w:rPr>
        <w:t>Совет может осуществлять свои полномочия в случае избрания не менее двух третей от установленной численности депутатов.</w:t>
      </w:r>
    </w:p>
    <w:p w:rsidR="00F30AC1" w:rsidRPr="008C4021" w:rsidRDefault="00F30AC1" w:rsidP="009C2181">
      <w:pPr>
        <w:pStyle w:val="NormalWeb"/>
        <w:numPr>
          <w:ilvl w:val="0"/>
          <w:numId w:val="4"/>
        </w:numPr>
        <w:spacing w:before="0" w:beforeAutospacing="0" w:after="0"/>
        <w:ind w:left="0" w:firstLine="851"/>
        <w:jc w:val="both"/>
        <w:rPr>
          <w:sz w:val="28"/>
          <w:szCs w:val="28"/>
        </w:rPr>
      </w:pPr>
      <w:r w:rsidRPr="008C4021">
        <w:rPr>
          <w:sz w:val="28"/>
          <w:szCs w:val="28"/>
        </w:rPr>
        <w:t>Совет подотчетен непосредственно населению поселения и отчитывается о своей деятельности не реже одного раза в год.</w:t>
      </w:r>
    </w:p>
    <w:p w:rsidR="00F30AC1" w:rsidRPr="008C4021" w:rsidRDefault="00F30AC1" w:rsidP="009C2181">
      <w:pPr>
        <w:pStyle w:val="NormalWeb"/>
        <w:numPr>
          <w:ilvl w:val="0"/>
          <w:numId w:val="4"/>
        </w:numPr>
        <w:spacing w:before="0" w:beforeAutospacing="0" w:after="0"/>
        <w:ind w:left="0" w:firstLine="851"/>
        <w:jc w:val="both"/>
        <w:rPr>
          <w:sz w:val="28"/>
          <w:szCs w:val="28"/>
        </w:rPr>
      </w:pPr>
      <w:r w:rsidRPr="008C4021">
        <w:rPr>
          <w:color w:val="000000"/>
          <w:sz w:val="28"/>
          <w:szCs w:val="28"/>
        </w:rPr>
        <w:t>Срок полномочий Совета составляет 5 лет.</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F30AC1" w:rsidRPr="008C4021" w:rsidRDefault="00F30AC1" w:rsidP="009C2181">
      <w:pPr>
        <w:pStyle w:val="NormalWeb"/>
        <w:numPr>
          <w:ilvl w:val="0"/>
          <w:numId w:val="5"/>
        </w:numPr>
        <w:spacing w:before="0" w:beforeAutospacing="0" w:after="0"/>
        <w:ind w:left="0" w:firstLine="851"/>
        <w:jc w:val="both"/>
        <w:rPr>
          <w:sz w:val="28"/>
          <w:szCs w:val="28"/>
        </w:rPr>
      </w:pPr>
      <w:r w:rsidRPr="008C4021">
        <w:rPr>
          <w:color w:val="000000"/>
          <w:sz w:val="28"/>
          <w:szCs w:val="28"/>
        </w:rPr>
        <w:t>Совет обладает правами юридического лица.</w:t>
      </w:r>
    </w:p>
    <w:p w:rsidR="00F30AC1" w:rsidRPr="008C4021" w:rsidRDefault="00F30AC1" w:rsidP="009C2181">
      <w:pPr>
        <w:pStyle w:val="NormalWeb"/>
        <w:numPr>
          <w:ilvl w:val="0"/>
          <w:numId w:val="5"/>
        </w:numPr>
        <w:spacing w:before="0" w:beforeAutospacing="0" w:after="0"/>
        <w:ind w:left="0" w:firstLine="851"/>
        <w:jc w:val="both"/>
        <w:rPr>
          <w:sz w:val="28"/>
          <w:szCs w:val="28"/>
        </w:rPr>
      </w:pPr>
      <w:r w:rsidRPr="008C4021">
        <w:rPr>
          <w:color w:val="000000"/>
          <w:sz w:val="28"/>
          <w:szCs w:val="28"/>
        </w:rPr>
        <w:t>Глава поселения возглавляет Совет.</w:t>
      </w:r>
    </w:p>
    <w:p w:rsidR="00F30AC1" w:rsidRPr="008C4021" w:rsidRDefault="00F30AC1" w:rsidP="009C2181">
      <w:pPr>
        <w:pStyle w:val="NormalWeb"/>
        <w:numPr>
          <w:ilvl w:val="0"/>
          <w:numId w:val="5"/>
        </w:numPr>
        <w:spacing w:before="0" w:beforeAutospacing="0" w:after="0"/>
        <w:ind w:left="0" w:firstLine="851"/>
        <w:jc w:val="both"/>
        <w:rPr>
          <w:sz w:val="28"/>
          <w:szCs w:val="28"/>
        </w:rPr>
      </w:pPr>
      <w:r w:rsidRPr="008C4021">
        <w:rPr>
          <w:color w:val="000000"/>
          <w:sz w:val="28"/>
          <w:szCs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 к компетенции Совета. </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25.</w:t>
      </w:r>
      <w:r w:rsidRPr="008C4021">
        <w:rPr>
          <w:sz w:val="28"/>
          <w:szCs w:val="28"/>
        </w:rPr>
        <w:t xml:space="preserve"> Д</w:t>
      </w:r>
      <w:r w:rsidRPr="008C4021">
        <w:rPr>
          <w:b/>
          <w:bCs/>
          <w:sz w:val="28"/>
          <w:szCs w:val="28"/>
        </w:rPr>
        <w:t xml:space="preserve">епутат Совета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 Депутатом Совета может быть избран гражданин Российской Федерации, достигший на день голосования возраста18 лет.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Срок полномочий депутата Совета составляет 5 лет.</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Депутаты Совета исполняют свои полномочия на непостоянной основе.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6. Депутат Совета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7. Полномочия депутата Совета прекращаются досрочно в случаях:</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 смерти;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отставки по собственному желанию;</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признания судом недееспособным или ограниченно дееспособным;</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4) признания судом безвестно отсутствующим или объявления умершим;</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5) вступления в отношении его в законную силу обвинительного приговора суда;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6) выезда за пределы Российской Федерации на постоянное место жительства;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8) отзыва избирателями;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9) досрочного прекращения полномочий Совета;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10) призыва на военную службу или направления на заменяющую ее альтернативную гражданскую службу;</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11) несоблюдения ограничений, запретов, неисполнения обязанностей, установленных Федеральным </w:t>
      </w:r>
      <w:hyperlink r:id="rId9" w:history="1">
        <w:r w:rsidRPr="007F4187">
          <w:rPr>
            <w:rStyle w:val="Hyperlink"/>
            <w:color w:val="auto"/>
            <w:sz w:val="28"/>
            <w:szCs w:val="28"/>
            <w:u w:val="none"/>
          </w:rPr>
          <w:t>законом</w:t>
        </w:r>
      </w:hyperlink>
      <w:r w:rsidRPr="007F4187">
        <w:rPr>
          <w:sz w:val="28"/>
          <w:szCs w:val="28"/>
        </w:rPr>
        <w:t xml:space="preserve"> от 25.12.2008 № 273-ФЗ «О противодействии коррупции», Федеральным </w:t>
      </w:r>
      <w:hyperlink r:id="rId10" w:history="1">
        <w:r w:rsidRPr="007F4187">
          <w:rPr>
            <w:rStyle w:val="Hyperlink"/>
            <w:color w:val="auto"/>
            <w:sz w:val="28"/>
            <w:szCs w:val="28"/>
            <w:u w:val="none"/>
          </w:rPr>
          <w:t>законом</w:t>
        </w:r>
      </w:hyperlink>
      <w:r w:rsidRPr="007F4187">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7F4187">
          <w:rPr>
            <w:rStyle w:val="Hyperlink"/>
            <w:color w:val="auto"/>
            <w:sz w:val="28"/>
            <w:szCs w:val="28"/>
            <w:u w:val="none"/>
          </w:rPr>
          <w:t>законом</w:t>
        </w:r>
      </w:hyperlink>
      <w:r w:rsidRPr="007F4187">
        <w:rPr>
          <w:sz w:val="28"/>
          <w:szCs w:val="28"/>
        </w:rPr>
        <w:t xml:space="preserve"> </w:t>
      </w:r>
      <w:r w:rsidRPr="008C4021">
        <w:rPr>
          <w:color w:val="000000"/>
          <w:sz w:val="28"/>
          <w:szCs w:val="28"/>
        </w:rPr>
        <w:t>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12)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13) в иных случаях, установленных Федеральным законом от 06.10.2003 № 131-ФЗ«Об общих принципах организации местного самоуправления в Российской Федерации»и иными федеральными законами.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В случае, предусмотренном пунктом 2 части 7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В случаях, предусмотренных пунктами 1,3-7,10-12 части 7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В случае, предусмотренном пунктом 8 части 7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В случае, предусмотренном пунктом 9 части 7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9.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10.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26.</w:t>
      </w:r>
      <w:r>
        <w:rPr>
          <w:b/>
          <w:bCs/>
          <w:sz w:val="28"/>
          <w:szCs w:val="28"/>
        </w:rPr>
        <w:t xml:space="preserve"> </w:t>
      </w:r>
      <w:r w:rsidRPr="008C4021">
        <w:rPr>
          <w:b/>
          <w:bCs/>
          <w:sz w:val="28"/>
          <w:szCs w:val="28"/>
        </w:rPr>
        <w:t xml:space="preserve">Компетенция Совета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 В исключительной компетенции Совета находятся: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 принятие устава поселения, внесение в него изменений и дополнений;</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утверждение местного бюджета и отчета о его исполнении;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4) принятие планов и программ развития поселения, утверждение отчетов об их исполнении;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определение порядка управления и распоряжения имуществом, находящимся в муниципальной собственности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7) определение порядка участия поселения в организациях межмуниципального сотрудничества;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10) принятие решения об удалении главы поселения в отставку.</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На сессиях Совета решаются следующие вопросы:</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опроса граждан;</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4) принятие решения о назначении местного референдума;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7) принятие регламента Совета;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8) образование, утверждение и изменение состава депутатских комиссий (комитетов) Совета;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9) установление налоговых льгот по налогам в соответствии с законодательством;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10) определение порядка установления льгот для детей дошкольного возраста, обучающихся, инвалидов, военнослужащих, проходящих военную службу по призыву, при организации платных мероприятий организациями культуры;</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11) рассмотрение депутатских запросов и принятие по ним решений;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12) утверждение схемы избирательных округов по выборам депутатов Совета;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13) принятие решения о назначении выборов депутатов Совета и главы поселения;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16) установление по предложению населения, проживающего на данной территории, границ территории, на которой осуществляется территориальное общественное самоуправление;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17) определение порядка деятельности специализированных служб по вопросам похоронного дела;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10настоящего устава;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19) утверждение положения о бюджетном процессе в поселении;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20)установление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21) установление ставок платы за единицу объема древесины;</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22) утверждение лесохозяйственных регламентов;</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23) установление в соответствии с законодательством надбавок к ценам (тарифам) для потребителей;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24) иные полномочия, отнесенные к ведению Совета законодательством и настоящим уставом.</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color w:val="000000"/>
          <w:sz w:val="28"/>
          <w:szCs w:val="28"/>
        </w:rPr>
        <w:t>Статья 27.</w:t>
      </w:r>
      <w:r>
        <w:rPr>
          <w:b/>
          <w:bCs/>
          <w:color w:val="000000"/>
          <w:sz w:val="28"/>
          <w:szCs w:val="28"/>
        </w:rPr>
        <w:t xml:space="preserve"> </w:t>
      </w:r>
      <w:r w:rsidRPr="008C4021">
        <w:rPr>
          <w:b/>
          <w:bCs/>
          <w:color w:val="000000"/>
          <w:sz w:val="28"/>
          <w:szCs w:val="28"/>
        </w:rPr>
        <w:t xml:space="preserve">Организация работы Совета </w:t>
      </w:r>
    </w:p>
    <w:p w:rsidR="00F30AC1" w:rsidRPr="008C4021" w:rsidRDefault="00F30AC1" w:rsidP="009C2181">
      <w:pPr>
        <w:pStyle w:val="NormalWeb"/>
        <w:numPr>
          <w:ilvl w:val="0"/>
          <w:numId w:val="6"/>
        </w:numPr>
        <w:spacing w:before="0" w:beforeAutospacing="0" w:after="0"/>
        <w:ind w:left="0" w:firstLine="851"/>
        <w:jc w:val="both"/>
        <w:rPr>
          <w:sz w:val="28"/>
          <w:szCs w:val="28"/>
        </w:rPr>
      </w:pPr>
      <w:r w:rsidRPr="008C4021">
        <w:rPr>
          <w:sz w:val="28"/>
          <w:szCs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F30AC1" w:rsidRPr="008C4021" w:rsidRDefault="00F30AC1" w:rsidP="009C2181">
      <w:pPr>
        <w:pStyle w:val="NormalWeb"/>
        <w:numPr>
          <w:ilvl w:val="0"/>
          <w:numId w:val="6"/>
        </w:numPr>
        <w:spacing w:before="0" w:beforeAutospacing="0" w:after="0"/>
        <w:ind w:left="0" w:firstLine="851"/>
        <w:jc w:val="both"/>
        <w:rPr>
          <w:sz w:val="28"/>
          <w:szCs w:val="28"/>
        </w:rPr>
      </w:pPr>
      <w:r w:rsidRPr="008C4021">
        <w:rPr>
          <w:sz w:val="28"/>
          <w:szCs w:val="28"/>
        </w:rPr>
        <w:t xml:space="preserve">Сессии созываются главой поселения по мере необходимости, но не реже одного раза в три месяца. </w:t>
      </w:r>
    </w:p>
    <w:p w:rsidR="00F30AC1" w:rsidRPr="008C4021" w:rsidRDefault="00F30AC1" w:rsidP="009C2181">
      <w:pPr>
        <w:pStyle w:val="NormalWeb"/>
        <w:numPr>
          <w:ilvl w:val="0"/>
          <w:numId w:val="6"/>
        </w:numPr>
        <w:spacing w:before="0" w:beforeAutospacing="0" w:after="0"/>
        <w:ind w:left="0" w:firstLine="851"/>
        <w:jc w:val="both"/>
        <w:rPr>
          <w:sz w:val="28"/>
          <w:szCs w:val="28"/>
        </w:rPr>
      </w:pPr>
      <w:r w:rsidRPr="008C4021">
        <w:rPr>
          <w:sz w:val="28"/>
          <w:szCs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 7 дней до дня проведения сессии. </w:t>
      </w:r>
    </w:p>
    <w:p w:rsidR="00F30AC1" w:rsidRPr="008C4021" w:rsidRDefault="00F30AC1" w:rsidP="009C2181">
      <w:pPr>
        <w:pStyle w:val="NormalWeb"/>
        <w:numPr>
          <w:ilvl w:val="0"/>
          <w:numId w:val="6"/>
        </w:numPr>
        <w:spacing w:before="0" w:beforeAutospacing="0" w:after="0"/>
        <w:ind w:left="0" w:firstLine="851"/>
        <w:jc w:val="both"/>
        <w:rPr>
          <w:sz w:val="28"/>
          <w:szCs w:val="28"/>
        </w:rPr>
      </w:pPr>
      <w:r w:rsidRPr="008C4021">
        <w:rPr>
          <w:sz w:val="28"/>
          <w:szCs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F30AC1" w:rsidRPr="008C4021" w:rsidRDefault="00F30AC1" w:rsidP="009C2181">
      <w:pPr>
        <w:pStyle w:val="NormalWeb"/>
        <w:numPr>
          <w:ilvl w:val="0"/>
          <w:numId w:val="6"/>
        </w:numPr>
        <w:spacing w:before="0" w:beforeAutospacing="0" w:after="0"/>
        <w:ind w:left="0" w:firstLine="851"/>
        <w:jc w:val="both"/>
        <w:rPr>
          <w:sz w:val="28"/>
          <w:szCs w:val="28"/>
        </w:rPr>
      </w:pPr>
      <w:r w:rsidRPr="008C4021">
        <w:rPr>
          <w:sz w:val="28"/>
          <w:szCs w:val="28"/>
        </w:rPr>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F30AC1" w:rsidRPr="008C4021" w:rsidRDefault="00F30AC1" w:rsidP="009C2181">
      <w:pPr>
        <w:pStyle w:val="NormalWeb"/>
        <w:numPr>
          <w:ilvl w:val="0"/>
          <w:numId w:val="6"/>
        </w:numPr>
        <w:spacing w:before="0" w:beforeAutospacing="0" w:after="0"/>
        <w:ind w:left="0" w:firstLine="851"/>
        <w:jc w:val="both"/>
        <w:rPr>
          <w:sz w:val="28"/>
          <w:szCs w:val="28"/>
        </w:rPr>
      </w:pPr>
      <w:r w:rsidRPr="008C4021">
        <w:rPr>
          <w:sz w:val="28"/>
          <w:szCs w:val="28"/>
        </w:rPr>
        <w:t>Чрезвычайные сессии Совета созываются главой поселения немедленно без предварительной подготовки документов в случаях:</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введения на территории Краснодарского края или муниципального образования режима чрезвычайного положения;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массовых нарушений общественного порядка на территории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стихийных бедствий и иных чрезвычайных ситуаций, требующих принятия экстренных решений;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иных неотложных ситуациях, требующих незамедлительного принятия решения Советом.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F30AC1" w:rsidRPr="008C4021" w:rsidRDefault="00F30AC1" w:rsidP="009C2181">
      <w:pPr>
        <w:pStyle w:val="NormalWeb"/>
        <w:numPr>
          <w:ilvl w:val="0"/>
          <w:numId w:val="7"/>
        </w:numPr>
        <w:spacing w:before="0" w:beforeAutospacing="0" w:after="0"/>
        <w:ind w:left="0" w:firstLine="851"/>
        <w:jc w:val="both"/>
        <w:rPr>
          <w:sz w:val="28"/>
          <w:szCs w:val="28"/>
        </w:rPr>
      </w:pPr>
      <w:r w:rsidRPr="008C4021">
        <w:rPr>
          <w:sz w:val="28"/>
          <w:szCs w:val="28"/>
        </w:rPr>
        <w:t>Совет собирается на свою первую сессию не позднее чем в трехнедельный срок со дня избрания Совета в правомочном составе.</w:t>
      </w:r>
    </w:p>
    <w:p w:rsidR="00F30AC1" w:rsidRPr="008C4021" w:rsidRDefault="00F30AC1" w:rsidP="009C2181">
      <w:pPr>
        <w:pStyle w:val="NormalWeb"/>
        <w:numPr>
          <w:ilvl w:val="0"/>
          <w:numId w:val="7"/>
        </w:numPr>
        <w:spacing w:before="0" w:beforeAutospacing="0" w:after="0"/>
        <w:ind w:left="0" w:firstLine="851"/>
        <w:jc w:val="both"/>
        <w:rPr>
          <w:sz w:val="28"/>
          <w:szCs w:val="28"/>
        </w:rPr>
      </w:pPr>
      <w:r w:rsidRPr="008C4021">
        <w:rPr>
          <w:sz w:val="28"/>
          <w:szCs w:val="28"/>
        </w:rPr>
        <w:t>Сессии Совета поселения проводятся открыто. Совет вправе проводить закрытые сессии в случаях, предусмотренных регламентом.</w:t>
      </w:r>
    </w:p>
    <w:p w:rsidR="00F30AC1" w:rsidRPr="008C4021" w:rsidRDefault="00F30AC1" w:rsidP="009C2181">
      <w:pPr>
        <w:pStyle w:val="NormalWeb"/>
        <w:numPr>
          <w:ilvl w:val="0"/>
          <w:numId w:val="7"/>
        </w:numPr>
        <w:spacing w:before="0" w:beforeAutospacing="0" w:after="0"/>
        <w:ind w:left="0" w:firstLine="851"/>
        <w:jc w:val="both"/>
        <w:rPr>
          <w:sz w:val="28"/>
          <w:szCs w:val="28"/>
        </w:rPr>
      </w:pPr>
      <w:r w:rsidRPr="008C4021">
        <w:rPr>
          <w:color w:val="000000"/>
          <w:sz w:val="28"/>
          <w:szCs w:val="28"/>
        </w:rPr>
        <w:t>В отсутствие главы поселения председательствует на сессии один из депутатов, избираемый на сессии Совета в соответствии с Регламентом Совета.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10.Сессия Совета правомочна, если на ней присутствуют не менее половины от числа избранных депутатов Совета.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11.Порядок принятия решений Советом определяется настоящим уставом и регламентом Совета.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12.Все сессии Совета протоколируются. </w:t>
      </w:r>
    </w:p>
    <w:p w:rsidR="00F30AC1" w:rsidRDefault="00F30AC1" w:rsidP="008C4021">
      <w:pPr>
        <w:pStyle w:val="Heading2"/>
        <w:keepNext w:val="0"/>
        <w:spacing w:before="0" w:after="0"/>
        <w:ind w:firstLine="851"/>
        <w:jc w:val="both"/>
        <w:rPr>
          <w:rFonts w:ascii="Times New Roman" w:hAnsi="Times New Roman"/>
          <w:i w:val="0"/>
          <w:szCs w:val="28"/>
        </w:rPr>
      </w:pPr>
    </w:p>
    <w:p w:rsidR="00F30AC1" w:rsidRPr="008C4021" w:rsidRDefault="00F30AC1" w:rsidP="008C4021">
      <w:pPr>
        <w:pStyle w:val="Heading2"/>
        <w:keepNext w:val="0"/>
        <w:spacing w:before="0" w:after="0"/>
        <w:ind w:firstLine="851"/>
        <w:jc w:val="both"/>
        <w:rPr>
          <w:rFonts w:ascii="Times New Roman" w:hAnsi="Times New Roman"/>
          <w:i w:val="0"/>
          <w:szCs w:val="28"/>
        </w:rPr>
      </w:pPr>
      <w:r w:rsidRPr="008C4021">
        <w:rPr>
          <w:rFonts w:ascii="Times New Roman" w:hAnsi="Times New Roman"/>
          <w:i w:val="0"/>
          <w:szCs w:val="28"/>
        </w:rPr>
        <w:t xml:space="preserve">Статья 28. Депутатские комиссии (комитеты) Совета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Все депутаты Совета, за исключением председателя Совета, участвуют в работе комиссий (комитетов) Совета.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Структура, порядок формирования, полномочия и организация работы комиссий (комитетов) определяются регламентом Совета.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Задачи и сроки полномочий комиссий (комитетов) определяются Советом при их образовании.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Комиссии (комитеты) ответственны перед Советом и ему подотчетны.</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 xml:space="preserve">Статья 29. Досрочное прекращение полномочий Совета </w:t>
      </w:r>
    </w:p>
    <w:p w:rsidR="00F30AC1" w:rsidRPr="008C4021" w:rsidRDefault="00F30AC1" w:rsidP="009C2181">
      <w:pPr>
        <w:pStyle w:val="NormalWeb"/>
        <w:numPr>
          <w:ilvl w:val="0"/>
          <w:numId w:val="8"/>
        </w:numPr>
        <w:spacing w:before="0" w:beforeAutospacing="0" w:after="0"/>
        <w:ind w:left="0" w:firstLine="851"/>
        <w:jc w:val="both"/>
        <w:rPr>
          <w:sz w:val="28"/>
          <w:szCs w:val="28"/>
        </w:rPr>
      </w:pPr>
      <w:r w:rsidRPr="008C4021">
        <w:rPr>
          <w:sz w:val="28"/>
          <w:szCs w:val="28"/>
        </w:rPr>
        <w:t>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Полномочия Совета также прекращаются в случае: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принятия Советом решения о самороспуске;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утраты поселением статуса муниципального образования в связи с его объединением с городским округом;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Заявление о самороспуске подлежит рассмотрению на очередной либо на внеочередной сессии Совета, но не позднее одного месяца со дня его поступления в Совет.</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Досрочное прекращение полномочий Совета влечет досрочное прекращение полномочий депутатов Совета.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В случае досрочного прекращения полномочий Совета или его самороспуска, выборы депутатов Совета нового созыва назначаются и проводятся в соответствии с законодательством.</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30. Глава поселения</w:t>
      </w:r>
    </w:p>
    <w:p w:rsidR="00F30AC1" w:rsidRPr="008C4021" w:rsidRDefault="00F30AC1" w:rsidP="009C2181">
      <w:pPr>
        <w:pStyle w:val="NormalWeb"/>
        <w:numPr>
          <w:ilvl w:val="1"/>
          <w:numId w:val="9"/>
        </w:numPr>
        <w:spacing w:before="0" w:beforeAutospacing="0" w:after="0"/>
        <w:ind w:left="0" w:firstLine="851"/>
        <w:jc w:val="both"/>
        <w:rPr>
          <w:sz w:val="28"/>
          <w:szCs w:val="28"/>
        </w:rPr>
      </w:pPr>
      <w:r w:rsidRPr="008C4021">
        <w:rPr>
          <w:color w:val="000000"/>
          <w:sz w:val="28"/>
          <w:szCs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F30AC1" w:rsidRPr="008C4021" w:rsidRDefault="00F30AC1" w:rsidP="009C2181">
      <w:pPr>
        <w:pStyle w:val="NormalWeb"/>
        <w:numPr>
          <w:ilvl w:val="1"/>
          <w:numId w:val="9"/>
        </w:numPr>
        <w:spacing w:before="0" w:beforeAutospacing="0" w:after="0"/>
        <w:ind w:left="0" w:firstLine="851"/>
        <w:jc w:val="both"/>
        <w:rPr>
          <w:sz w:val="28"/>
          <w:szCs w:val="28"/>
        </w:rPr>
      </w:pPr>
      <w:r w:rsidRPr="008C4021">
        <w:rPr>
          <w:color w:val="000000"/>
          <w:sz w:val="28"/>
          <w:szCs w:val="28"/>
        </w:rPr>
        <w:t xml:space="preserve">Глава поселения возглавляет администрацию и исполняет полномочия председателя Совета. </w:t>
      </w:r>
    </w:p>
    <w:p w:rsidR="00F30AC1" w:rsidRPr="008C4021" w:rsidRDefault="00F30AC1" w:rsidP="009C2181">
      <w:pPr>
        <w:pStyle w:val="NormalWeb"/>
        <w:numPr>
          <w:ilvl w:val="1"/>
          <w:numId w:val="9"/>
        </w:numPr>
        <w:spacing w:before="0" w:beforeAutospacing="0" w:after="0"/>
        <w:ind w:left="0" w:firstLine="851"/>
        <w:jc w:val="both"/>
        <w:rPr>
          <w:sz w:val="28"/>
          <w:szCs w:val="28"/>
        </w:rPr>
      </w:pPr>
      <w:r w:rsidRPr="008C4021">
        <w:rPr>
          <w:color w:val="000000"/>
          <w:sz w:val="28"/>
          <w:szCs w:val="28"/>
        </w:rPr>
        <w:t>Глава поселения исполняет свои полномочия на постоянной основе.</w:t>
      </w:r>
    </w:p>
    <w:p w:rsidR="00F30AC1" w:rsidRPr="008C4021" w:rsidRDefault="00F30AC1" w:rsidP="009C2181">
      <w:pPr>
        <w:pStyle w:val="NormalWeb"/>
        <w:numPr>
          <w:ilvl w:val="1"/>
          <w:numId w:val="9"/>
        </w:numPr>
        <w:spacing w:before="0" w:beforeAutospacing="0" w:after="0"/>
        <w:ind w:left="0" w:firstLine="851"/>
        <w:jc w:val="both"/>
        <w:rPr>
          <w:sz w:val="28"/>
          <w:szCs w:val="28"/>
        </w:rPr>
      </w:pPr>
      <w:r w:rsidRPr="008C4021">
        <w:rPr>
          <w:color w:val="000000"/>
          <w:sz w:val="28"/>
          <w:szCs w:val="28"/>
        </w:rPr>
        <w:t>Глава поселения подконтролен и подотчетен непосредственно населению муниципального образования и Совету.</w:t>
      </w:r>
    </w:p>
    <w:p w:rsidR="00F30AC1" w:rsidRPr="008C4021" w:rsidRDefault="00F30AC1" w:rsidP="009C2181">
      <w:pPr>
        <w:pStyle w:val="NormalWeb"/>
        <w:numPr>
          <w:ilvl w:val="1"/>
          <w:numId w:val="9"/>
        </w:numPr>
        <w:spacing w:before="0" w:beforeAutospacing="0" w:after="0"/>
        <w:ind w:left="0" w:firstLine="851"/>
        <w:jc w:val="both"/>
        <w:rPr>
          <w:sz w:val="28"/>
          <w:szCs w:val="28"/>
        </w:rPr>
      </w:pPr>
      <w:r w:rsidRPr="008C4021">
        <w:rPr>
          <w:color w:val="000000"/>
          <w:sz w:val="28"/>
          <w:szCs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F30AC1" w:rsidRPr="008C4021" w:rsidRDefault="00F30AC1" w:rsidP="009C2181">
      <w:pPr>
        <w:pStyle w:val="NormalWeb"/>
        <w:numPr>
          <w:ilvl w:val="1"/>
          <w:numId w:val="10"/>
        </w:numPr>
        <w:spacing w:before="0" w:beforeAutospacing="0" w:after="0"/>
        <w:ind w:left="0" w:firstLine="851"/>
        <w:jc w:val="both"/>
        <w:rPr>
          <w:sz w:val="28"/>
          <w:szCs w:val="28"/>
        </w:rPr>
      </w:pPr>
      <w:r w:rsidRPr="008C4021">
        <w:rPr>
          <w:color w:val="000000"/>
          <w:sz w:val="28"/>
          <w:szCs w:val="28"/>
        </w:rPr>
        <w:t>Главой поселения может быть избран гражданин Российской Федерации, достигший на день голосования возраста 21 года.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 администрации поселения.</w:t>
      </w:r>
    </w:p>
    <w:p w:rsidR="00F30AC1" w:rsidRPr="008C4021" w:rsidRDefault="00F30AC1" w:rsidP="009C2181">
      <w:pPr>
        <w:pStyle w:val="NormalWeb"/>
        <w:numPr>
          <w:ilvl w:val="1"/>
          <w:numId w:val="11"/>
        </w:numPr>
        <w:spacing w:before="0" w:beforeAutospacing="0" w:after="0"/>
        <w:ind w:left="0" w:firstLine="851"/>
        <w:jc w:val="both"/>
        <w:rPr>
          <w:sz w:val="28"/>
          <w:szCs w:val="28"/>
        </w:rPr>
      </w:pPr>
      <w:r w:rsidRPr="008C4021">
        <w:rPr>
          <w:color w:val="000000"/>
          <w:sz w:val="28"/>
          <w:szCs w:val="28"/>
        </w:rPr>
        <w:t>Вступление в должность главы поселения осуществляется не позднее трех недель со дня избрания в торжественной обстановке на сессии Совета.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8.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9. Глава поселения не вправе: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w:t>
      </w:r>
      <w:r w:rsidRPr="00A61D71">
        <w:rPr>
          <w:bCs/>
          <w:sz w:val="28"/>
          <w:szCs w:val="28"/>
        </w:rPr>
        <w:t xml:space="preserve"> </w:t>
      </w:r>
      <w:r w:rsidRPr="002D2C00">
        <w:rPr>
          <w:bCs/>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Краснодарского края,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Pr="008C4021">
        <w:rPr>
          <w:sz w:val="28"/>
          <w:szCs w:val="28"/>
        </w:rPr>
        <w:t>;</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12. Глава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13.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14. </w:t>
      </w:r>
      <w:r w:rsidRPr="002D2C00">
        <w:rPr>
          <w:bCs/>
          <w:iCs/>
          <w:sz w:val="28"/>
          <w:szCs w:val="28"/>
        </w:rPr>
        <w:t xml:space="preserve">Глава поселения должен соблюдать ограничения, запреты, исполнять обязанности, которые установлены Федеральным </w:t>
      </w:r>
      <w:hyperlink r:id="rId12" w:history="1">
        <w:r w:rsidRPr="002D2C00">
          <w:rPr>
            <w:bCs/>
            <w:iCs/>
            <w:sz w:val="28"/>
            <w:szCs w:val="28"/>
          </w:rPr>
          <w:t>законом</w:t>
        </w:r>
      </w:hyperlink>
      <w:r w:rsidRPr="002D2C00">
        <w:rPr>
          <w:bCs/>
          <w:iCs/>
          <w:sz w:val="28"/>
          <w:szCs w:val="28"/>
        </w:rPr>
        <w:t xml:space="preserve"> от 25.12.2008 № 273-ФЗ «О противодействии коррупции», Федеральным </w:t>
      </w:r>
      <w:hyperlink r:id="rId13" w:history="1">
        <w:r w:rsidRPr="002D2C00">
          <w:rPr>
            <w:bCs/>
            <w:iCs/>
            <w:sz w:val="28"/>
            <w:szCs w:val="28"/>
          </w:rPr>
          <w:t>законом</w:t>
        </w:r>
      </w:hyperlink>
      <w:r w:rsidRPr="002D2C00">
        <w:rPr>
          <w:bCs/>
          <w:iCs/>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4" w:history="1">
        <w:r w:rsidRPr="002D2C00">
          <w:rPr>
            <w:bCs/>
            <w:iCs/>
            <w:sz w:val="28"/>
            <w:szCs w:val="28"/>
          </w:rPr>
          <w:t>законом</w:t>
        </w:r>
      </w:hyperlink>
      <w:r w:rsidRPr="002D2C00">
        <w:rPr>
          <w:bCs/>
          <w:iCs/>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C4021">
        <w:rPr>
          <w:color w:val="000000"/>
          <w:sz w:val="28"/>
          <w:szCs w:val="28"/>
        </w:rPr>
        <w:t>.</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31. Полномочия главы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Глава поселения в пределах своих полномочий: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подписывает и обнародует в порядке, установленном настоящим уставом, нормативные правовые акты, принятые Советом;</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издает в пределах своих полномочий правовые акты;</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4) вправе требовать созыва внеочередной сессии Совета;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Глава поселения исполняет следующие полномочия председателя Совета: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организует работу Совета, комиссий (комитетов);</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представляет Совет в отношениях с населением;</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4) осуществляет руководство подготовкой сессий Совета;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5) формирует и подписывает повестку дня сессий Совета;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6) направляет поступившие в Совет проекты решений Совета и материалы к ним в комиссии (комитеты) Совета по вопросам их ведения;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8) координирует деятельность комиссий (комитетов) Совета;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9) без доверенности представляет интересы Совета в судах, выдает доверенности от имени Совета;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11) принимает меры по обеспечению гласности и учету мнения населения в работе Совета;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12) рассматривает обращения, поступившие в Совет, ведет прием граждан;</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13) подписывает протоколы сессий Совета и решения, регулирующие вопросы организации деятельности Совета;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14) оказывает содействие депутатам Совета в осуществлении ими депутатских полномочий;</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15) осуществляет иные полномочия, возложенные на него законодательством, настоящим уставом и иными муниципальными правовыми актами.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Глава поселения исполняет следующие полномочия главы администрации:</w:t>
      </w:r>
    </w:p>
    <w:p w:rsidR="00F30AC1" w:rsidRPr="008C4021" w:rsidRDefault="00F30AC1" w:rsidP="009C2181">
      <w:pPr>
        <w:pStyle w:val="NormalWeb"/>
        <w:numPr>
          <w:ilvl w:val="0"/>
          <w:numId w:val="12"/>
        </w:numPr>
        <w:spacing w:before="0" w:beforeAutospacing="0" w:after="0"/>
        <w:ind w:left="0" w:firstLine="851"/>
        <w:jc w:val="both"/>
        <w:rPr>
          <w:sz w:val="28"/>
          <w:szCs w:val="28"/>
        </w:rPr>
      </w:pPr>
      <w:r w:rsidRPr="008C4021">
        <w:rPr>
          <w:color w:val="000000"/>
          <w:sz w:val="28"/>
          <w:szCs w:val="28"/>
        </w:rPr>
        <w:t>в рамках своих полномочий организует выполнение решений Совета;</w:t>
      </w:r>
    </w:p>
    <w:p w:rsidR="00F30AC1" w:rsidRPr="008C4021" w:rsidRDefault="00F30AC1" w:rsidP="009C2181">
      <w:pPr>
        <w:pStyle w:val="NormalWeb"/>
        <w:numPr>
          <w:ilvl w:val="0"/>
          <w:numId w:val="12"/>
        </w:numPr>
        <w:spacing w:before="0" w:beforeAutospacing="0" w:after="0"/>
        <w:ind w:left="0" w:firstLine="851"/>
        <w:jc w:val="both"/>
        <w:rPr>
          <w:sz w:val="28"/>
          <w:szCs w:val="28"/>
        </w:rPr>
      </w:pPr>
      <w:r w:rsidRPr="008C4021">
        <w:rPr>
          <w:color w:val="000000"/>
          <w:sz w:val="28"/>
          <w:szCs w:val="28"/>
        </w:rPr>
        <w:t>вносит в Совет проекты 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4) разрабатывает и представляет на утверждение Совета структуру администрации, утверждает положения об отраслевых (функциональных) и территориальных органах администрации не наделенных правами юридического лица;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5) представляет на утверждение Совета проекты положений об органах администрации, наделенных правами юридического лица;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6) 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7) назначает и освобождает в соответствии с законодательством от должности руководителей отраслевых (функциональных) и территориальных органов администрации;</w:t>
      </w:r>
    </w:p>
    <w:p w:rsidR="00F30AC1" w:rsidRPr="008C4021" w:rsidRDefault="00F30AC1" w:rsidP="008C4021">
      <w:pPr>
        <w:pStyle w:val="NormalWeb"/>
        <w:spacing w:before="0" w:beforeAutospacing="0" w:after="0"/>
        <w:ind w:firstLine="851"/>
        <w:jc w:val="both"/>
        <w:rPr>
          <w:sz w:val="28"/>
          <w:szCs w:val="28"/>
        </w:rPr>
      </w:pPr>
      <w:r>
        <w:rPr>
          <w:sz w:val="28"/>
          <w:szCs w:val="28"/>
        </w:rPr>
        <w:t>8</w:t>
      </w:r>
      <w:r w:rsidRPr="008C4021">
        <w:rPr>
          <w:sz w:val="28"/>
          <w:szCs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F30AC1" w:rsidRPr="008C4021" w:rsidRDefault="00F30AC1" w:rsidP="008C4021">
      <w:pPr>
        <w:pStyle w:val="NormalWeb"/>
        <w:spacing w:before="0" w:beforeAutospacing="0" w:after="0"/>
        <w:ind w:firstLine="851"/>
        <w:jc w:val="both"/>
        <w:rPr>
          <w:sz w:val="28"/>
          <w:szCs w:val="28"/>
        </w:rPr>
      </w:pPr>
      <w:r>
        <w:rPr>
          <w:color w:val="000000"/>
          <w:sz w:val="28"/>
          <w:szCs w:val="28"/>
        </w:rPr>
        <w:t>9</w:t>
      </w:r>
      <w:r w:rsidRPr="008C4021">
        <w:rPr>
          <w:color w:val="000000"/>
          <w:sz w:val="28"/>
          <w:szCs w:val="28"/>
        </w:rPr>
        <w:t>) принимает меры к отмене противоречащих требованиям законодательства распоряжений и приказов руководителей отраслевых (функциональных) и территориальных органов администрации;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w:t>
      </w:r>
      <w:r>
        <w:rPr>
          <w:color w:val="000000"/>
          <w:sz w:val="28"/>
          <w:szCs w:val="28"/>
        </w:rPr>
        <w:t>0</w:t>
      </w:r>
      <w:r w:rsidRPr="008C4021">
        <w:rPr>
          <w:color w:val="000000"/>
          <w:sz w:val="28"/>
          <w:szCs w:val="28"/>
        </w:rPr>
        <w:t>) осуществляет личный прием граждан, рассматривает предложения, заявления и жалобы граждан, принимает по ним решения;</w:t>
      </w:r>
    </w:p>
    <w:p w:rsidR="00F30AC1" w:rsidRPr="008C4021" w:rsidRDefault="00F30AC1" w:rsidP="008C4021">
      <w:pPr>
        <w:pStyle w:val="NormalWeb"/>
        <w:spacing w:before="0" w:beforeAutospacing="0" w:after="0"/>
        <w:ind w:firstLine="851"/>
        <w:jc w:val="both"/>
        <w:rPr>
          <w:sz w:val="28"/>
          <w:szCs w:val="28"/>
        </w:rPr>
      </w:pPr>
      <w:r>
        <w:rPr>
          <w:color w:val="000000"/>
          <w:sz w:val="28"/>
          <w:szCs w:val="28"/>
        </w:rPr>
        <w:t>11</w:t>
      </w:r>
      <w:r w:rsidRPr="008C4021">
        <w:rPr>
          <w:color w:val="000000"/>
          <w:sz w:val="28"/>
          <w:szCs w:val="28"/>
        </w:rPr>
        <w:t>) управляет и распоряжается муниципальным имуществом в соответствии с порядком, установленным Советом;</w:t>
      </w:r>
    </w:p>
    <w:p w:rsidR="00F30AC1" w:rsidRPr="008C4021" w:rsidRDefault="00F30AC1" w:rsidP="008C4021">
      <w:pPr>
        <w:pStyle w:val="NormalWeb"/>
        <w:spacing w:before="0" w:beforeAutospacing="0" w:after="0"/>
        <w:ind w:firstLine="851"/>
        <w:jc w:val="both"/>
        <w:rPr>
          <w:sz w:val="28"/>
          <w:szCs w:val="28"/>
        </w:rPr>
      </w:pPr>
      <w:r>
        <w:rPr>
          <w:color w:val="000000"/>
          <w:sz w:val="28"/>
          <w:szCs w:val="28"/>
        </w:rPr>
        <w:t>12</w:t>
      </w:r>
      <w:r w:rsidRPr="008C4021">
        <w:rPr>
          <w:color w:val="000000"/>
          <w:sz w:val="28"/>
          <w:szCs w:val="28"/>
        </w:rPr>
        <w:t>) представляет к награждению наградами и к присвоению почетных званий Российской Федерации, Краснодарского края;</w:t>
      </w:r>
    </w:p>
    <w:p w:rsidR="00F30AC1" w:rsidRPr="008C4021" w:rsidRDefault="00F30AC1" w:rsidP="008C4021">
      <w:pPr>
        <w:pStyle w:val="NormalWeb"/>
        <w:spacing w:before="0" w:beforeAutospacing="0" w:after="0"/>
        <w:ind w:firstLine="851"/>
        <w:jc w:val="both"/>
        <w:rPr>
          <w:sz w:val="28"/>
          <w:szCs w:val="28"/>
        </w:rPr>
      </w:pPr>
      <w:r>
        <w:rPr>
          <w:color w:val="000000"/>
          <w:sz w:val="28"/>
          <w:szCs w:val="28"/>
        </w:rPr>
        <w:t>13</w:t>
      </w:r>
      <w:r w:rsidRPr="008C4021">
        <w:rPr>
          <w:color w:val="000000"/>
          <w:sz w:val="28"/>
          <w:szCs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F30AC1" w:rsidRPr="008C4021" w:rsidRDefault="00F30AC1" w:rsidP="008C4021">
      <w:pPr>
        <w:pStyle w:val="NormalWeb"/>
        <w:spacing w:before="0" w:beforeAutospacing="0" w:after="0"/>
        <w:ind w:firstLine="851"/>
        <w:jc w:val="both"/>
        <w:rPr>
          <w:sz w:val="28"/>
          <w:szCs w:val="28"/>
        </w:rPr>
      </w:pPr>
      <w:r>
        <w:rPr>
          <w:color w:val="000000"/>
          <w:sz w:val="28"/>
          <w:szCs w:val="28"/>
        </w:rPr>
        <w:t>14</w:t>
      </w:r>
      <w:r w:rsidRPr="008C4021">
        <w:rPr>
          <w:color w:val="000000"/>
          <w:sz w:val="28"/>
          <w:szCs w:val="28"/>
        </w:rPr>
        <w:t>) регистрирует уставы территориального общественного самоуправления;</w:t>
      </w:r>
    </w:p>
    <w:p w:rsidR="00F30AC1" w:rsidRPr="008C4021" w:rsidRDefault="00F30AC1" w:rsidP="008C4021">
      <w:pPr>
        <w:pStyle w:val="NormalWeb"/>
        <w:spacing w:before="0" w:beforeAutospacing="0" w:after="0"/>
        <w:ind w:firstLine="851"/>
        <w:jc w:val="both"/>
        <w:rPr>
          <w:sz w:val="28"/>
          <w:szCs w:val="28"/>
        </w:rPr>
      </w:pPr>
      <w:r>
        <w:rPr>
          <w:color w:val="000000"/>
          <w:sz w:val="28"/>
          <w:szCs w:val="28"/>
        </w:rPr>
        <w:t>15</w:t>
      </w:r>
      <w:r w:rsidRPr="008C4021">
        <w:rPr>
          <w:color w:val="000000"/>
          <w:sz w:val="28"/>
          <w:szCs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30AC1" w:rsidRPr="008C4021" w:rsidRDefault="00F30AC1" w:rsidP="008C4021">
      <w:pPr>
        <w:pStyle w:val="NormalWeb"/>
        <w:spacing w:before="0" w:beforeAutospacing="0" w:after="0"/>
        <w:ind w:firstLine="851"/>
        <w:jc w:val="both"/>
        <w:rPr>
          <w:sz w:val="28"/>
          <w:szCs w:val="28"/>
        </w:rPr>
      </w:pPr>
      <w:r>
        <w:rPr>
          <w:color w:val="000000"/>
          <w:sz w:val="28"/>
          <w:szCs w:val="28"/>
        </w:rPr>
        <w:t>16</w:t>
      </w:r>
      <w:r w:rsidRPr="008C4021">
        <w:rPr>
          <w:color w:val="000000"/>
          <w:sz w:val="28"/>
          <w:szCs w:val="28"/>
        </w:rPr>
        <w:t>) выдает от имени поселения и от имени администрации доверенности в соответствии с законодательством;</w:t>
      </w:r>
    </w:p>
    <w:p w:rsidR="00F30AC1" w:rsidRPr="008C4021" w:rsidRDefault="00F30AC1" w:rsidP="008C4021">
      <w:pPr>
        <w:pStyle w:val="NormalWeb"/>
        <w:spacing w:before="0" w:beforeAutospacing="0" w:after="0"/>
        <w:ind w:firstLine="851"/>
        <w:jc w:val="both"/>
        <w:rPr>
          <w:sz w:val="28"/>
          <w:szCs w:val="28"/>
        </w:rPr>
      </w:pPr>
      <w:r>
        <w:rPr>
          <w:sz w:val="28"/>
          <w:szCs w:val="28"/>
        </w:rPr>
        <w:t>17</w:t>
      </w:r>
      <w:r w:rsidRPr="008C4021">
        <w:rPr>
          <w:sz w:val="28"/>
          <w:szCs w:val="28"/>
        </w:rPr>
        <w:t>)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F30AC1" w:rsidRPr="008C4021" w:rsidRDefault="00F30AC1" w:rsidP="008C4021">
      <w:pPr>
        <w:pStyle w:val="NormalWeb"/>
        <w:spacing w:before="0" w:beforeAutospacing="0" w:after="0"/>
        <w:ind w:firstLine="851"/>
        <w:jc w:val="both"/>
        <w:rPr>
          <w:sz w:val="28"/>
          <w:szCs w:val="28"/>
        </w:rPr>
      </w:pPr>
      <w:r>
        <w:rPr>
          <w:color w:val="000000"/>
          <w:sz w:val="28"/>
          <w:szCs w:val="28"/>
        </w:rPr>
        <w:t>18</w:t>
      </w:r>
      <w:r w:rsidRPr="008C4021">
        <w:rPr>
          <w:color w:val="000000"/>
          <w:sz w:val="28"/>
          <w:szCs w:val="28"/>
        </w:rPr>
        <w:t>) определяет орган местного самоуправления, уполномоченный на осуществление полномочий в сфере муниципально-частного партнёрства, предусмотренных статьей 18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Глава поселения осуществляет иные полномочия в соответствии с законодательством, настоящим уставом.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В случае, временного отсутствия главы поселения,</w:t>
      </w:r>
      <w:r w:rsidRPr="008C4021">
        <w:rPr>
          <w:b/>
          <w:bCs/>
          <w:sz w:val="28"/>
          <w:szCs w:val="28"/>
        </w:rPr>
        <w:t xml:space="preserve"> </w:t>
      </w:r>
      <w:r w:rsidRPr="008C4021">
        <w:rPr>
          <w:sz w:val="28"/>
          <w:szCs w:val="28"/>
        </w:rPr>
        <w:t>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 полном объеме осуществляет в соответствии со специально изданным по данному вопросу правовым актом администрации иное должностное лицо местного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32.Досрочное прекращение полномочий главы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Полномочия главы поселения прекращаются досрочно в случаях:</w:t>
      </w:r>
    </w:p>
    <w:p w:rsidR="00F30AC1" w:rsidRPr="008C4021" w:rsidRDefault="00F30AC1" w:rsidP="009C2181">
      <w:pPr>
        <w:pStyle w:val="NormalWeb"/>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смерти;</w:t>
      </w:r>
    </w:p>
    <w:p w:rsidR="00F30AC1" w:rsidRPr="008C4021" w:rsidRDefault="00F30AC1" w:rsidP="009C2181">
      <w:pPr>
        <w:pStyle w:val="NormalWeb"/>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отставки по собственному желанию;</w:t>
      </w:r>
    </w:p>
    <w:p w:rsidR="00F30AC1" w:rsidRPr="008C4021" w:rsidRDefault="00F30AC1" w:rsidP="009C2181">
      <w:pPr>
        <w:pStyle w:val="NormalWeb"/>
        <w:numPr>
          <w:ilvl w:val="0"/>
          <w:numId w:val="13"/>
        </w:numPr>
        <w:tabs>
          <w:tab w:val="num" w:pos="720"/>
          <w:tab w:val="left" w:pos="1134"/>
        </w:tabs>
        <w:spacing w:before="0" w:beforeAutospacing="0" w:after="0"/>
        <w:ind w:left="0" w:firstLine="851"/>
        <w:jc w:val="both"/>
        <w:rPr>
          <w:sz w:val="28"/>
          <w:szCs w:val="28"/>
        </w:rPr>
      </w:pPr>
      <w:r w:rsidRPr="008C4021">
        <w:rPr>
          <w:sz w:val="28"/>
          <w:szCs w:val="28"/>
        </w:rPr>
        <w:t>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F30AC1" w:rsidRPr="008C4021" w:rsidRDefault="00F30AC1" w:rsidP="009C2181">
      <w:pPr>
        <w:pStyle w:val="NormalWeb"/>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 xml:space="preserve">отрешения от должности в соответствии со статьей 74 </w:t>
      </w:r>
      <w:r w:rsidRPr="008C4021">
        <w:rPr>
          <w:sz w:val="28"/>
          <w:szCs w:val="28"/>
        </w:rPr>
        <w:t>Федерального закона от 06.10.2003№ 131-ФЗ «Об общих принципах организации местного самоуправления в Российской Федерации»</w:t>
      </w:r>
      <w:r w:rsidRPr="008C4021">
        <w:rPr>
          <w:color w:val="000000"/>
          <w:sz w:val="28"/>
          <w:szCs w:val="28"/>
        </w:rPr>
        <w:t xml:space="preserve">; </w:t>
      </w:r>
    </w:p>
    <w:p w:rsidR="00F30AC1" w:rsidRPr="008C4021" w:rsidRDefault="00F30AC1" w:rsidP="009C2181">
      <w:pPr>
        <w:pStyle w:val="NormalWeb"/>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признания судом недееспособным или ограниченно дееспособным;</w:t>
      </w:r>
    </w:p>
    <w:p w:rsidR="00F30AC1" w:rsidRPr="008C4021" w:rsidRDefault="00F30AC1" w:rsidP="009C2181">
      <w:pPr>
        <w:pStyle w:val="NormalWeb"/>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признания судом безвестно отсутствующим или объявления умершим;</w:t>
      </w:r>
    </w:p>
    <w:p w:rsidR="00F30AC1" w:rsidRPr="008C4021" w:rsidRDefault="00F30AC1" w:rsidP="009C2181">
      <w:pPr>
        <w:pStyle w:val="NormalWeb"/>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вступления в отношении его в законную силу обвинительного приговора суда;</w:t>
      </w:r>
    </w:p>
    <w:p w:rsidR="00F30AC1" w:rsidRPr="008C4021" w:rsidRDefault="00F30AC1" w:rsidP="009C2181">
      <w:pPr>
        <w:pStyle w:val="NormalWeb"/>
        <w:numPr>
          <w:ilvl w:val="0"/>
          <w:numId w:val="13"/>
        </w:numPr>
        <w:tabs>
          <w:tab w:val="num" w:pos="720"/>
          <w:tab w:val="left" w:pos="1134"/>
        </w:tabs>
        <w:spacing w:before="0" w:beforeAutospacing="0" w:after="0"/>
        <w:ind w:left="0" w:firstLine="851"/>
        <w:jc w:val="both"/>
        <w:rPr>
          <w:sz w:val="28"/>
          <w:szCs w:val="28"/>
        </w:rPr>
      </w:pPr>
      <w:r w:rsidRPr="008C4021">
        <w:rPr>
          <w:color w:val="000000"/>
          <w:sz w:val="28"/>
          <w:szCs w:val="28"/>
        </w:rPr>
        <w:t>выезда за пределы Российской Федерации на постоянное место жительства;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10) отзыва избирателями;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sidRPr="008C4021">
        <w:rPr>
          <w:sz w:val="28"/>
          <w:szCs w:val="28"/>
        </w:rPr>
        <w:t>муниципального образования</w:t>
      </w:r>
      <w:r w:rsidRPr="008C4021">
        <w:rPr>
          <w:color w:val="000000"/>
          <w:sz w:val="28"/>
          <w:szCs w:val="28"/>
        </w:rPr>
        <w:t>;</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12) преобразования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13) утраты поселением статуса муниципального образования в связи с его объединением с городским округом;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15) призыва на военную службу или направления на заменяющую ее альтернативную гражданскую службу;</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16) несоблюдения ограничений, запретов, неисполнения обязанностей, установленных Федеральным </w:t>
      </w:r>
      <w:hyperlink r:id="rId15" w:history="1">
        <w:r w:rsidRPr="007F4187">
          <w:rPr>
            <w:rStyle w:val="Hyperlink"/>
            <w:color w:val="auto"/>
            <w:sz w:val="28"/>
            <w:szCs w:val="28"/>
            <w:u w:val="none"/>
          </w:rPr>
          <w:t>законом</w:t>
        </w:r>
      </w:hyperlink>
      <w:r w:rsidRPr="007F4187">
        <w:rPr>
          <w:sz w:val="28"/>
          <w:szCs w:val="28"/>
        </w:rPr>
        <w:t xml:space="preserve"> от 25.12.2008 № 273-ФЗ «О противодействии коррупции», Федеральным </w:t>
      </w:r>
      <w:hyperlink r:id="rId16" w:history="1">
        <w:r w:rsidRPr="007F4187">
          <w:rPr>
            <w:rStyle w:val="Hyperlink"/>
            <w:color w:val="auto"/>
            <w:sz w:val="28"/>
            <w:szCs w:val="28"/>
            <w:u w:val="none"/>
          </w:rPr>
          <w:t>законом</w:t>
        </w:r>
      </w:hyperlink>
      <w:r w:rsidRPr="007F4187">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Pr="007F4187">
          <w:rPr>
            <w:rStyle w:val="Hyperlink"/>
            <w:color w:val="auto"/>
            <w:sz w:val="28"/>
            <w:szCs w:val="28"/>
            <w:u w:val="none"/>
          </w:rPr>
          <w:t>законом</w:t>
        </w:r>
      </w:hyperlink>
      <w:r w:rsidRPr="007F4187">
        <w:rPr>
          <w:sz w:val="28"/>
          <w:szCs w:val="28"/>
        </w:rPr>
        <w:t xml:space="preserve"> о</w:t>
      </w:r>
      <w:r w:rsidRPr="008C4021">
        <w:rPr>
          <w:sz w:val="28"/>
          <w:szCs w:val="28"/>
        </w:rPr>
        <w:t>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17)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Глава поселения направляет письменное заявление об отставке по собственному желанию в Совет. Прекращение полномочий главы поселения в результате отставки по собственному желанию оформляется решением Совета, принимаемым в срок не позднее 30 календарных дней со дня подачи заявления.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Заявление главы поселения об отставке по собственному желанию не может быть отозвано после принятия решения Советом.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В случаях, предусмотренных пунктами 1,5-9,11, 15-17 части 1 настоящей статьи, полномочия главы поселения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В случаях, предусмотренных пунктами 3,4,12-14 части 1 настоящей статьи, полномочия главы поселения прекращаются со дня вступления в силу соответствующего правового акта, или срока, указанного в нем.</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В случае, предусмотренном пунктом 10 части 1 настоящей статьи, полномочия главы поселения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 xml:space="preserve">Статья 33. Гарантии осуществления полномочий главы поселения, депутата Совета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Глава поселения, депутат Совета в пределах своих полномочий обладают правом самостоятельного осуществления своей деятельности.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Главе поселения гарантируются: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условия работы, обеспечивающие исполнение им своих полномочий;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право на своевременное и в полном объеме получение денежного содержания;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медицинское обслуживание его и членов семьи, в том числе после выхода на пенсию с муниципальной должности;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обязательное государственное страхование на случай причинения вреда здоровью и имуществу в связи с исполнением им своих полномочий;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F30AC1" w:rsidRPr="008C4021" w:rsidRDefault="00F30AC1" w:rsidP="008C4021">
      <w:pPr>
        <w:pStyle w:val="NormalWeb"/>
        <w:spacing w:before="0" w:beforeAutospacing="0" w:after="0"/>
        <w:ind w:firstLine="851"/>
        <w:jc w:val="both"/>
        <w:rPr>
          <w:sz w:val="28"/>
          <w:szCs w:val="28"/>
        </w:rPr>
      </w:pPr>
      <w:r w:rsidRPr="00280A42">
        <w:rPr>
          <w:sz w:val="28"/>
          <w:szCs w:val="28"/>
        </w:rPr>
        <w:t>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w:t>
      </w:r>
      <w:r w:rsidRPr="008C4021">
        <w:rPr>
          <w:sz w:val="28"/>
          <w:szCs w:val="28"/>
        </w:rPr>
        <w:t xml:space="preserve"> день. Ежегодный основной оплачиваемый отпуск предоставляется главе поселения продолжительностью </w:t>
      </w:r>
      <w:r>
        <w:rPr>
          <w:sz w:val="28"/>
          <w:szCs w:val="28"/>
        </w:rPr>
        <w:t>30</w:t>
      </w:r>
      <w:r w:rsidRPr="008C4021">
        <w:rPr>
          <w:sz w:val="28"/>
          <w:szCs w:val="28"/>
        </w:rPr>
        <w:t xml:space="preserve"> календарных дней.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Ежегодный дополнительный оплачиваемый отпуск за ненормированный рабочий день предоставляется главе поселения продолжительностью</w:t>
      </w:r>
      <w:r>
        <w:rPr>
          <w:sz w:val="28"/>
          <w:szCs w:val="28"/>
        </w:rPr>
        <w:t xml:space="preserve"> 14</w:t>
      </w:r>
      <w:r w:rsidRPr="008C4021">
        <w:rPr>
          <w:sz w:val="28"/>
          <w:szCs w:val="28"/>
        </w:rPr>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Депутату Совета обеспечиваются условия для беспрепятственного осуществления своих полномочий.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Депутату Совета предоставляются гарантии осуществления полномочий, предусмотренные федеральными законами и Законом Краснодарского края от 07.06.2004 № 717-КЗ «О местном самоуправлении в Краснодарском крае».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Расходы, связанные с предоставлением гарантий, предусмотренных настоящей статьей, производятся за счет средств местного бюджета.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Дополнительные социальные и иные гарантии, установленные настоящим 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8" w:history="1">
        <w:r w:rsidRPr="00280A42">
          <w:rPr>
            <w:rStyle w:val="Hyperlink"/>
            <w:color w:val="00000A"/>
            <w:sz w:val="28"/>
            <w:szCs w:val="28"/>
            <w:u w:val="none"/>
          </w:rPr>
          <w:t>абзацем седьмым части 16 статьи 35</w:t>
        </w:r>
      </w:hyperlink>
      <w:r w:rsidRPr="00280A42">
        <w:rPr>
          <w:sz w:val="28"/>
          <w:szCs w:val="28"/>
        </w:rPr>
        <w:t xml:space="preserve">, </w:t>
      </w:r>
      <w:hyperlink r:id="rId19" w:history="1">
        <w:r w:rsidRPr="00280A42">
          <w:rPr>
            <w:rStyle w:val="Hyperlink"/>
            <w:color w:val="00000A"/>
            <w:sz w:val="28"/>
            <w:szCs w:val="28"/>
            <w:u w:val="none"/>
          </w:rPr>
          <w:t>пунктами 2.1</w:t>
        </w:r>
      </w:hyperlink>
      <w:r w:rsidRPr="00280A42">
        <w:rPr>
          <w:sz w:val="28"/>
          <w:szCs w:val="28"/>
        </w:rPr>
        <w:t xml:space="preserve">, </w:t>
      </w:r>
      <w:hyperlink r:id="rId20" w:history="1">
        <w:r w:rsidRPr="00280A42">
          <w:rPr>
            <w:rStyle w:val="Hyperlink"/>
            <w:color w:val="00000A"/>
            <w:sz w:val="28"/>
            <w:szCs w:val="28"/>
            <w:u w:val="none"/>
          </w:rPr>
          <w:t>3</w:t>
        </w:r>
      </w:hyperlink>
      <w:r w:rsidRPr="00280A42">
        <w:rPr>
          <w:sz w:val="28"/>
          <w:szCs w:val="28"/>
        </w:rPr>
        <w:t xml:space="preserve">, </w:t>
      </w:r>
      <w:hyperlink r:id="rId21" w:history="1">
        <w:r w:rsidRPr="00280A42">
          <w:rPr>
            <w:rStyle w:val="Hyperlink"/>
            <w:color w:val="00000A"/>
            <w:sz w:val="28"/>
            <w:szCs w:val="28"/>
            <w:u w:val="none"/>
          </w:rPr>
          <w:t>6</w:t>
        </w:r>
      </w:hyperlink>
      <w:r w:rsidRPr="00280A42">
        <w:rPr>
          <w:sz w:val="28"/>
          <w:szCs w:val="28"/>
        </w:rPr>
        <w:t xml:space="preserve"> - </w:t>
      </w:r>
      <w:hyperlink r:id="rId22" w:history="1">
        <w:r w:rsidRPr="00280A42">
          <w:rPr>
            <w:rStyle w:val="Hyperlink"/>
            <w:color w:val="00000A"/>
            <w:sz w:val="28"/>
            <w:szCs w:val="28"/>
            <w:u w:val="none"/>
          </w:rPr>
          <w:t>9 части 6</w:t>
        </w:r>
      </w:hyperlink>
      <w:r w:rsidRPr="00280A42">
        <w:rPr>
          <w:sz w:val="28"/>
          <w:szCs w:val="28"/>
        </w:rPr>
        <w:t xml:space="preserve">, </w:t>
      </w:r>
      <w:hyperlink r:id="rId23" w:history="1">
        <w:r w:rsidRPr="00280A42">
          <w:rPr>
            <w:rStyle w:val="Hyperlink"/>
            <w:color w:val="00000A"/>
            <w:sz w:val="28"/>
            <w:szCs w:val="28"/>
            <w:u w:val="none"/>
          </w:rPr>
          <w:t>частью 6.1 статьи 36</w:t>
        </w:r>
      </w:hyperlink>
      <w:r w:rsidRPr="00280A42">
        <w:rPr>
          <w:sz w:val="28"/>
          <w:szCs w:val="28"/>
        </w:rPr>
        <w:t xml:space="preserve">, </w:t>
      </w:r>
      <w:hyperlink r:id="rId24" w:history="1">
        <w:r w:rsidRPr="00280A42">
          <w:rPr>
            <w:rStyle w:val="Hyperlink"/>
            <w:color w:val="00000A"/>
            <w:sz w:val="28"/>
            <w:szCs w:val="28"/>
            <w:u w:val="none"/>
          </w:rPr>
          <w:t>частью 7.1</w:t>
        </w:r>
      </w:hyperlink>
      <w:r w:rsidRPr="00280A42">
        <w:rPr>
          <w:sz w:val="28"/>
          <w:szCs w:val="28"/>
        </w:rPr>
        <w:t xml:space="preserve">, </w:t>
      </w:r>
      <w:hyperlink r:id="rId25" w:history="1">
        <w:r w:rsidRPr="00280A42">
          <w:rPr>
            <w:rStyle w:val="Hyperlink"/>
            <w:color w:val="00000A"/>
            <w:sz w:val="28"/>
            <w:szCs w:val="28"/>
            <w:u w:val="none"/>
          </w:rPr>
          <w:t>пунктами 5</w:t>
        </w:r>
      </w:hyperlink>
      <w:r w:rsidRPr="00280A42">
        <w:rPr>
          <w:sz w:val="28"/>
          <w:szCs w:val="28"/>
        </w:rPr>
        <w:t xml:space="preserve"> - </w:t>
      </w:r>
      <w:hyperlink r:id="rId26" w:history="1">
        <w:r w:rsidRPr="00280A42">
          <w:rPr>
            <w:rStyle w:val="Hyperlink"/>
            <w:color w:val="00000A"/>
            <w:sz w:val="28"/>
            <w:szCs w:val="28"/>
            <w:u w:val="none"/>
          </w:rPr>
          <w:t>8 части 10</w:t>
        </w:r>
      </w:hyperlink>
      <w:r w:rsidRPr="00280A42">
        <w:rPr>
          <w:sz w:val="28"/>
          <w:szCs w:val="28"/>
        </w:rPr>
        <w:t xml:space="preserve">, </w:t>
      </w:r>
      <w:hyperlink r:id="rId27" w:history="1">
        <w:r w:rsidRPr="00280A42">
          <w:rPr>
            <w:rStyle w:val="Hyperlink"/>
            <w:color w:val="00000A"/>
            <w:sz w:val="28"/>
            <w:szCs w:val="28"/>
            <w:u w:val="none"/>
          </w:rPr>
          <w:t>частью 10.1 статьи 40</w:t>
        </w:r>
      </w:hyperlink>
      <w:r w:rsidRPr="00280A42">
        <w:rPr>
          <w:sz w:val="28"/>
          <w:szCs w:val="28"/>
        </w:rPr>
        <w:t xml:space="preserve">, </w:t>
      </w:r>
      <w:hyperlink r:id="rId28" w:history="1">
        <w:r w:rsidRPr="00280A42">
          <w:rPr>
            <w:rStyle w:val="Hyperlink"/>
            <w:color w:val="00000A"/>
            <w:sz w:val="28"/>
            <w:szCs w:val="28"/>
            <w:u w:val="none"/>
          </w:rPr>
          <w:t>частями 1</w:t>
        </w:r>
      </w:hyperlink>
      <w:r w:rsidRPr="00280A42">
        <w:rPr>
          <w:sz w:val="28"/>
          <w:szCs w:val="28"/>
        </w:rPr>
        <w:t xml:space="preserve"> и </w:t>
      </w:r>
      <w:hyperlink r:id="rId29" w:history="1">
        <w:r w:rsidRPr="00280A42">
          <w:rPr>
            <w:rStyle w:val="Hyperlink"/>
            <w:color w:val="00000A"/>
            <w:sz w:val="28"/>
            <w:szCs w:val="28"/>
            <w:u w:val="none"/>
          </w:rPr>
          <w:t>2 статьи 73</w:t>
        </w:r>
      </w:hyperlink>
      <w:r w:rsidRPr="00280A42">
        <w:rPr>
          <w:sz w:val="28"/>
          <w:szCs w:val="28"/>
        </w:rPr>
        <w:t>Ф</w:t>
      </w:r>
      <w:r w:rsidRPr="008C4021">
        <w:rPr>
          <w:sz w:val="28"/>
          <w:szCs w:val="28"/>
        </w:rPr>
        <w:t>едерального закона от 06.10.2003 № 131-ФЗ «Об общих принципах организации местного самоуправления в Российской Федерации».</w:t>
      </w:r>
    </w:p>
    <w:p w:rsidR="00F30AC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 xml:space="preserve">Статья 34. Администрация поселения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 Администрация - исполнительно-распорядительный орган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федеральными законами и законами Краснодарского края.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2. Администрация обладает правами юридического лица.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4. Администрацией руководит глава поселения на принципах единоначалия.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5. Структуру администрации составляют глава поселения, а также отраслевые (функциональные) и территориальные органы местной администрации.</w:t>
      </w:r>
    </w:p>
    <w:p w:rsidR="00F30AC1" w:rsidRDefault="00F30AC1" w:rsidP="008C4021">
      <w:pPr>
        <w:pStyle w:val="NormalWeb"/>
        <w:spacing w:before="0" w:beforeAutospacing="0" w:after="0"/>
        <w:ind w:firstLine="851"/>
        <w:jc w:val="both"/>
        <w:rPr>
          <w:b/>
          <w:bCs/>
          <w:color w:val="000000"/>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color w:val="000000"/>
          <w:sz w:val="28"/>
          <w:szCs w:val="28"/>
        </w:rPr>
        <w:t xml:space="preserve">Статья 35. Бюджетные полномочия администрации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Администрация осуществляет следующие бюджетные полномочия: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обеспечивает составление и представление в Совет проекта местного бюджета, а также проекты программ комплексного социально-экономического развития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обеспечивает исполнение местного бюджета и составляет отчет об исполнении указанного бюджета и отчеты о выполнении программ комплексного социально-экономического развития для представления их в Совет;</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осуществляет муниципальные заимствования, управление муниципальным долгом и управление муниципальными активами, предоставляет муниципальные гарантии, бюджетные кредиты;</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устанавливает порядок принятия решений о разработке муниципальных программ, их формирования и реализации;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осуществляет иные бюджетные полномочия в соответствии с Бюджетным кодексом Российской Федерации</w:t>
      </w:r>
      <w:r>
        <w:rPr>
          <w:sz w:val="28"/>
          <w:szCs w:val="28"/>
        </w:rPr>
        <w:t xml:space="preserve"> </w:t>
      </w:r>
      <w:r w:rsidRPr="002D2C00">
        <w:rPr>
          <w:sz w:val="28"/>
          <w:szCs w:val="28"/>
        </w:rPr>
        <w:t>и иными нормативными правовыми актами, регулирующими бюджетные правоотношения</w:t>
      </w:r>
      <w:r w:rsidRPr="008C4021">
        <w:rPr>
          <w:sz w:val="28"/>
          <w:szCs w:val="28"/>
        </w:rPr>
        <w:t>.</w:t>
      </w:r>
    </w:p>
    <w:p w:rsidR="00F30AC1" w:rsidRPr="008C4021" w:rsidRDefault="00F30AC1" w:rsidP="008C4021">
      <w:pPr>
        <w:pStyle w:val="NormalWeb"/>
        <w:spacing w:before="0" w:beforeAutospacing="0" w:after="0"/>
        <w:ind w:right="28" w:firstLine="851"/>
        <w:jc w:val="both"/>
        <w:rPr>
          <w:sz w:val="28"/>
          <w:szCs w:val="28"/>
        </w:rPr>
      </w:pPr>
    </w:p>
    <w:p w:rsidR="00F30AC1" w:rsidRPr="008C4021" w:rsidRDefault="00F30AC1" w:rsidP="008C4021">
      <w:pPr>
        <w:pStyle w:val="NormalWeb"/>
        <w:spacing w:before="0" w:beforeAutospacing="0" w:after="0"/>
        <w:ind w:right="28" w:firstLine="851"/>
        <w:jc w:val="both"/>
        <w:rPr>
          <w:sz w:val="28"/>
          <w:szCs w:val="28"/>
        </w:rPr>
      </w:pPr>
      <w:r w:rsidRPr="008C4021">
        <w:rPr>
          <w:b/>
          <w:bCs/>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F30AC1" w:rsidRPr="008C4021" w:rsidRDefault="00F30AC1" w:rsidP="009C2181">
      <w:pPr>
        <w:pStyle w:val="NormalWeb"/>
        <w:numPr>
          <w:ilvl w:val="0"/>
          <w:numId w:val="14"/>
        </w:numPr>
        <w:spacing w:before="0" w:beforeAutospacing="0" w:after="0"/>
        <w:ind w:left="0" w:right="108" w:firstLine="851"/>
        <w:jc w:val="both"/>
        <w:rPr>
          <w:sz w:val="28"/>
          <w:szCs w:val="28"/>
        </w:rPr>
      </w:pPr>
      <w:r w:rsidRPr="008C4021">
        <w:rPr>
          <w:sz w:val="28"/>
          <w:szCs w:val="28"/>
        </w:rPr>
        <w:t>организует в границах поселения электро-, тепло-, газо-, и водоснабжение, а также водоотведение и снабжение населения топливом, в пределах полномочий, установленных законодательством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color w:val="00000A"/>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F30AC1" w:rsidRPr="008C4021" w:rsidRDefault="00F30AC1" w:rsidP="008C4021">
      <w:pPr>
        <w:pStyle w:val="NormalWeb"/>
        <w:spacing w:before="0" w:beforeAutospacing="0" w:after="0"/>
        <w:ind w:firstLine="851"/>
        <w:jc w:val="both"/>
        <w:rPr>
          <w:sz w:val="28"/>
          <w:szCs w:val="28"/>
        </w:rPr>
      </w:pPr>
      <w:r w:rsidRPr="008C4021">
        <w:rPr>
          <w:color w:val="00000A"/>
          <w:sz w:val="28"/>
          <w:szCs w:val="28"/>
        </w:rPr>
        <w:t>3) утверждает схемы водоснабжения и водоотведения поселений;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30AC1" w:rsidRPr="008C4021" w:rsidRDefault="00F30AC1" w:rsidP="008C4021">
      <w:pPr>
        <w:pStyle w:val="NormalWeb"/>
        <w:spacing w:before="0" w:beforeAutospacing="0" w:after="0"/>
        <w:ind w:right="108" w:firstLine="851"/>
        <w:jc w:val="both"/>
        <w:rPr>
          <w:sz w:val="28"/>
          <w:szCs w:val="28"/>
        </w:rPr>
      </w:pPr>
      <w:r w:rsidRPr="008C4021">
        <w:rPr>
          <w:sz w:val="28"/>
          <w:szCs w:val="28"/>
        </w:rPr>
        <w:t>5) создает условия для массового отдыха жителей поселения и организует обустройство мест массового отдыха населения;</w:t>
      </w:r>
    </w:p>
    <w:p w:rsidR="00F30AC1" w:rsidRPr="008C4021" w:rsidRDefault="00F30AC1" w:rsidP="008C4021">
      <w:pPr>
        <w:pStyle w:val="NormalWeb"/>
        <w:spacing w:before="0" w:beforeAutospacing="0" w:after="0"/>
        <w:ind w:right="108" w:firstLine="851"/>
        <w:jc w:val="both"/>
        <w:rPr>
          <w:sz w:val="28"/>
          <w:szCs w:val="28"/>
        </w:rPr>
      </w:pPr>
      <w:r w:rsidRPr="008C4021">
        <w:rPr>
          <w:sz w:val="28"/>
          <w:szCs w:val="28"/>
        </w:rPr>
        <w:t>6) создает условия для обеспечения жителей поселения услугами торговли, общественного питания, бытового обслуживания;</w:t>
      </w:r>
    </w:p>
    <w:p w:rsidR="00F30AC1" w:rsidRPr="008C4021" w:rsidRDefault="00F30AC1" w:rsidP="008C4021">
      <w:pPr>
        <w:pStyle w:val="NormalWeb"/>
        <w:spacing w:before="0" w:beforeAutospacing="0" w:after="0"/>
        <w:ind w:right="108" w:firstLine="851"/>
        <w:jc w:val="both"/>
        <w:rPr>
          <w:sz w:val="28"/>
          <w:szCs w:val="28"/>
        </w:rPr>
      </w:pPr>
      <w:r w:rsidRPr="008C4021">
        <w:rPr>
          <w:sz w:val="28"/>
          <w:szCs w:val="28"/>
        </w:rPr>
        <w:t>7) организует ритуальные услуги и содержание мест захоронения;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8) принимает участие в организации деятельности по сбору (в том числе раздельному сбору) и транспортированию твердых коммунальных отходов на территории поселения;</w:t>
      </w:r>
    </w:p>
    <w:p w:rsidR="00F30AC1" w:rsidRPr="008C4021" w:rsidRDefault="00F30AC1" w:rsidP="008C4021">
      <w:pPr>
        <w:pStyle w:val="NormalWeb"/>
        <w:spacing w:before="0" w:beforeAutospacing="0" w:after="0"/>
        <w:ind w:right="108" w:firstLine="851"/>
        <w:jc w:val="both"/>
        <w:rPr>
          <w:sz w:val="28"/>
          <w:szCs w:val="28"/>
        </w:rPr>
      </w:pPr>
      <w:r w:rsidRPr="008C4021">
        <w:rPr>
          <w:color w:val="000000"/>
          <w:sz w:val="28"/>
          <w:szCs w:val="28"/>
        </w:rPr>
        <w:t>9) рассматривает жалобы потребителей, консультирует их по вопросам защиты прав потребителей;</w:t>
      </w:r>
    </w:p>
    <w:p w:rsidR="00F30AC1" w:rsidRPr="008C4021" w:rsidRDefault="00F30AC1" w:rsidP="008C4021">
      <w:pPr>
        <w:pStyle w:val="NormalWeb"/>
        <w:spacing w:before="0" w:beforeAutospacing="0" w:after="0"/>
        <w:ind w:right="108" w:firstLine="851"/>
        <w:jc w:val="both"/>
        <w:rPr>
          <w:sz w:val="28"/>
          <w:szCs w:val="28"/>
        </w:rPr>
      </w:pPr>
      <w:r w:rsidRPr="008C4021">
        <w:rPr>
          <w:color w:val="000000"/>
          <w:sz w:val="28"/>
          <w:szCs w:val="28"/>
        </w:rPr>
        <w:t>10) обращается в суды в защиту прав потребителей (неопределенного круга потребителей);</w:t>
      </w:r>
    </w:p>
    <w:p w:rsidR="00F30AC1" w:rsidRPr="008C4021" w:rsidRDefault="00F30AC1" w:rsidP="008C4021">
      <w:pPr>
        <w:pStyle w:val="NormalWeb"/>
        <w:spacing w:before="0" w:beforeAutospacing="0" w:after="0"/>
        <w:ind w:right="108" w:firstLine="851"/>
        <w:jc w:val="both"/>
        <w:rPr>
          <w:sz w:val="28"/>
          <w:szCs w:val="28"/>
        </w:rPr>
      </w:pPr>
      <w:r w:rsidRPr="008C4021">
        <w:rPr>
          <w:color w:val="000000"/>
          <w:sz w:val="28"/>
          <w:szCs w:val="28"/>
        </w:rPr>
        <w:t>11)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контроль за качеством и безопасностью товаров (работ, услуг);</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12) предъявляет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F30AC1" w:rsidRPr="008C4021" w:rsidRDefault="00F30AC1" w:rsidP="008C4021">
      <w:pPr>
        <w:pStyle w:val="NormalWeb"/>
        <w:spacing w:before="0" w:beforeAutospacing="0" w:after="0"/>
        <w:ind w:right="108" w:firstLine="851"/>
        <w:jc w:val="both"/>
        <w:rPr>
          <w:sz w:val="28"/>
          <w:szCs w:val="28"/>
        </w:rPr>
      </w:pPr>
      <w:r w:rsidRPr="008C4021">
        <w:rPr>
          <w:sz w:val="28"/>
          <w:szCs w:val="28"/>
        </w:rPr>
        <w:t>13) содействует в развитии сельскохозяйственного производства, создает условия для развития малого и среднего предпринимательства;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14) устанавливает систему критериев, используемых для определения доступности для потребителей услуг организаций коммунального комплекса;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15) публикует информацию о тарифах и надбавках;</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16) принимает решения и выдает предписания, в пределах полномочий, установленных Федеральным законом от 30.12.2004 № 210-ФЗ «Об основах регулирования тарифов организаций коммунального комплекса», которые обязательны для исполнения организациями коммунального комплекса;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17) устанавливает надбавки к тарифам на услуги организаций коммунального комплекса в соответствии с предельным индексом, установленным органом регулирования Краснодарского края для поселения;</w:t>
      </w:r>
    </w:p>
    <w:p w:rsidR="00F30AC1" w:rsidRPr="008C4021" w:rsidRDefault="00F30AC1" w:rsidP="008C4021">
      <w:pPr>
        <w:pStyle w:val="NormalWeb"/>
        <w:spacing w:before="0" w:beforeAutospacing="0" w:after="0"/>
        <w:ind w:right="108" w:firstLine="851"/>
        <w:jc w:val="both"/>
        <w:rPr>
          <w:sz w:val="28"/>
          <w:szCs w:val="28"/>
        </w:rPr>
      </w:pPr>
      <w:r w:rsidRPr="008C4021">
        <w:rPr>
          <w:sz w:val="28"/>
          <w:szCs w:val="28"/>
        </w:rPr>
        <w:t>18)иные полномочия в соответствии с законодательством.</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37. Полномочия администрации в области использования автомобильных дорог, осуществления дорожной деятельности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Администрация в области использования автомобильных дорог, осуществления дорожной деятельности осуществляет следующие полномочия: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 осуществляет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4) представляет информацию участникам дорожного движения о наличии объектов сервиса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определяет размер вреда, причиняемого тяжеловесными транспортными средствами при движении по автомобильным дорогам местного значения;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иные полномочия, предусмотренные законодательством.</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38</w:t>
      </w:r>
      <w:r w:rsidRPr="008C4021">
        <w:rPr>
          <w:sz w:val="28"/>
          <w:szCs w:val="28"/>
        </w:rPr>
        <w:t>.</w:t>
      </w:r>
      <w:r w:rsidRPr="008C4021">
        <w:rPr>
          <w:b/>
          <w:bCs/>
          <w:sz w:val="28"/>
          <w:szCs w:val="28"/>
        </w:rPr>
        <w:t xml:space="preserve"> Полномочия администрации в сфере регулирования земельных, лесных, водных отношений и недропользования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Администрация в сфере регулирования земельных, лесных, водных отношений и недропользования: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управляет и распоряжается земельными участками, находящимися в муниципальной собственности;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развивает минерально-сырьевую базу для предприятий местной промышленности;</w:t>
      </w:r>
    </w:p>
    <w:p w:rsidR="00F30AC1" w:rsidRPr="008C4021" w:rsidRDefault="00F30AC1" w:rsidP="008C4021">
      <w:pPr>
        <w:pStyle w:val="NormalWeb"/>
        <w:spacing w:before="0" w:beforeAutospacing="0" w:after="0"/>
        <w:ind w:firstLine="851"/>
        <w:jc w:val="both"/>
        <w:rPr>
          <w:sz w:val="28"/>
          <w:szCs w:val="28"/>
        </w:rPr>
      </w:pPr>
      <w:bookmarkStart w:id="0" w:name="_GoBack"/>
      <w:bookmarkEnd w:id="0"/>
      <w:r w:rsidRPr="008C4021">
        <w:rPr>
          <w:sz w:val="28"/>
          <w:szCs w:val="28"/>
        </w:rPr>
        <w:t>4) приостанавливает работы, связанные с пользованием недрами, на земельных участках в случае нарушения положений статьи 18 Закона Российской Федерации от 21.02.1992 № 2395-1«О недрах»;</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7) владеет, пользуется и распоряжается лесными участками, находящимися в муниципальной собственности;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8) разрабатывает лесохозяйственный регламент;</w:t>
      </w:r>
    </w:p>
    <w:p w:rsidR="00F30AC1" w:rsidRPr="008C4021" w:rsidRDefault="00F30AC1" w:rsidP="008C4021">
      <w:pPr>
        <w:pStyle w:val="NormalWeb"/>
        <w:spacing w:before="0" w:beforeAutospacing="0" w:after="0"/>
        <w:ind w:right="28" w:firstLine="851"/>
        <w:jc w:val="both"/>
        <w:rPr>
          <w:sz w:val="28"/>
          <w:szCs w:val="28"/>
        </w:rPr>
      </w:pPr>
      <w:r w:rsidRPr="008C4021">
        <w:rPr>
          <w:sz w:val="28"/>
          <w:szCs w:val="28"/>
        </w:rPr>
        <w:t>9) осуществляет мероприятия по обеспечению безопасности людей на водных объектах, охране их жизни и здоровья;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10) иные полномочия, предусмотренные законодательством.</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39. Полномочия администрации в области социально-культурного обслуживания населения, архивного дела и связи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Администрация в области социально-культурного обслуживания населения, архивного дела и связи осуществляет следующие полномочия: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 организует библиотечное обслуживание населения, комплектование и обеспечение сохранности библиотечных фондов библиотек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создает условия для организации досуга и обеспечения жителей поселения услугами организаций культуры;</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4)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поселении;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организует и осуществляет мероприятия по работе с детьми и молодежью в поселении;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7) осуществляет хранение, комплектование (формирование), учет и использование соответствующих архивных документов и архивных фондов;</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11) иные полномочия, предусмотренные законодательством.</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color w:val="000000"/>
          <w:sz w:val="28"/>
          <w:szCs w:val="28"/>
        </w:rPr>
        <w:t>Статья 40. Полномочия администрации в области пожарной безопасности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Администрация в области пожарной безопасности осуществляет следующие полномочия: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 обеспечивает первичные меры пожарной безопасности в границах населенных пунктов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включает мероприятия по обеспечению пожарной безопасности в планы, схемы и программы развития территории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иные полномочия, предусмотренные законодательством.</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41. Муниципальный контроль</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Функции, порядок деятельности администрации поселения, как органа уполномоченного на осуществление муниципального контроля, перечень должностных лиц, их полномочия устанавливаются муниципальным правовым актом, принимаемым </w:t>
      </w:r>
      <w:r>
        <w:rPr>
          <w:sz w:val="28"/>
          <w:szCs w:val="28"/>
        </w:rPr>
        <w:t>администрацией сельского поселения</w:t>
      </w:r>
      <w:r w:rsidRPr="008C4021">
        <w:rPr>
          <w:b/>
          <w:bCs/>
          <w:iCs/>
          <w:sz w:val="28"/>
          <w:szCs w:val="28"/>
        </w:rPr>
        <w:t>.</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К полномочиям администрации в области муниципального контроля относятся: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организация и осуществление муниципального контроля на территории поселения. Перечень видов муниципального контроля и органов местного самоуправления поселения, уполномоченных на их осуществление, ведется в порядке, установленном Советом;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Разработка и принятие указанных административных регламентов осуществляются в порядке, установленном нормативными правовыми актами Краснодарского края;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осуществление иных предусмотренных федеральными законами, законами и иными нормативными правовыми актами Краснодарского края полномочий.</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Порядок организации и осуществления муниципального контроля в соответствующей сфере деятельности устанавливается</w:t>
      </w:r>
      <w:r w:rsidRPr="00280A42">
        <w:rPr>
          <w:sz w:val="28"/>
          <w:szCs w:val="28"/>
        </w:rPr>
        <w:t xml:space="preserve"> </w:t>
      </w:r>
      <w:r>
        <w:rPr>
          <w:sz w:val="28"/>
          <w:szCs w:val="28"/>
        </w:rPr>
        <w:t>администрацией сельского поселения</w:t>
      </w:r>
      <w:r w:rsidRPr="008C4021">
        <w:rPr>
          <w:color w:val="000000"/>
          <w:sz w:val="28"/>
          <w:szCs w:val="28"/>
        </w:rPr>
        <w:t xml:space="preserve"> в соответствии с действующим законодательством.</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color w:val="000000"/>
          <w:sz w:val="28"/>
          <w:szCs w:val="28"/>
        </w:rPr>
        <w:t>Статья 42. Органы местного самоуправления – юридические лица</w:t>
      </w:r>
    </w:p>
    <w:p w:rsidR="00F30AC1" w:rsidRPr="008C4021" w:rsidRDefault="00F30AC1" w:rsidP="009C2181">
      <w:pPr>
        <w:pStyle w:val="NormalWeb"/>
        <w:numPr>
          <w:ilvl w:val="0"/>
          <w:numId w:val="15"/>
        </w:numPr>
        <w:spacing w:before="0" w:beforeAutospacing="0" w:after="0"/>
        <w:ind w:left="0" w:firstLine="851"/>
        <w:jc w:val="both"/>
        <w:rPr>
          <w:sz w:val="28"/>
          <w:szCs w:val="28"/>
        </w:rPr>
      </w:pPr>
      <w:r w:rsidRPr="008C4021">
        <w:rPr>
          <w:sz w:val="28"/>
          <w:szCs w:val="28"/>
        </w:rPr>
        <w:t>Совет, администрация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F30AC1" w:rsidRPr="008C4021" w:rsidRDefault="00F30AC1" w:rsidP="009C2181">
      <w:pPr>
        <w:pStyle w:val="NormalWeb"/>
        <w:numPr>
          <w:ilvl w:val="0"/>
          <w:numId w:val="15"/>
        </w:numPr>
        <w:spacing w:before="0" w:beforeAutospacing="0" w:after="0"/>
        <w:ind w:left="0" w:firstLine="851"/>
        <w:jc w:val="both"/>
        <w:rPr>
          <w:sz w:val="28"/>
          <w:szCs w:val="28"/>
        </w:rPr>
      </w:pPr>
      <w:r w:rsidRPr="008C4021">
        <w:rPr>
          <w:sz w:val="28"/>
          <w:szCs w:val="28"/>
        </w:rPr>
        <w:t>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казенным учреждениям.</w:t>
      </w:r>
    </w:p>
    <w:p w:rsidR="00F30AC1" w:rsidRPr="008C4021" w:rsidRDefault="00F30AC1" w:rsidP="009C2181">
      <w:pPr>
        <w:pStyle w:val="NormalWeb"/>
        <w:numPr>
          <w:ilvl w:val="0"/>
          <w:numId w:val="15"/>
        </w:numPr>
        <w:spacing w:before="0" w:beforeAutospacing="0" w:after="0"/>
        <w:ind w:left="0" w:firstLine="851"/>
        <w:jc w:val="both"/>
        <w:rPr>
          <w:sz w:val="28"/>
          <w:szCs w:val="28"/>
        </w:rPr>
      </w:pPr>
      <w:r w:rsidRPr="008C4021">
        <w:rPr>
          <w:sz w:val="28"/>
          <w:szCs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F30AC1" w:rsidRPr="008C4021" w:rsidRDefault="00F30AC1" w:rsidP="009C2181">
      <w:pPr>
        <w:pStyle w:val="NormalWeb"/>
        <w:numPr>
          <w:ilvl w:val="0"/>
          <w:numId w:val="15"/>
        </w:numPr>
        <w:spacing w:before="0" w:beforeAutospacing="0" w:after="0"/>
        <w:ind w:left="0" w:firstLine="851"/>
        <w:jc w:val="both"/>
        <w:rPr>
          <w:sz w:val="28"/>
          <w:szCs w:val="28"/>
        </w:rPr>
      </w:pPr>
      <w:r w:rsidRPr="008C4021">
        <w:rPr>
          <w:sz w:val="28"/>
          <w:szCs w:val="28"/>
        </w:rPr>
        <w:t>Основаниями для государственной регистрации органов администрации в качестве юридических лиц являются решение Совета об учреждении соответствующего органа в форме муниципального казенного учреждения и утверждение Советом положения о нем</w:t>
      </w:r>
      <w:r>
        <w:rPr>
          <w:sz w:val="28"/>
          <w:szCs w:val="28"/>
        </w:rPr>
        <w:t xml:space="preserve"> </w:t>
      </w:r>
      <w:r w:rsidRPr="008C4021">
        <w:rPr>
          <w:sz w:val="28"/>
          <w:szCs w:val="28"/>
        </w:rPr>
        <w:t>по представлению главы поселения.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280A42">
      <w:pPr>
        <w:pStyle w:val="NormalWeb"/>
        <w:spacing w:before="0" w:beforeAutospacing="0" w:after="0"/>
        <w:ind w:firstLine="851"/>
        <w:jc w:val="center"/>
        <w:rPr>
          <w:sz w:val="28"/>
          <w:szCs w:val="28"/>
        </w:rPr>
      </w:pPr>
      <w:r w:rsidRPr="008C4021">
        <w:rPr>
          <w:b/>
          <w:bCs/>
          <w:color w:val="000000"/>
          <w:sz w:val="28"/>
          <w:szCs w:val="28"/>
        </w:rPr>
        <w:t>ГЛАВА 5. МУНИЦИПАЛЬНАЯ СЛУЖБА</w:t>
      </w:r>
    </w:p>
    <w:p w:rsidR="00F30AC1" w:rsidRPr="008C4021" w:rsidRDefault="00F30AC1" w:rsidP="008C4021">
      <w:pPr>
        <w:pStyle w:val="Heading2"/>
        <w:keepNext w:val="0"/>
        <w:spacing w:before="0"/>
        <w:ind w:firstLine="851"/>
        <w:jc w:val="both"/>
        <w:rPr>
          <w:rFonts w:ascii="Times New Roman" w:hAnsi="Times New Roman"/>
          <w:i w:val="0"/>
          <w:szCs w:val="28"/>
        </w:rPr>
      </w:pPr>
      <w:r w:rsidRPr="008C4021">
        <w:rPr>
          <w:rFonts w:ascii="Times New Roman" w:hAnsi="Times New Roman"/>
          <w:i w:val="0"/>
          <w:szCs w:val="28"/>
        </w:rPr>
        <w:t>Статья 43. Муниципальная служба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Представителем нанимателя (работодателя) для муниципальных служащих администрации поселения является глава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Правовые основы муниципальной службы в поселении составляют Конституция Российской Федерации, Федеральный закон от 02.03.2007 № 25-ФЗ «О муниципальной службе в Российской Федерации», другие федеральные законы, иные нормативные правовые акты Российской Федерации, Устав Краснодарского края, Закон Краснодарского края от 08.06.2007 № 1244-КЗ «О муниципальной службе в Краснодарском крае», законы и иные нормативные правовые акты Краснодарского края, настоящий устав, правовые акты органов местного самоуправления поселения.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44. Муниципальные должности и</w:t>
      </w:r>
      <w:r w:rsidRPr="008C4021">
        <w:rPr>
          <w:sz w:val="28"/>
          <w:szCs w:val="28"/>
        </w:rPr>
        <w:t xml:space="preserve"> д</w:t>
      </w:r>
      <w:r w:rsidRPr="008C4021">
        <w:rPr>
          <w:b/>
          <w:bCs/>
          <w:sz w:val="28"/>
          <w:szCs w:val="28"/>
        </w:rPr>
        <w:t>олжности муниципальной службы</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Уставом в соответствии с Законом Краснодарского края от 08.06.2007 № 1243-КЗ</w:t>
      </w:r>
      <w:r>
        <w:rPr>
          <w:sz w:val="28"/>
          <w:szCs w:val="28"/>
        </w:rPr>
        <w:t xml:space="preserve"> </w:t>
      </w:r>
      <w:r w:rsidRPr="008C4021">
        <w:rPr>
          <w:sz w:val="28"/>
          <w:szCs w:val="28"/>
        </w:rPr>
        <w:t>«О Реестре муниципальных должностей и Реестре должностей муниципальной службы в Краснодарском крае» устанавливаются следующие муниципальные должности: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глава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председатель комитета (комиссии)Совета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депутат Совета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муниципальных должностей и Реестре должностей муниципальной службы в Краснодарском крае».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«О Реестре муниципальных должностей и Реестре должностей муниципальной службы в Краснодарском крае». </w:t>
      </w:r>
    </w:p>
    <w:p w:rsidR="00F30AC1" w:rsidRPr="008C4021" w:rsidRDefault="00F30AC1" w:rsidP="00280A42">
      <w:pPr>
        <w:pStyle w:val="NormalWeb"/>
        <w:spacing w:before="0" w:beforeAutospacing="0" w:after="0"/>
        <w:ind w:firstLine="851"/>
        <w:jc w:val="both"/>
        <w:rPr>
          <w:sz w:val="28"/>
          <w:szCs w:val="28"/>
        </w:rPr>
      </w:pPr>
    </w:p>
    <w:p w:rsidR="00F30AC1" w:rsidRPr="008C4021" w:rsidRDefault="00F30AC1" w:rsidP="00280A42">
      <w:pPr>
        <w:pStyle w:val="Heading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45. Муниципальный служащий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25-ФЗ«О муниципальной службе в Российской Федерации» в качестве ограничений, связанных с муниципальной службой.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w:t>
      </w:r>
      <w:r>
        <w:rPr>
          <w:sz w:val="28"/>
          <w:szCs w:val="28"/>
        </w:rPr>
        <w:t xml:space="preserve"> </w:t>
      </w:r>
      <w:r w:rsidRPr="008C4021">
        <w:rPr>
          <w:sz w:val="28"/>
          <w:szCs w:val="28"/>
        </w:rPr>
        <w:t>«О муниципальной службе в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F30AC1" w:rsidRDefault="00F30AC1" w:rsidP="008C4021">
      <w:pPr>
        <w:pStyle w:val="NormalWeb"/>
        <w:spacing w:before="0" w:beforeAutospacing="0" w:after="0"/>
        <w:ind w:firstLine="851"/>
        <w:jc w:val="both"/>
        <w:rPr>
          <w:b/>
          <w:bCs/>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46. Основные права и обязанности муниципального служащего, ограничения и запреты, связанные с муниципальной службой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47. Сведения о доходах, расходах, об имуществе и обязательствах имущественного характера муниципального служащего</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Heading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48. Гарантии для муниципального служащего</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Гарантии, предоставляемые муниципальному служащему, устанавливаются Федеральным законом от 02.03.2007 № 25-ФЗ«О муниципальной службе в Российской Федерации», Законом Краснодарского края от 08.06.2007 № 1244-КЗ «О муниципальной службе в Краснодарском крае». </w:t>
      </w:r>
    </w:p>
    <w:p w:rsidR="00F30AC1" w:rsidRDefault="00F30AC1" w:rsidP="008C4021">
      <w:pPr>
        <w:pStyle w:val="NormalWeb"/>
        <w:spacing w:before="0" w:beforeAutospacing="0" w:after="0"/>
        <w:ind w:firstLine="851"/>
        <w:jc w:val="both"/>
        <w:rPr>
          <w:b/>
          <w:bCs/>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49. Аттестация муниципального служащего</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Для определения соответствия муниципального служащего замещаемой должности муниципальной службы проводится его аттестация.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Аттестация муниципального служащего проводится один раз в три года.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Порядок проведения аттестации, а также перечень категорий муниципальных служащих, не подлежащих аттестации, устанавливаются Федеральным законом от 02.03.2007 № 25-ФЗ</w:t>
      </w:r>
      <w:r>
        <w:rPr>
          <w:sz w:val="28"/>
          <w:szCs w:val="28"/>
        </w:rPr>
        <w:t xml:space="preserve"> </w:t>
      </w:r>
      <w:r w:rsidRPr="008C4021">
        <w:rPr>
          <w:sz w:val="28"/>
          <w:szCs w:val="28"/>
        </w:rPr>
        <w:t>«О муниципальной службе в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4.Положение о проведении аттестации утверждается муниципальным правовым актом в соответствии с типовым положением о проведении аттестации муниципальных служащих, утвержденным Законом Краснодарского края от 27.09.2007 № 1323-КЗ «О Типовом положении о проведении аттестации муниципальных служащих».</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50. Основания для расторжения трудового договора с муниципальным служащим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от 02.03.2007 № 25-ФЗ «О муниципальной службе в Российской Федерации», Законом Краснодарского края от 08.06.2007 № 1244-КЗ «О муниципальной службе в Краснодарском крае».</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Heading1"/>
        <w:keepNext w:val="0"/>
        <w:spacing w:before="0" w:after="0"/>
        <w:ind w:firstLine="851"/>
        <w:jc w:val="both"/>
        <w:rPr>
          <w:rFonts w:ascii="Times New Roman" w:hAnsi="Times New Roman"/>
          <w:sz w:val="28"/>
          <w:szCs w:val="28"/>
        </w:rPr>
      </w:pPr>
      <w:r w:rsidRPr="008C4021">
        <w:rPr>
          <w:rFonts w:ascii="Times New Roman" w:hAnsi="Times New Roman"/>
          <w:sz w:val="28"/>
          <w:szCs w:val="28"/>
        </w:rPr>
        <w:t>ГЛАВА 6. МУНИЦИПАЛЬНЫЕ ПРАВОВЫЕ АКТЫ</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Heading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51. Система муниципальных правовых актов</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В систему муниципальных правовых актов входят:</w:t>
      </w:r>
    </w:p>
    <w:p w:rsidR="00F30AC1" w:rsidRPr="008C4021" w:rsidRDefault="00F30AC1" w:rsidP="009C2181">
      <w:pPr>
        <w:pStyle w:val="NormalWeb"/>
        <w:numPr>
          <w:ilvl w:val="0"/>
          <w:numId w:val="16"/>
        </w:numPr>
        <w:spacing w:before="0" w:beforeAutospacing="0" w:after="0"/>
        <w:ind w:left="0" w:firstLine="851"/>
        <w:jc w:val="both"/>
        <w:rPr>
          <w:sz w:val="28"/>
          <w:szCs w:val="28"/>
        </w:rPr>
      </w:pPr>
      <w:r w:rsidRPr="008C4021">
        <w:rPr>
          <w:color w:val="000000"/>
          <w:sz w:val="28"/>
          <w:szCs w:val="28"/>
        </w:rPr>
        <w:t>устав поселения, правовые акты, принятые на местном референдуме;</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2) нормативные и иные правовые акты Совета;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правовые акты главы поселения, администрации поселения и иных органов местного самоуправления и должностных лиц местного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Правовые акты могут являться нормативными правовыми или не нормативными правовыми и оформляются официальным документом.</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p>
    <w:p w:rsidR="00F30AC1" w:rsidRDefault="00F30AC1" w:rsidP="008C4021">
      <w:pPr>
        <w:pStyle w:val="Heading2"/>
        <w:keepNext w:val="0"/>
        <w:spacing w:before="0" w:after="0"/>
        <w:ind w:firstLine="851"/>
        <w:jc w:val="both"/>
        <w:rPr>
          <w:rFonts w:ascii="Times New Roman" w:hAnsi="Times New Roman"/>
          <w:i w:val="0"/>
          <w:szCs w:val="28"/>
        </w:rPr>
      </w:pPr>
    </w:p>
    <w:p w:rsidR="00F30AC1" w:rsidRPr="008C4021" w:rsidRDefault="00F30AC1" w:rsidP="008C4021">
      <w:pPr>
        <w:pStyle w:val="Heading2"/>
        <w:keepNext w:val="0"/>
        <w:spacing w:before="0" w:after="0"/>
        <w:ind w:firstLine="851"/>
        <w:jc w:val="both"/>
        <w:rPr>
          <w:rFonts w:ascii="Times New Roman" w:hAnsi="Times New Roman"/>
          <w:i w:val="0"/>
          <w:iCs/>
          <w:szCs w:val="28"/>
        </w:rPr>
      </w:pPr>
      <w:r w:rsidRPr="008C4021">
        <w:rPr>
          <w:rFonts w:ascii="Times New Roman" w:hAnsi="Times New Roman"/>
          <w:i w:val="0"/>
          <w:szCs w:val="28"/>
        </w:rPr>
        <w:t>Статья 52</w:t>
      </w:r>
      <w:r w:rsidRPr="008C4021">
        <w:rPr>
          <w:rFonts w:ascii="Times New Roman" w:hAnsi="Times New Roman"/>
          <w:b w:val="0"/>
          <w:bCs/>
          <w:i w:val="0"/>
          <w:szCs w:val="28"/>
        </w:rPr>
        <w:t>.</w:t>
      </w:r>
      <w:r w:rsidRPr="008C4021">
        <w:rPr>
          <w:rFonts w:ascii="Times New Roman" w:hAnsi="Times New Roman"/>
          <w:i w:val="0"/>
          <w:szCs w:val="28"/>
        </w:rPr>
        <w:t xml:space="preserve"> Подготовка муниципальных правовых актов</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8C4021">
        <w:rPr>
          <w:color w:val="000000"/>
          <w:sz w:val="28"/>
          <w:szCs w:val="28"/>
        </w:rPr>
        <w:t>поселения</w:t>
      </w:r>
      <w:r w:rsidRPr="008C4021">
        <w:rPr>
          <w:sz w:val="28"/>
          <w:szCs w:val="28"/>
        </w:rPr>
        <w:t>, депутатами Совета, органами территориального общественного самоуправления, инициативными группами граждан, прокурором</w:t>
      </w:r>
      <w:r>
        <w:rPr>
          <w:sz w:val="28"/>
          <w:szCs w:val="28"/>
        </w:rPr>
        <w:t xml:space="preserve"> Павловского района</w:t>
      </w:r>
      <w:r w:rsidRPr="008C4021">
        <w:rPr>
          <w:sz w:val="28"/>
          <w:szCs w:val="28"/>
        </w:rPr>
        <w:t>.</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F30AC1" w:rsidRDefault="00F30AC1" w:rsidP="008C4021">
      <w:pPr>
        <w:pStyle w:val="Heading2"/>
        <w:keepNext w:val="0"/>
        <w:spacing w:before="0" w:after="0"/>
        <w:ind w:firstLine="851"/>
        <w:jc w:val="both"/>
        <w:rPr>
          <w:rFonts w:ascii="Times New Roman" w:hAnsi="Times New Roman"/>
          <w:i w:val="0"/>
          <w:szCs w:val="28"/>
        </w:rPr>
      </w:pPr>
    </w:p>
    <w:p w:rsidR="00F30AC1" w:rsidRPr="008C4021" w:rsidRDefault="00F30AC1" w:rsidP="008C4021">
      <w:pPr>
        <w:pStyle w:val="Heading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53. Отмена муниципальных правовых актов и приостановление их действия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54. Принятие устава поселения, внесение изменений и дополнений в устав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 Устав принимается Советом.</w:t>
      </w:r>
    </w:p>
    <w:p w:rsidR="00F30AC1" w:rsidRPr="008C4021" w:rsidRDefault="00F30AC1" w:rsidP="009C2181">
      <w:pPr>
        <w:pStyle w:val="NormalWeb"/>
        <w:numPr>
          <w:ilvl w:val="2"/>
          <w:numId w:val="17"/>
        </w:numPr>
        <w:tabs>
          <w:tab w:val="clear" w:pos="2160"/>
          <w:tab w:val="num" w:pos="1134"/>
        </w:tabs>
        <w:spacing w:before="0" w:beforeAutospacing="0" w:after="0"/>
        <w:ind w:left="0" w:firstLine="851"/>
        <w:jc w:val="both"/>
        <w:rPr>
          <w:sz w:val="28"/>
          <w:szCs w:val="28"/>
        </w:rPr>
      </w:pPr>
      <w:r w:rsidRPr="008C4021">
        <w:rPr>
          <w:color w:val="000000"/>
          <w:sz w:val="28"/>
          <w:szCs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правовыми актами.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Устав поселения, муниципальный правовой акт о внесении изменений и дополнений в устав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«О государственной регистрации уставов муниципальных образований».</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30AC1" w:rsidRDefault="00F30AC1" w:rsidP="008C4021">
      <w:pPr>
        <w:pStyle w:val="Heading2"/>
        <w:keepNext w:val="0"/>
        <w:spacing w:before="0" w:after="0"/>
        <w:ind w:firstLine="851"/>
        <w:jc w:val="both"/>
        <w:rPr>
          <w:rFonts w:ascii="Times New Roman" w:hAnsi="Times New Roman"/>
          <w:i w:val="0"/>
          <w:szCs w:val="28"/>
        </w:rPr>
      </w:pPr>
    </w:p>
    <w:p w:rsidR="00F30AC1" w:rsidRPr="008C4021" w:rsidRDefault="00F30AC1" w:rsidP="008C4021">
      <w:pPr>
        <w:pStyle w:val="Heading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55.Решения, принятые на местном референдуме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2. 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3. Решение, принятое на местном референдуме, регистрируется в Совете.</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4. 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5.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F30AC1" w:rsidRDefault="00F30AC1" w:rsidP="008C4021">
      <w:pPr>
        <w:pStyle w:val="Heading2"/>
        <w:keepNext w:val="0"/>
        <w:spacing w:before="0" w:after="0"/>
        <w:ind w:firstLine="851"/>
        <w:jc w:val="both"/>
        <w:rPr>
          <w:rFonts w:ascii="Times New Roman" w:hAnsi="Times New Roman"/>
          <w:i w:val="0"/>
          <w:szCs w:val="28"/>
        </w:rPr>
      </w:pPr>
    </w:p>
    <w:p w:rsidR="00F30AC1" w:rsidRPr="008C4021" w:rsidRDefault="00F30AC1" w:rsidP="008C4021">
      <w:pPr>
        <w:pStyle w:val="Heading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56. Правовые акты Совета</w:t>
      </w:r>
    </w:p>
    <w:p w:rsidR="00F30AC1" w:rsidRPr="008C4021" w:rsidRDefault="00F30AC1" w:rsidP="009C2181">
      <w:pPr>
        <w:pStyle w:val="NormalWeb"/>
        <w:numPr>
          <w:ilvl w:val="0"/>
          <w:numId w:val="18"/>
        </w:numPr>
        <w:spacing w:before="0" w:beforeAutospacing="0" w:after="0"/>
        <w:ind w:left="0" w:firstLine="851"/>
        <w:jc w:val="both"/>
        <w:rPr>
          <w:sz w:val="28"/>
          <w:szCs w:val="28"/>
        </w:rPr>
      </w:pPr>
      <w:r w:rsidRPr="008C4021">
        <w:rPr>
          <w:color w:val="000000"/>
          <w:sz w:val="28"/>
          <w:szCs w:val="28"/>
        </w:rPr>
        <w:t>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Краснодарского края, настоящим уставом.</w:t>
      </w:r>
    </w:p>
    <w:p w:rsidR="00F30AC1" w:rsidRPr="008C4021" w:rsidRDefault="00F30AC1" w:rsidP="009C2181">
      <w:pPr>
        <w:pStyle w:val="NormalWeb"/>
        <w:numPr>
          <w:ilvl w:val="0"/>
          <w:numId w:val="18"/>
        </w:numPr>
        <w:spacing w:before="0" w:beforeAutospacing="0" w:after="0"/>
        <w:ind w:left="0" w:firstLine="851"/>
        <w:jc w:val="both"/>
        <w:rPr>
          <w:sz w:val="28"/>
          <w:szCs w:val="28"/>
        </w:rPr>
      </w:pPr>
      <w:r w:rsidRPr="008C4021">
        <w:rPr>
          <w:color w:val="000000"/>
          <w:sz w:val="28"/>
          <w:szCs w:val="28"/>
        </w:rPr>
        <w:t>Правовые акты Совета принимаются на его сессиях в соответствии с регламентом работы Совета.</w:t>
      </w:r>
    </w:p>
    <w:p w:rsidR="00F30AC1" w:rsidRPr="008C4021" w:rsidRDefault="00F30AC1" w:rsidP="009C2181">
      <w:pPr>
        <w:pStyle w:val="NormalWeb"/>
        <w:numPr>
          <w:ilvl w:val="0"/>
          <w:numId w:val="18"/>
        </w:numPr>
        <w:spacing w:before="0" w:beforeAutospacing="0" w:after="0"/>
        <w:ind w:left="0" w:firstLine="851"/>
        <w:jc w:val="both"/>
        <w:rPr>
          <w:sz w:val="28"/>
          <w:szCs w:val="28"/>
        </w:rPr>
      </w:pPr>
      <w:r w:rsidRPr="008C4021">
        <w:rPr>
          <w:color w:val="000000"/>
          <w:sz w:val="28"/>
          <w:szCs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Голос главы поселения учитывается при принятии решений Совета как голос депутата Совета.</w:t>
      </w:r>
    </w:p>
    <w:p w:rsidR="00F30AC1" w:rsidRPr="008C4021" w:rsidRDefault="00F30AC1" w:rsidP="009C2181">
      <w:pPr>
        <w:pStyle w:val="NormalWeb"/>
        <w:numPr>
          <w:ilvl w:val="0"/>
          <w:numId w:val="19"/>
        </w:numPr>
        <w:spacing w:before="0" w:beforeAutospacing="0" w:after="0"/>
        <w:ind w:left="0" w:firstLine="851"/>
        <w:jc w:val="both"/>
        <w:rPr>
          <w:sz w:val="28"/>
          <w:szCs w:val="28"/>
        </w:rPr>
      </w:pPr>
      <w:r w:rsidRPr="008C4021">
        <w:rPr>
          <w:sz w:val="28"/>
          <w:szCs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5. Нормативный правовой акт, принятый Советом, направляется главе поселения, для подписания и обнародования в течение 10 дней.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Если глава </w:t>
      </w:r>
      <w:r w:rsidRPr="008C4021">
        <w:rPr>
          <w:color w:val="000000"/>
          <w:sz w:val="28"/>
          <w:szCs w:val="28"/>
        </w:rPr>
        <w:t xml:space="preserve">поселения </w:t>
      </w:r>
      <w:r w:rsidRPr="008C4021">
        <w:rPr>
          <w:sz w:val="28"/>
          <w:szCs w:val="28"/>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Pr="008C4021">
        <w:rPr>
          <w:color w:val="000000"/>
          <w:sz w:val="28"/>
          <w:szCs w:val="28"/>
        </w:rPr>
        <w:t xml:space="preserve">поселения </w:t>
      </w:r>
      <w:r w:rsidRPr="008C4021">
        <w:rPr>
          <w:sz w:val="28"/>
          <w:szCs w:val="28"/>
        </w:rPr>
        <w:t>в течение семи дней и обнародованию.</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Решение Совета должно содержать указание на финансовые, материально-технические и иные ресурсы, необходимые для его реализации.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7.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поселения или при наличии заключения главы поселения.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57. Правовые акты главы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Глава поселения в пределах своих полномочий издает правовые акты в соответствии с законодательством и уставом поселения.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color w:val="000000"/>
          <w:sz w:val="28"/>
          <w:szCs w:val="28"/>
        </w:rPr>
        <w:t>Статья 58. Правовые акты администрации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Постановления и распоряжения администрации 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rsidR="00F30AC1" w:rsidRDefault="00F30AC1" w:rsidP="008C4021">
      <w:pPr>
        <w:pStyle w:val="NormalWeb"/>
        <w:spacing w:before="0" w:beforeAutospacing="0" w:after="0"/>
        <w:ind w:firstLine="851"/>
        <w:jc w:val="both"/>
        <w:rPr>
          <w:b/>
          <w:bCs/>
          <w:color w:val="000000"/>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color w:val="000000"/>
          <w:sz w:val="28"/>
          <w:szCs w:val="28"/>
        </w:rPr>
        <w:t>Статья 59. Правовые акты руководителей органов администрации, обладающих правами юридического лица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F30AC1" w:rsidRDefault="00F30AC1" w:rsidP="008C4021">
      <w:pPr>
        <w:pStyle w:val="Heading2"/>
        <w:keepNext w:val="0"/>
        <w:spacing w:before="0" w:after="0"/>
        <w:ind w:firstLine="851"/>
        <w:jc w:val="both"/>
        <w:rPr>
          <w:rFonts w:ascii="Times New Roman" w:hAnsi="Times New Roman"/>
          <w:i w:val="0"/>
          <w:szCs w:val="28"/>
        </w:rPr>
      </w:pPr>
    </w:p>
    <w:p w:rsidR="00F30AC1" w:rsidRPr="008C4021" w:rsidRDefault="00F30AC1" w:rsidP="008C4021">
      <w:pPr>
        <w:pStyle w:val="Heading2"/>
        <w:keepNext w:val="0"/>
        <w:spacing w:before="0" w:after="0"/>
        <w:ind w:firstLine="851"/>
        <w:jc w:val="both"/>
        <w:rPr>
          <w:rFonts w:ascii="Times New Roman" w:hAnsi="Times New Roman"/>
          <w:i w:val="0"/>
          <w:szCs w:val="28"/>
        </w:rPr>
      </w:pPr>
      <w:r w:rsidRPr="008C4021">
        <w:rPr>
          <w:rFonts w:ascii="Times New Roman" w:hAnsi="Times New Roman"/>
          <w:i w:val="0"/>
          <w:szCs w:val="28"/>
        </w:rPr>
        <w:t>Статья 60.</w:t>
      </w:r>
      <w:r>
        <w:rPr>
          <w:rFonts w:ascii="Times New Roman" w:hAnsi="Times New Roman"/>
          <w:i w:val="0"/>
          <w:szCs w:val="28"/>
        </w:rPr>
        <w:t xml:space="preserve"> </w:t>
      </w:r>
      <w:r w:rsidRPr="008C4021">
        <w:rPr>
          <w:rFonts w:ascii="Times New Roman" w:hAnsi="Times New Roman"/>
          <w:i w:val="0"/>
          <w:szCs w:val="28"/>
        </w:rPr>
        <w:t>Вступление в силу муниципальных правовых актов</w:t>
      </w:r>
    </w:p>
    <w:p w:rsidR="00F30AC1" w:rsidRPr="008C4021" w:rsidRDefault="00F30AC1" w:rsidP="009C2181">
      <w:pPr>
        <w:pStyle w:val="NormalWeb"/>
        <w:numPr>
          <w:ilvl w:val="0"/>
          <w:numId w:val="20"/>
        </w:numPr>
        <w:spacing w:before="0" w:beforeAutospacing="0" w:after="0"/>
        <w:ind w:left="0" w:firstLine="851"/>
        <w:jc w:val="both"/>
        <w:rPr>
          <w:sz w:val="28"/>
          <w:szCs w:val="28"/>
        </w:rPr>
      </w:pPr>
      <w:r w:rsidRPr="008C4021">
        <w:rPr>
          <w:color w:val="000000"/>
          <w:sz w:val="28"/>
          <w:szCs w:val="28"/>
        </w:rPr>
        <w:t>Муниципальные правовые акты вступают в силу со дня их подписания, если иное не установлено в муниципальном правовом акте.</w:t>
      </w:r>
    </w:p>
    <w:p w:rsidR="00F30AC1" w:rsidRPr="008C4021" w:rsidRDefault="00F30AC1" w:rsidP="009C2181">
      <w:pPr>
        <w:pStyle w:val="NormalWeb"/>
        <w:numPr>
          <w:ilvl w:val="0"/>
          <w:numId w:val="20"/>
        </w:numPr>
        <w:spacing w:before="0" w:beforeAutospacing="0" w:after="0"/>
        <w:ind w:left="0" w:firstLine="851"/>
        <w:jc w:val="both"/>
        <w:rPr>
          <w:sz w:val="28"/>
          <w:szCs w:val="28"/>
        </w:rPr>
      </w:pPr>
      <w:r w:rsidRPr="008C4021">
        <w:rPr>
          <w:color w:val="000000"/>
          <w:sz w:val="28"/>
          <w:szCs w:val="28"/>
        </w:rPr>
        <w:t>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F30AC1" w:rsidRPr="008C4021" w:rsidRDefault="00F30AC1" w:rsidP="009C2181">
      <w:pPr>
        <w:pStyle w:val="NormalWeb"/>
        <w:numPr>
          <w:ilvl w:val="0"/>
          <w:numId w:val="21"/>
        </w:numPr>
        <w:spacing w:before="0" w:beforeAutospacing="0" w:after="0"/>
        <w:ind w:left="0" w:firstLine="851"/>
        <w:jc w:val="both"/>
        <w:rPr>
          <w:sz w:val="28"/>
          <w:szCs w:val="28"/>
        </w:rPr>
      </w:pPr>
      <w:r w:rsidRPr="008C4021">
        <w:rPr>
          <w:color w:val="000000"/>
          <w:sz w:val="28"/>
          <w:szCs w:val="28"/>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F30AC1" w:rsidRPr="008C4021" w:rsidRDefault="00F30AC1" w:rsidP="008C4021">
      <w:pPr>
        <w:pStyle w:val="NormalWeb"/>
        <w:spacing w:before="0" w:beforeAutospacing="0" w:after="0"/>
        <w:ind w:firstLine="851"/>
        <w:jc w:val="both"/>
        <w:rPr>
          <w:sz w:val="28"/>
          <w:szCs w:val="28"/>
        </w:rPr>
      </w:pPr>
      <w:bookmarkStart w:id="1" w:name="sub_737"/>
      <w:bookmarkEnd w:id="1"/>
      <w:r w:rsidRPr="008C4021">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и (или) 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При официальном опубликовании муниципального правового акта указывается, что данное опубликование является официальным. Официальное опубликование производится за счет местного бюджета.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7. 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сайте в информационно-телекоммуникационной сети «Интернет», зарегистрированном в качестве средства массовой информации.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F30AC1" w:rsidRPr="008C4021" w:rsidRDefault="00F30AC1" w:rsidP="008C4021">
      <w:pPr>
        <w:pStyle w:val="NormalWeb"/>
        <w:spacing w:before="0" w:beforeAutospacing="0" w:after="23"/>
        <w:ind w:firstLine="851"/>
        <w:jc w:val="both"/>
        <w:rPr>
          <w:sz w:val="28"/>
          <w:szCs w:val="28"/>
        </w:rPr>
      </w:pPr>
      <w:r w:rsidRPr="008C4021">
        <w:rPr>
          <w:sz w:val="28"/>
          <w:szCs w:val="28"/>
        </w:rPr>
        <w:t>9.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10.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11.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12.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ГЛАВА 7. ЭКОНОМИЧЕСКАЯ ОСНОВА МЕСТНОГО САМОУПРАВЛЕНИЯ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61. Муниципальное имущество</w:t>
      </w:r>
    </w:p>
    <w:p w:rsidR="00F30AC1" w:rsidRPr="008C4021" w:rsidRDefault="00F30AC1" w:rsidP="008C4021">
      <w:pPr>
        <w:pStyle w:val="NormalWeb"/>
        <w:spacing w:before="0" w:beforeAutospacing="0" w:after="23"/>
        <w:ind w:firstLine="851"/>
        <w:jc w:val="both"/>
        <w:rPr>
          <w:sz w:val="28"/>
          <w:szCs w:val="28"/>
        </w:rPr>
      </w:pPr>
      <w:r w:rsidRPr="008C4021">
        <w:rPr>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F30AC1" w:rsidRPr="008C4021" w:rsidRDefault="00F30AC1" w:rsidP="008C4021">
      <w:pPr>
        <w:pStyle w:val="NormalWeb"/>
        <w:spacing w:before="0" w:beforeAutospacing="0" w:after="0"/>
        <w:ind w:firstLine="851"/>
        <w:jc w:val="both"/>
        <w:rPr>
          <w:sz w:val="28"/>
          <w:szCs w:val="28"/>
        </w:rPr>
      </w:pPr>
      <w:bookmarkStart w:id="2" w:name="Par0"/>
      <w:bookmarkEnd w:id="2"/>
      <w:r w:rsidRPr="008C4021">
        <w:rPr>
          <w:sz w:val="28"/>
          <w:szCs w:val="28"/>
        </w:rPr>
        <w:t>2. В собственности поселения может находиться: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 </w:t>
      </w:r>
      <w:r w:rsidRPr="008C4021">
        <w:rPr>
          <w:color w:val="000000"/>
          <w:sz w:val="28"/>
          <w:szCs w:val="28"/>
        </w:rPr>
        <w:t xml:space="preserve">имущество, предназначенное для решения установленных </w:t>
      </w:r>
      <w:r w:rsidRPr="008C4021">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8C4021">
        <w:rPr>
          <w:color w:val="000000"/>
          <w:sz w:val="28"/>
          <w:szCs w:val="28"/>
        </w:rPr>
        <w:t>вопросов местного значения;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color w:val="000000"/>
          <w:sz w:val="28"/>
          <w:szCs w:val="28"/>
        </w:rPr>
        <w:t>Статья 62.</w:t>
      </w:r>
      <w:r>
        <w:rPr>
          <w:b/>
          <w:bCs/>
          <w:color w:val="000000"/>
          <w:sz w:val="28"/>
          <w:szCs w:val="28"/>
        </w:rPr>
        <w:t xml:space="preserve"> </w:t>
      </w:r>
      <w:r w:rsidRPr="008C4021">
        <w:rPr>
          <w:b/>
          <w:bCs/>
          <w:color w:val="000000"/>
          <w:sz w:val="28"/>
          <w:szCs w:val="28"/>
        </w:rPr>
        <w:t>Владение, пользование и распоряжение муниципальным имуществом</w:t>
      </w:r>
    </w:p>
    <w:p w:rsidR="00F30AC1" w:rsidRPr="008C4021" w:rsidRDefault="00F30AC1" w:rsidP="009C2181">
      <w:pPr>
        <w:pStyle w:val="NormalWeb"/>
        <w:numPr>
          <w:ilvl w:val="0"/>
          <w:numId w:val="22"/>
        </w:numPr>
        <w:spacing w:before="0" w:beforeAutospacing="0" w:after="0"/>
        <w:ind w:left="0" w:firstLine="851"/>
        <w:jc w:val="both"/>
        <w:rPr>
          <w:sz w:val="28"/>
          <w:szCs w:val="28"/>
        </w:rPr>
      </w:pPr>
      <w:r w:rsidRPr="008C4021">
        <w:rPr>
          <w:sz w:val="28"/>
          <w:szCs w:val="28"/>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F30AC1" w:rsidRPr="008C4021" w:rsidRDefault="00F30AC1" w:rsidP="009C2181">
      <w:pPr>
        <w:pStyle w:val="NormalWeb"/>
        <w:numPr>
          <w:ilvl w:val="0"/>
          <w:numId w:val="22"/>
        </w:numPr>
        <w:spacing w:before="0" w:beforeAutospacing="0" w:after="0"/>
        <w:ind w:left="0" w:firstLine="851"/>
        <w:jc w:val="both"/>
        <w:rPr>
          <w:sz w:val="28"/>
          <w:szCs w:val="28"/>
        </w:rPr>
      </w:pPr>
      <w:r w:rsidRPr="008C4021">
        <w:rPr>
          <w:sz w:val="28"/>
          <w:szCs w:val="28"/>
        </w:rPr>
        <w:t>Порядок и условия приватизации муниципального имущества определяются решением Совета в соответствии с федеральными законами.</w:t>
      </w:r>
    </w:p>
    <w:p w:rsidR="00F30AC1" w:rsidRPr="008C4021" w:rsidRDefault="00F30AC1" w:rsidP="009C2181">
      <w:pPr>
        <w:pStyle w:val="NormalWeb"/>
        <w:numPr>
          <w:ilvl w:val="0"/>
          <w:numId w:val="22"/>
        </w:numPr>
        <w:spacing w:before="0" w:beforeAutospacing="0" w:after="0"/>
        <w:ind w:left="0" w:firstLine="851"/>
        <w:jc w:val="both"/>
        <w:rPr>
          <w:sz w:val="28"/>
          <w:szCs w:val="28"/>
        </w:rPr>
      </w:pPr>
      <w:r w:rsidRPr="008C4021">
        <w:rPr>
          <w:color w:val="000000"/>
          <w:sz w:val="28"/>
          <w:szCs w:val="28"/>
        </w:rPr>
        <w:t>Доходы от использования и приватизации муниципального имущества поступают в местный бюджет поселения</w:t>
      </w:r>
    </w:p>
    <w:p w:rsidR="00F30AC1" w:rsidRPr="008C4021" w:rsidRDefault="00F30AC1" w:rsidP="009C2181">
      <w:pPr>
        <w:pStyle w:val="NormalWeb"/>
        <w:numPr>
          <w:ilvl w:val="0"/>
          <w:numId w:val="22"/>
        </w:numPr>
        <w:spacing w:before="0" w:beforeAutospacing="0" w:after="0"/>
        <w:ind w:left="0" w:firstLine="851"/>
        <w:jc w:val="both"/>
        <w:rPr>
          <w:sz w:val="28"/>
          <w:szCs w:val="28"/>
        </w:rPr>
      </w:pPr>
      <w:r w:rsidRPr="008C4021">
        <w:rPr>
          <w:color w:val="000000"/>
          <w:sz w:val="28"/>
          <w:szCs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F30AC1" w:rsidRDefault="00F30AC1" w:rsidP="008C4021">
      <w:pPr>
        <w:pStyle w:val="NormalWeb"/>
        <w:spacing w:before="0" w:beforeAutospacing="0" w:after="0"/>
        <w:ind w:firstLine="851"/>
        <w:jc w:val="both"/>
        <w:rPr>
          <w:b/>
          <w:bCs/>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 xml:space="preserve">Статья 63. Муниципальные предприятия и учреждения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Функции и полномочия учредителя в отношении муниципальных предприятий и учреждений осуществляет администрация.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Администрация определяет цели, условия и порядок деятельности муниципальных предприятий и учреждений, утверждает их уставы.</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F30AC1" w:rsidRPr="008C4021" w:rsidRDefault="00F30AC1" w:rsidP="00AE5A8D">
      <w:pPr>
        <w:pStyle w:val="NormalWeb"/>
        <w:spacing w:before="0" w:beforeAutospacing="0" w:after="0"/>
        <w:ind w:firstLine="851"/>
        <w:jc w:val="both"/>
        <w:rPr>
          <w:sz w:val="28"/>
          <w:szCs w:val="28"/>
        </w:rPr>
      </w:pPr>
      <w:r w:rsidRPr="008C4021">
        <w:rPr>
          <w:sz w:val="28"/>
          <w:szCs w:val="28"/>
        </w:rPr>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F30AC1" w:rsidRDefault="00F30AC1" w:rsidP="008C4021">
      <w:pPr>
        <w:pStyle w:val="NormalWeb"/>
        <w:spacing w:before="0" w:beforeAutospacing="0" w:after="0"/>
        <w:ind w:firstLine="851"/>
        <w:jc w:val="both"/>
        <w:rPr>
          <w:b/>
          <w:bCs/>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64. Бюджет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Поселение имеет собственный бюджет (местный бюджет).</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Бюджетные полномочия поселения устанавливаются Бюджетным кодексом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расходов на оплату их труда подлежат официальному опубликованию.</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65. Расходы местного бюджета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66. Доходы местного бюджета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67. Закупки для обеспечения муниципальных нужд</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Закупки товаров, работ, услуг для обеспечения муниципальных нужд осуществляются за счет средств местного бюджета.</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color w:val="000000"/>
          <w:sz w:val="28"/>
          <w:szCs w:val="28"/>
        </w:rPr>
        <w:t>Статья 68. Составление проекта местного бюджета, рассмотрение проекта местного бюджета и утверждение местного бюджета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1. Составление проекта местного бюджета осуществляется на основе прогноза социально-экономического развития поселения в целях финансового обеспечения расходных обязательств. </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 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Изменение прогноза социально-экономического развития поселения в ходе составления или рассмотрения проекта местного бюджета влечет за собой изменение основных характеристик проекта местного бюджета.</w:t>
      </w:r>
    </w:p>
    <w:p w:rsidR="00F30AC1" w:rsidRPr="002D2C00" w:rsidRDefault="00F30AC1" w:rsidP="00321CDF">
      <w:pPr>
        <w:tabs>
          <w:tab w:val="left" w:pos="9781"/>
        </w:tabs>
        <w:ind w:right="49" w:firstLine="709"/>
        <w:rPr>
          <w:sz w:val="28"/>
          <w:szCs w:val="28"/>
        </w:rPr>
      </w:pPr>
      <w:r w:rsidRPr="008C4021">
        <w:rPr>
          <w:color w:val="000000"/>
          <w:sz w:val="28"/>
          <w:szCs w:val="28"/>
        </w:rPr>
        <w:t xml:space="preserve">2. </w:t>
      </w:r>
      <w:r w:rsidRPr="002D2C00">
        <w:rPr>
          <w:sz w:val="28"/>
          <w:szCs w:val="28"/>
        </w:rPr>
        <w:t>Составление проекта местного бюджета основывается на:</w:t>
      </w:r>
    </w:p>
    <w:p w:rsidR="00F30AC1" w:rsidRPr="002D2C00" w:rsidRDefault="00F30AC1" w:rsidP="00321CDF">
      <w:pPr>
        <w:autoSpaceDE w:val="0"/>
        <w:autoSpaceDN w:val="0"/>
        <w:adjustRightInd w:val="0"/>
        <w:ind w:firstLine="709"/>
        <w:rPr>
          <w:sz w:val="28"/>
          <w:szCs w:val="28"/>
        </w:rPr>
      </w:pPr>
      <w:r w:rsidRPr="002D2C00">
        <w:rPr>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30AC1" w:rsidRPr="002D2C00" w:rsidRDefault="00F30AC1" w:rsidP="00321CDF">
      <w:pPr>
        <w:autoSpaceDE w:val="0"/>
        <w:autoSpaceDN w:val="0"/>
        <w:adjustRightInd w:val="0"/>
        <w:ind w:firstLine="709"/>
        <w:rPr>
          <w:sz w:val="28"/>
          <w:szCs w:val="28"/>
        </w:rPr>
      </w:pPr>
      <w:r w:rsidRPr="002D2C00">
        <w:rPr>
          <w:sz w:val="28"/>
          <w:szCs w:val="28"/>
        </w:rPr>
        <w:t>- основных направлениях бюджетной и налоговой политики поселения;</w:t>
      </w:r>
    </w:p>
    <w:p w:rsidR="00F30AC1" w:rsidRPr="002D2C00" w:rsidRDefault="00F30AC1" w:rsidP="00321CDF">
      <w:pPr>
        <w:autoSpaceDE w:val="0"/>
        <w:autoSpaceDN w:val="0"/>
        <w:adjustRightInd w:val="0"/>
        <w:ind w:firstLine="709"/>
        <w:rPr>
          <w:sz w:val="28"/>
          <w:szCs w:val="28"/>
        </w:rPr>
      </w:pPr>
      <w:r w:rsidRPr="002D2C00">
        <w:rPr>
          <w:sz w:val="28"/>
          <w:szCs w:val="28"/>
        </w:rPr>
        <w:t>- прогнозе социально-экономического развития;</w:t>
      </w:r>
    </w:p>
    <w:p w:rsidR="00F30AC1" w:rsidRPr="002D2C00" w:rsidRDefault="00F30AC1" w:rsidP="00321CDF">
      <w:pPr>
        <w:autoSpaceDE w:val="0"/>
        <w:autoSpaceDN w:val="0"/>
        <w:adjustRightInd w:val="0"/>
        <w:ind w:firstLine="709"/>
        <w:rPr>
          <w:sz w:val="28"/>
          <w:szCs w:val="28"/>
        </w:rPr>
      </w:pPr>
      <w:r w:rsidRPr="002D2C00">
        <w:rPr>
          <w:sz w:val="28"/>
          <w:szCs w:val="28"/>
        </w:rPr>
        <w:t>- бюджетном прогнозе (проекте бюджетного прогноза, проекте изменений бюджетного прогноза) на долгосрочный период</w:t>
      </w:r>
      <w:r w:rsidRPr="002D2C00">
        <w:rPr>
          <w:sz w:val="28"/>
          <w:szCs w:val="28"/>
          <w:lang w:eastAsia="ru-RU"/>
        </w:rPr>
        <w:t>, если Совет принял решение о его формировании в соответствии с требованиями Бюджетного кодекса Российской Федерации</w:t>
      </w:r>
      <w:r w:rsidRPr="002D2C00">
        <w:rPr>
          <w:sz w:val="28"/>
          <w:szCs w:val="28"/>
        </w:rPr>
        <w:t>;</w:t>
      </w:r>
    </w:p>
    <w:p w:rsidR="00F30AC1" w:rsidRPr="008C4021" w:rsidRDefault="00F30AC1" w:rsidP="00321CDF">
      <w:pPr>
        <w:pStyle w:val="NormalWeb"/>
        <w:spacing w:before="0" w:beforeAutospacing="0" w:after="0"/>
        <w:ind w:firstLine="851"/>
        <w:jc w:val="both"/>
        <w:rPr>
          <w:sz w:val="28"/>
          <w:szCs w:val="28"/>
        </w:rPr>
      </w:pPr>
      <w:r w:rsidRPr="002D2C00">
        <w:rPr>
          <w:sz w:val="28"/>
          <w:szCs w:val="28"/>
        </w:rPr>
        <w:t>- муниципальных программах (проектах муниципальных программ, проектах изменений указанных программ)</w:t>
      </w:r>
      <w:r>
        <w:rPr>
          <w:sz w:val="28"/>
          <w:szCs w:val="28"/>
        </w:rPr>
        <w:t>.</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Порядок составления проекта местного бюджета устанавливается администрацией в соответствии с требованиями Бюджетного кодекса Российской Федерации и принимаемыми с соблюдением его требований решениями Совета поселения.</w:t>
      </w:r>
    </w:p>
    <w:p w:rsidR="00F30AC1" w:rsidRPr="008C4021" w:rsidRDefault="00F30AC1" w:rsidP="008C4021">
      <w:pPr>
        <w:pStyle w:val="NormalWeb"/>
        <w:spacing w:before="0" w:beforeAutospacing="0" w:after="0"/>
        <w:ind w:right="51" w:firstLine="851"/>
        <w:jc w:val="both"/>
        <w:rPr>
          <w:sz w:val="28"/>
          <w:szCs w:val="28"/>
        </w:rPr>
      </w:pPr>
      <w:r w:rsidRPr="008C4021">
        <w:rPr>
          <w:sz w:val="28"/>
          <w:szCs w:val="28"/>
        </w:rPr>
        <w:t xml:space="preserve">Проект местного бюджета на очередной финансовый год вносится администрацией на рассмотрение Совета в срок, установленный положением о бюджетном процессе в поселении. </w:t>
      </w:r>
    </w:p>
    <w:p w:rsidR="00F30AC1" w:rsidRPr="008C4021" w:rsidRDefault="00F30AC1" w:rsidP="008C4021">
      <w:pPr>
        <w:pStyle w:val="NormalWeb"/>
        <w:spacing w:before="0" w:beforeAutospacing="0" w:after="0"/>
        <w:ind w:right="51" w:firstLine="851"/>
        <w:jc w:val="both"/>
        <w:rPr>
          <w:sz w:val="28"/>
          <w:szCs w:val="28"/>
        </w:rPr>
      </w:pPr>
      <w:r w:rsidRPr="008C4021">
        <w:rPr>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F30AC1" w:rsidRPr="008C4021" w:rsidRDefault="00F30AC1" w:rsidP="008C4021">
      <w:pPr>
        <w:pStyle w:val="NormalWeb"/>
        <w:spacing w:before="0" w:beforeAutospacing="0" w:after="0"/>
        <w:ind w:right="51" w:firstLine="851"/>
        <w:jc w:val="both"/>
        <w:rPr>
          <w:sz w:val="28"/>
          <w:szCs w:val="28"/>
        </w:rPr>
      </w:pPr>
      <w:r w:rsidRPr="008C4021">
        <w:rPr>
          <w:sz w:val="28"/>
          <w:szCs w:val="28"/>
        </w:rPr>
        <w:t>4. Проект местного бюджета выносится на публичные слушания. Результаты публичных слушаний подлежат опубликованию.</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После рассмотрения на публичных слушаниях проект местного бюджета рассматривается Советом.</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69. Муниципальные внутренние заимствования, муниципальные гарантии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2. От имени поселения право осуществления муниципальных внутренних заимствований принадлежит администрации.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Программа муниципальных заимствований является приложением к решению о местном бюджете.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Процедура эмиссии муниципальных ценных бумаг регулируется Федеральным законом от 29.07.1998 № 136-ФЗ «Об особенностях эмиссии и обращения государственных и муниципальных ценных бумаг».</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Гарантии предоставляются на основании решения Совета о бюджете поселения на очередной финансовый год, решений администрации поселения, а также договора о предоставлении муниципальной гарантии при условии соблюдения требований, предусмотренных Бюджетным кодексом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Программа муниципальных гарантий представляет собой перечень предоставляемых муниципальных гарантий на очередной финансовый год.</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Программа муниципальных гарантий является приложением к решению о бюджете.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7. От имени поселения право выдачи муниципальных гарантий принадлежит администрации.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8. 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30" w:history="1">
        <w:r w:rsidRPr="008C4021">
          <w:rPr>
            <w:rStyle w:val="Hyperlink"/>
            <w:color w:val="000000"/>
            <w:sz w:val="28"/>
            <w:szCs w:val="28"/>
          </w:rPr>
          <w:t>пунктом 5</w:t>
        </w:r>
      </w:hyperlink>
      <w:r w:rsidRPr="008C4021">
        <w:rPr>
          <w:sz w:val="28"/>
          <w:szCs w:val="28"/>
        </w:rPr>
        <w:t xml:space="preserve"> статьи 115.2 Бюджетного кодекса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70</w:t>
      </w:r>
      <w:r w:rsidRPr="008C4021">
        <w:rPr>
          <w:sz w:val="28"/>
          <w:szCs w:val="28"/>
        </w:rPr>
        <w:t xml:space="preserve">. </w:t>
      </w:r>
      <w:r w:rsidRPr="008C4021">
        <w:rPr>
          <w:b/>
          <w:bCs/>
          <w:sz w:val="28"/>
          <w:szCs w:val="28"/>
        </w:rPr>
        <w:t>Исполнение местного бюджета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1. Исполнение местного бюджета производится в соответствии с Бюджетным кодексом Российской Федерации и обеспечивается администрацией.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2. Организация исполнения местного бюджета возлагается на финансовый орган и организуется им на основе сводной бюджетной росписи и кассового плана.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71.</w:t>
      </w:r>
      <w:r>
        <w:rPr>
          <w:b/>
          <w:bCs/>
          <w:sz w:val="28"/>
          <w:szCs w:val="28"/>
        </w:rPr>
        <w:t xml:space="preserve"> </w:t>
      </w:r>
      <w:r w:rsidRPr="008C4021">
        <w:rPr>
          <w:b/>
          <w:bCs/>
          <w:sz w:val="28"/>
          <w:szCs w:val="28"/>
        </w:rPr>
        <w:t>Осуществление финансового контроля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Муниципальный финансовый контроль подразделяется на внешний и внутренний, предварительный и последующий.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Контрольно-счетная палата муниципального образования Павловский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Павловский район 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К основным полномочиям контрольно – счетного органа поселения относятся: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контроль за исполнением местного бюджета;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экспертиза проектов местного бюджета;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внешняя проверка годового отчета об исполнении местного бюджета;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w:t>
      </w:r>
      <w:r w:rsidRPr="00AE5A8D">
        <w:rPr>
          <w:sz w:val="28"/>
          <w:szCs w:val="28"/>
        </w:rPr>
        <w:t xml:space="preserve">предусмотренных </w:t>
      </w:r>
      <w:hyperlink r:id="rId31" w:history="1">
        <w:r w:rsidRPr="00AE5A8D">
          <w:rPr>
            <w:rStyle w:val="Hyperlink"/>
            <w:color w:val="00000A"/>
            <w:sz w:val="28"/>
            <w:szCs w:val="28"/>
            <w:u w:val="none"/>
          </w:rPr>
          <w:t>законодательством</w:t>
        </w:r>
      </w:hyperlink>
      <w:r w:rsidRPr="00AE5A8D">
        <w:rPr>
          <w:sz w:val="28"/>
          <w:szCs w:val="28"/>
        </w:rPr>
        <w:t xml:space="preserve"> Российской</w:t>
      </w:r>
      <w:r w:rsidRPr="008C4021">
        <w:rPr>
          <w:sz w:val="28"/>
          <w:szCs w:val="28"/>
        </w:rPr>
        <w:t xml:space="preserve">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8) анализ бюджетного процесса в поселении и подготовка предложений, направленных на его совершенствование;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10) участие в пределах полномочий в мероприятиях, направленных на противодействие коррупции;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11) иные полномочия в сфере внешнего муниципального финансового контроля, установленные федеральными законами, законами Краснодарского края,</w:t>
      </w:r>
      <w:r>
        <w:rPr>
          <w:sz w:val="28"/>
          <w:szCs w:val="28"/>
        </w:rPr>
        <w:t xml:space="preserve"> </w:t>
      </w:r>
      <w:r w:rsidRPr="008C4021">
        <w:rPr>
          <w:sz w:val="28"/>
          <w:szCs w:val="28"/>
        </w:rPr>
        <w:t>уставом и решениями Совета.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Финансовый орган поселения осуществляет финансовый контроль за не превышением суммы по операции над лимитами бюджетных обязательств и (или) бюджетными ассигнованиями, за наличием документов, подтверждающих возникновение денежного обязательства, подлежащего оплате за счет средств местного бюджета, а также осуществляет иные виды контроля, предусмотренные Бюджетным кодексом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7. Главные распорядители (распорядители) средств местного бюджета осуществляют внутренний финансовый контроль, направленный на: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подготовку и организацию мер по повышению экономности и результативности использования бюджетных средств.</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8. Главный администратор (администратор) доходов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Pr>
          <w:color w:val="000000"/>
          <w:sz w:val="28"/>
          <w:szCs w:val="28"/>
        </w:rPr>
        <w:t xml:space="preserve"> </w:t>
      </w:r>
      <w:r w:rsidRPr="008C4021">
        <w:rPr>
          <w:color w:val="000000"/>
          <w:sz w:val="28"/>
          <w:szCs w:val="28"/>
        </w:rPr>
        <w:t>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72. Составление, внешняя проверка, рассмотрение и утверждение бюджетной отчетности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Бюджетная отчетность поселения является годовой. Отчет об исполнении бюджета является ежеквартальным.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Бюджетная отчетность поселения представляется финансовым органом в администрацию поселения.</w:t>
      </w:r>
    </w:p>
    <w:p w:rsidR="00F30AC1" w:rsidRPr="00F53AFF" w:rsidRDefault="00F30AC1" w:rsidP="00F53AFF">
      <w:pPr>
        <w:pStyle w:val="NormalWeb"/>
        <w:shd w:val="clear" w:color="auto" w:fill="FFFFFF"/>
        <w:spacing w:before="0" w:beforeAutospacing="0" w:after="0"/>
        <w:ind w:firstLine="851"/>
        <w:jc w:val="both"/>
        <w:rPr>
          <w:sz w:val="28"/>
          <w:szCs w:val="28"/>
        </w:rPr>
      </w:pPr>
      <w:r w:rsidRPr="008C4021">
        <w:rPr>
          <w:sz w:val="28"/>
          <w:szCs w:val="28"/>
        </w:rPr>
        <w:t xml:space="preserve">4. 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w:t>
      </w:r>
      <w:r w:rsidRPr="00F53AFF">
        <w:rPr>
          <w:sz w:val="28"/>
          <w:szCs w:val="28"/>
          <w:highlight w:val="white"/>
        </w:rPr>
        <w:t xml:space="preserve">поселения </w:t>
      </w:r>
      <w:r w:rsidRPr="00F53AFF">
        <w:rPr>
          <w:bCs/>
          <w:sz w:val="28"/>
          <w:szCs w:val="28"/>
          <w:highlight w:val="white"/>
          <w:shd w:val="clear" w:color="auto" w:fill="FFFF00"/>
        </w:rPr>
        <w:t xml:space="preserve">и Контрольно-счетную палату муниципального образования </w:t>
      </w:r>
      <w:r>
        <w:rPr>
          <w:bCs/>
          <w:sz w:val="28"/>
          <w:szCs w:val="28"/>
          <w:highlight w:val="white"/>
          <w:shd w:val="clear" w:color="auto" w:fill="FFFF00"/>
        </w:rPr>
        <w:t xml:space="preserve">Павловский </w:t>
      </w:r>
      <w:r w:rsidRPr="00F53AFF">
        <w:rPr>
          <w:bCs/>
          <w:sz w:val="28"/>
          <w:szCs w:val="28"/>
          <w:highlight w:val="white"/>
          <w:shd w:val="clear" w:color="auto" w:fill="FFFF00"/>
        </w:rPr>
        <w:t>район</w:t>
      </w:r>
      <w:r w:rsidRPr="00F53AFF">
        <w:rPr>
          <w:sz w:val="28"/>
          <w:szCs w:val="28"/>
          <w:highlight w:val="white"/>
        </w:rPr>
        <w:t>.</w:t>
      </w:r>
    </w:p>
    <w:p w:rsidR="00F30AC1" w:rsidRPr="008C4021" w:rsidRDefault="00F30AC1" w:rsidP="008C4021">
      <w:pPr>
        <w:pStyle w:val="NormalWeb"/>
        <w:spacing w:before="0" w:beforeAutospacing="0" w:after="0"/>
        <w:ind w:firstLine="851"/>
        <w:jc w:val="both"/>
        <w:rPr>
          <w:sz w:val="28"/>
          <w:szCs w:val="28"/>
        </w:rPr>
      </w:pPr>
      <w:r w:rsidRPr="00F53AFF">
        <w:rPr>
          <w:sz w:val="28"/>
          <w:szCs w:val="28"/>
        </w:rPr>
        <w:t>5. Годовой отчет об исполнении местного</w:t>
      </w:r>
      <w:r w:rsidRPr="008C4021">
        <w:rPr>
          <w:sz w:val="28"/>
          <w:szCs w:val="28"/>
        </w:rPr>
        <w:t xml:space="preserve"> бюджета утверждается решением Совета.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Годовой отчет об исполнении местного бюджета до его рассмотрения в Совете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Внешняя проверка годового отчета об исполнении местного бюджета осуществляется Контрольно-счетной палатой муниципального образования </w:t>
      </w:r>
      <w:r>
        <w:rPr>
          <w:sz w:val="28"/>
          <w:szCs w:val="28"/>
        </w:rPr>
        <w:t xml:space="preserve">Павловский </w:t>
      </w:r>
      <w:r w:rsidRPr="008C4021">
        <w:rPr>
          <w:sz w:val="28"/>
          <w:szCs w:val="28"/>
        </w:rPr>
        <w:t>район.</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7. Одновременно с годовым отчетом об исполнении местного бюджета представляются проект решения об исполнении бюджета, иная бюджетная отчетность об исполнении местного бюджета и документы, предусмотренные бюджетным законодательством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8. По результатам рассмотрения годового отчета об исполнении местного бюджета Совет принимает решение об утверждении либо отклонении решения об исполнении местного бюджета.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В случае отклонения Советом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9. Годовой отчет об исполнении местного бюджета представляется в Совет не позднее 1 мая текущего года.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10. Финансовый орган поселения представляет бюджетную отчетность в финансовый орган муниципального образования Павловский район.</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73. Управление муниципальным долгом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Управление муниципальным долгом осуществляет администрация.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Управление муниципальным долгом осуществляется с соблюдением требований, установленных в статьях 107 и 111 Бюджетного кодекса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Если при исполнении местного бюджета нарушаются предельные значения, указанные </w:t>
      </w:r>
      <w:r w:rsidRPr="00F53AFF">
        <w:rPr>
          <w:sz w:val="28"/>
          <w:szCs w:val="28"/>
        </w:rPr>
        <w:t xml:space="preserve">в </w:t>
      </w:r>
      <w:hyperlink r:id="rId32" w:history="1">
        <w:r w:rsidRPr="00F53AFF">
          <w:rPr>
            <w:rStyle w:val="Hyperlink"/>
            <w:color w:val="auto"/>
            <w:sz w:val="28"/>
            <w:szCs w:val="28"/>
            <w:u w:val="none"/>
          </w:rPr>
          <w:t>статьях 107</w:t>
        </w:r>
      </w:hyperlink>
      <w:r w:rsidRPr="00F53AFF">
        <w:rPr>
          <w:sz w:val="28"/>
          <w:szCs w:val="28"/>
        </w:rPr>
        <w:t xml:space="preserve"> и </w:t>
      </w:r>
      <w:hyperlink r:id="rId33" w:history="1">
        <w:r w:rsidRPr="00F53AFF">
          <w:rPr>
            <w:rStyle w:val="Hyperlink"/>
            <w:color w:val="auto"/>
            <w:sz w:val="28"/>
            <w:szCs w:val="28"/>
            <w:u w:val="none"/>
          </w:rPr>
          <w:t>111</w:t>
        </w:r>
      </w:hyperlink>
      <w:r w:rsidRPr="00F53AFF">
        <w:rPr>
          <w:sz w:val="28"/>
          <w:szCs w:val="28"/>
        </w:rPr>
        <w:t xml:space="preserve"> Бюджетного кодекса Российской Федерации, уполномоченный орган местного</w:t>
      </w:r>
      <w:r w:rsidRPr="008C4021">
        <w:rPr>
          <w:sz w:val="28"/>
          <w:szCs w:val="28"/>
        </w:rPr>
        <w:t xml:space="preserve">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Финансовый орган поселения ведет муниципальную долговую книгу, в которую вносятся сведения, определенные Бюджетным кодексом Российской Федерации, а также другая информация, состав которой, порядок и срок ее внесения в муниципальную долговую книгу устанавливаются администрацией.</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F53AFF">
      <w:pPr>
        <w:pStyle w:val="NormalWeb"/>
        <w:spacing w:before="0" w:beforeAutospacing="0" w:after="0"/>
        <w:ind w:firstLine="851"/>
        <w:jc w:val="center"/>
        <w:rPr>
          <w:sz w:val="28"/>
          <w:szCs w:val="28"/>
        </w:rPr>
      </w:pPr>
      <w:r w:rsidRPr="008C4021">
        <w:rPr>
          <w:b/>
          <w:bCs/>
          <w:sz w:val="28"/>
          <w:szCs w:val="28"/>
        </w:rPr>
        <w:t xml:space="preserve">ГЛАВА 8. ОТВЕТСТВЕННОСТЬ ОРГАНОВ </w:t>
      </w:r>
      <w:r>
        <w:rPr>
          <w:b/>
          <w:bCs/>
          <w:sz w:val="28"/>
          <w:szCs w:val="28"/>
        </w:rPr>
        <w:t>МЕСТНОГО</w:t>
      </w:r>
      <w:r w:rsidRPr="008C4021">
        <w:rPr>
          <w:b/>
          <w:bCs/>
          <w:sz w:val="28"/>
          <w:szCs w:val="28"/>
        </w:rPr>
        <w:t xml:space="preserve"> САМОУПРАВЛЕНИЯ И ДОЛЖНОСТНЫХ ЛИЦ </w:t>
      </w:r>
      <w:r>
        <w:rPr>
          <w:b/>
          <w:bCs/>
          <w:sz w:val="28"/>
          <w:szCs w:val="28"/>
        </w:rPr>
        <w:t>МЕСТНОГО</w:t>
      </w:r>
      <w:r w:rsidRPr="008C4021">
        <w:rPr>
          <w:b/>
          <w:bCs/>
          <w:sz w:val="28"/>
          <w:szCs w:val="28"/>
        </w:rPr>
        <w:t xml:space="preserve"> </w:t>
      </w:r>
      <w:r>
        <w:rPr>
          <w:b/>
          <w:bCs/>
          <w:sz w:val="28"/>
          <w:szCs w:val="28"/>
        </w:rPr>
        <w:t>САМОУПРАВЛЕНИЯ</w:t>
      </w:r>
      <w:r w:rsidRPr="008C4021">
        <w:rPr>
          <w:b/>
          <w:bCs/>
          <w:sz w:val="28"/>
          <w:szCs w:val="28"/>
        </w:rPr>
        <w:t xml:space="preserve"> ПОСЕЛЕНИЯ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color w:val="000000"/>
          <w:sz w:val="28"/>
          <w:szCs w:val="28"/>
        </w:rPr>
        <w:t>Статья 74. Ответственность органов местного самоуправления и должностных лиц местного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color w:val="000000"/>
          <w:sz w:val="28"/>
          <w:szCs w:val="28"/>
        </w:rPr>
        <w:t>Статья 75. Ответственность органов местного самоуправления, депутатов, главы поселения перед населением</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Население поселения вправе отозвать депутатов, главу поселения в соответствии с федеральным законодательством и настоящим уставом.</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76. Ответственность органов местного самоуправления и должностных лиц местного самоуправления поселения перед государством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Совет и глава поселения несут ответственность перед государством в порядке, установленном Федеральным законом от 06.10.2003 года № 131-ФЗ «Об общих принципах организации местного самоуправления в Российской Федерации».</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77. Удаление главы поселения в отставку</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Основаниями для удаления главы поселения в отставку являются: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F30AC1" w:rsidRPr="008C4021" w:rsidRDefault="00F30AC1" w:rsidP="008C4021">
      <w:pPr>
        <w:pStyle w:val="NormalWeb"/>
        <w:spacing w:before="0" w:beforeAutospacing="0" w:after="0"/>
        <w:ind w:firstLine="851"/>
        <w:jc w:val="both"/>
        <w:rPr>
          <w:sz w:val="28"/>
          <w:szCs w:val="28"/>
        </w:rPr>
      </w:pPr>
      <w:r w:rsidRPr="008C4021">
        <w:rPr>
          <w:color w:val="000000"/>
          <w:sz w:val="28"/>
          <w:szCs w:val="28"/>
        </w:rPr>
        <w:t xml:space="preserve">4) </w:t>
      </w:r>
      <w:r w:rsidRPr="002D2C00">
        <w:rPr>
          <w:sz w:val="28"/>
          <w:szCs w:val="28"/>
        </w:rPr>
        <w:t xml:space="preserve">несоблюдение ограничений, запретов, неисполнение обязанностей, которые установлены Федеральным </w:t>
      </w:r>
      <w:hyperlink r:id="rId34" w:history="1">
        <w:r w:rsidRPr="002D2C00">
          <w:rPr>
            <w:sz w:val="28"/>
            <w:szCs w:val="28"/>
          </w:rPr>
          <w:t>законом</w:t>
        </w:r>
      </w:hyperlink>
      <w:r w:rsidRPr="002D2C00">
        <w:rPr>
          <w:sz w:val="28"/>
          <w:szCs w:val="28"/>
        </w:rPr>
        <w:t xml:space="preserve"> от </w:t>
      </w:r>
      <w:r w:rsidRPr="002D2C00">
        <w:rPr>
          <w:bCs/>
          <w:iCs/>
          <w:sz w:val="28"/>
          <w:szCs w:val="28"/>
        </w:rPr>
        <w:t>25.12.2008 № 273-ФЗ «О противодействии коррупции»</w:t>
      </w:r>
      <w:r w:rsidRPr="002D2C00">
        <w:rPr>
          <w:sz w:val="28"/>
          <w:szCs w:val="28"/>
        </w:rPr>
        <w:t xml:space="preserve">, Федеральным </w:t>
      </w:r>
      <w:hyperlink r:id="rId35" w:history="1">
        <w:r w:rsidRPr="002D2C00">
          <w:rPr>
            <w:sz w:val="28"/>
            <w:szCs w:val="28"/>
          </w:rPr>
          <w:t>законом</w:t>
        </w:r>
      </w:hyperlink>
      <w:r w:rsidRPr="002D2C00">
        <w:rPr>
          <w:sz w:val="28"/>
          <w:szCs w:val="28"/>
        </w:rPr>
        <w:t xml:space="preserve"> от </w:t>
      </w:r>
      <w:r w:rsidRPr="002D2C00">
        <w:rPr>
          <w:bCs/>
          <w:iCs/>
          <w:sz w:val="28"/>
          <w:szCs w:val="28"/>
        </w:rPr>
        <w:t>03.12.2012 № 230-ФЗ «О контроле за соответствием расходов лиц, замещающих государственные должности, и иных лиц их доходам»</w:t>
      </w:r>
      <w:r w:rsidRPr="002D2C00">
        <w:rPr>
          <w:sz w:val="28"/>
          <w:szCs w:val="28"/>
        </w:rPr>
        <w:t xml:space="preserve">, Федеральным </w:t>
      </w:r>
      <w:hyperlink r:id="rId36" w:history="1">
        <w:r w:rsidRPr="002D2C00">
          <w:rPr>
            <w:sz w:val="28"/>
            <w:szCs w:val="28"/>
          </w:rPr>
          <w:t>законом</w:t>
        </w:r>
      </w:hyperlink>
      <w:r w:rsidRPr="002D2C00">
        <w:rPr>
          <w:sz w:val="28"/>
          <w:szCs w:val="28"/>
        </w:rPr>
        <w:t xml:space="preserve"> от </w:t>
      </w:r>
      <w:r w:rsidRPr="002D2C00">
        <w:rPr>
          <w:bCs/>
          <w:iCs/>
          <w:sz w:val="28"/>
          <w:szCs w:val="28"/>
        </w:rPr>
        <w:t>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bCs/>
          <w:iCs/>
          <w:sz w:val="28"/>
          <w:szCs w:val="28"/>
        </w:rPr>
        <w:t>;</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допущение главой поселения, местной администрацией, иными органами и должностными лицами местного самоуправления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10. При рассмотрении и принятии Советом решения об удалении главы поселения в отставку должны быть обеспечены:</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color w:val="000000"/>
          <w:sz w:val="28"/>
          <w:szCs w:val="28"/>
        </w:rPr>
        <w:t>Статья 78. 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79. Контроль за деятельностью органов местного самоуправления и должностных лиц местного самоуправления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color w:val="000000"/>
          <w:sz w:val="28"/>
          <w:szCs w:val="28"/>
        </w:rPr>
        <w:t>ГЛАВА 9. ЗАКЛЮЧИТЕЛЬНЫЕ ПОЛОЖЕНИЯ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80. Вступление в силу устава поселения</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Устав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F30AC1" w:rsidRPr="008C4021" w:rsidRDefault="00F30AC1" w:rsidP="008C4021">
      <w:pPr>
        <w:pStyle w:val="NormalWeb"/>
        <w:spacing w:before="0" w:beforeAutospacing="0" w:after="0"/>
        <w:ind w:firstLine="851"/>
        <w:jc w:val="both"/>
        <w:rPr>
          <w:sz w:val="28"/>
          <w:szCs w:val="28"/>
        </w:rPr>
      </w:pPr>
    </w:p>
    <w:p w:rsidR="00F30AC1" w:rsidRPr="008C4021" w:rsidRDefault="00F30AC1" w:rsidP="008C4021">
      <w:pPr>
        <w:pStyle w:val="NormalWeb"/>
        <w:spacing w:before="0" w:beforeAutospacing="0" w:after="0"/>
        <w:ind w:firstLine="851"/>
        <w:jc w:val="both"/>
        <w:rPr>
          <w:sz w:val="28"/>
          <w:szCs w:val="28"/>
        </w:rPr>
      </w:pPr>
      <w:r w:rsidRPr="008C4021">
        <w:rPr>
          <w:b/>
          <w:bCs/>
          <w:sz w:val="28"/>
          <w:szCs w:val="28"/>
        </w:rPr>
        <w:t>Статья 81</w:t>
      </w:r>
      <w:r w:rsidRPr="008C4021">
        <w:rPr>
          <w:sz w:val="28"/>
          <w:szCs w:val="28"/>
        </w:rPr>
        <w:t xml:space="preserve">. </w:t>
      </w:r>
      <w:r w:rsidRPr="008C4021">
        <w:rPr>
          <w:b/>
          <w:bCs/>
          <w:sz w:val="28"/>
          <w:szCs w:val="28"/>
        </w:rPr>
        <w:t>О муниципальных правовых актах</w:t>
      </w:r>
    </w:p>
    <w:p w:rsidR="00F30AC1" w:rsidRPr="008C4021" w:rsidRDefault="00F30AC1" w:rsidP="008C4021">
      <w:pPr>
        <w:pStyle w:val="NormalWeb"/>
        <w:spacing w:before="0" w:beforeAutospacing="0" w:after="0"/>
        <w:ind w:firstLine="851"/>
        <w:jc w:val="both"/>
        <w:rPr>
          <w:sz w:val="28"/>
          <w:szCs w:val="28"/>
        </w:rPr>
      </w:pPr>
      <w:r w:rsidRPr="008C4021">
        <w:rPr>
          <w:sz w:val="28"/>
          <w:szCs w:val="28"/>
        </w:rP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F30AC1" w:rsidRPr="008C4021" w:rsidRDefault="00F30AC1" w:rsidP="008C4021">
      <w:pPr>
        <w:ind w:firstLine="851"/>
        <w:jc w:val="both"/>
        <w:rPr>
          <w:sz w:val="28"/>
          <w:szCs w:val="28"/>
        </w:rPr>
      </w:pPr>
    </w:p>
    <w:sectPr w:rsidR="00F30AC1" w:rsidRPr="008C4021" w:rsidSect="002F13D4">
      <w:headerReference w:type="default" r:id="rId37"/>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AC1" w:rsidRDefault="00F30AC1" w:rsidP="002F13D4">
      <w:r>
        <w:separator/>
      </w:r>
    </w:p>
  </w:endnote>
  <w:endnote w:type="continuationSeparator" w:id="0">
    <w:p w:rsidR="00F30AC1" w:rsidRDefault="00F30AC1"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AC1" w:rsidRDefault="00F30AC1" w:rsidP="002F13D4">
      <w:r>
        <w:separator/>
      </w:r>
    </w:p>
  </w:footnote>
  <w:footnote w:type="continuationSeparator" w:id="0">
    <w:p w:rsidR="00F30AC1" w:rsidRDefault="00F30AC1"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C1" w:rsidRDefault="00F30AC1">
    <w:pPr>
      <w:pStyle w:val="Header"/>
      <w:jc w:val="center"/>
    </w:pPr>
    <w:fldSimple w:instr="PAGE   \* MERGEFORMAT">
      <w:r>
        <w:rPr>
          <w:noProof/>
        </w:rPr>
        <w:t>2</w:t>
      </w:r>
    </w:fldSimple>
  </w:p>
  <w:p w:rsidR="00F30AC1" w:rsidRDefault="00F30A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5">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6">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7">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8">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4">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16">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7">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8">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9">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1">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0">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2">
    <w:nsid w:val="0173493B"/>
    <w:multiLevelType w:val="multilevel"/>
    <w:tmpl w:val="59B019BE"/>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07CD70F1"/>
    <w:multiLevelType w:val="multilevel"/>
    <w:tmpl w:val="38A21F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08083B1C"/>
    <w:multiLevelType w:val="multilevel"/>
    <w:tmpl w:val="C99841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0BB72BBE"/>
    <w:multiLevelType w:val="multilevel"/>
    <w:tmpl w:val="C67E8B4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102A5B2F"/>
    <w:multiLevelType w:val="multilevel"/>
    <w:tmpl w:val="B48A8E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10E31908"/>
    <w:multiLevelType w:val="multilevel"/>
    <w:tmpl w:val="EBE2D38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158D73EB"/>
    <w:multiLevelType w:val="multilevel"/>
    <w:tmpl w:val="7AEE9D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2A937D52"/>
    <w:multiLevelType w:val="multilevel"/>
    <w:tmpl w:val="1C38D2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2B4E0535"/>
    <w:multiLevelType w:val="multilevel"/>
    <w:tmpl w:val="F5E62908"/>
    <w:lvl w:ilvl="0">
      <w:start w:val="1"/>
      <w:numFmt w:val="decimal"/>
      <w:lvlText w:val="%1."/>
      <w:lvlJc w:val="left"/>
      <w:pPr>
        <w:tabs>
          <w:tab w:val="num" w:pos="720"/>
        </w:tabs>
        <w:ind w:left="720" w:hanging="360"/>
      </w:pPr>
      <w:rPr>
        <w:rFonts w:cs="Times New Roman"/>
      </w:rPr>
    </w:lvl>
    <w:lvl w:ilvl="1">
      <w:start w:val="7"/>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2B510277"/>
    <w:multiLevelType w:val="multilevel"/>
    <w:tmpl w:val="6178A8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3038159B"/>
    <w:multiLevelType w:val="multilevel"/>
    <w:tmpl w:val="FB381D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3644001A"/>
    <w:multiLevelType w:val="multilevel"/>
    <w:tmpl w:val="0AD4AE2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3AD6526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nsid w:val="49C66AFA"/>
    <w:multiLevelType w:val="multilevel"/>
    <w:tmpl w:val="91E80D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4DFB4DB1"/>
    <w:multiLevelType w:val="multilevel"/>
    <w:tmpl w:val="90E2BD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52320F1F"/>
    <w:multiLevelType w:val="multilevel"/>
    <w:tmpl w:val="89946D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2"/>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5D4D1C00"/>
    <w:multiLevelType w:val="multilevel"/>
    <w:tmpl w:val="C31A62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69E25C30"/>
    <w:multiLevelType w:val="multilevel"/>
    <w:tmpl w:val="C50A85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71D07B90"/>
    <w:multiLevelType w:val="multilevel"/>
    <w:tmpl w:val="142636D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7778112E"/>
    <w:multiLevelType w:val="multilevel"/>
    <w:tmpl w:val="77EC246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7BBA6EA2"/>
    <w:multiLevelType w:val="multilevel"/>
    <w:tmpl w:val="FBB4E478"/>
    <w:lvl w:ilvl="0">
      <w:start w:val="1"/>
      <w:numFmt w:val="decimal"/>
      <w:lvlText w:val="%1."/>
      <w:lvlJc w:val="left"/>
      <w:pPr>
        <w:tabs>
          <w:tab w:val="num" w:pos="720"/>
        </w:tabs>
        <w:ind w:left="720" w:hanging="360"/>
      </w:pPr>
      <w:rPr>
        <w:rFonts w:cs="Times New Roman"/>
      </w:rPr>
    </w:lvl>
    <w:lvl w:ilvl="1">
      <w:start w:val="6"/>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7F407D8F"/>
    <w:multiLevelType w:val="multilevel"/>
    <w:tmpl w:val="5A1A35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8"/>
  </w:num>
  <w:num w:numId="2">
    <w:abstractNumId w:val="42"/>
  </w:num>
  <w:num w:numId="3">
    <w:abstractNumId w:val="37"/>
  </w:num>
  <w:num w:numId="4">
    <w:abstractNumId w:val="49"/>
  </w:num>
  <w:num w:numId="5">
    <w:abstractNumId w:val="35"/>
  </w:num>
  <w:num w:numId="6">
    <w:abstractNumId w:val="34"/>
  </w:num>
  <w:num w:numId="7">
    <w:abstractNumId w:val="32"/>
  </w:num>
  <w:num w:numId="8">
    <w:abstractNumId w:val="53"/>
  </w:num>
  <w:num w:numId="9">
    <w:abstractNumId w:val="50"/>
  </w:num>
  <w:num w:numId="10">
    <w:abstractNumId w:val="52"/>
  </w:num>
  <w:num w:numId="11">
    <w:abstractNumId w:val="40"/>
  </w:num>
  <w:num w:numId="12">
    <w:abstractNumId w:val="45"/>
  </w:num>
  <w:num w:numId="13">
    <w:abstractNumId w:val="44"/>
  </w:num>
  <w:num w:numId="14">
    <w:abstractNumId w:val="39"/>
  </w:num>
  <w:num w:numId="15">
    <w:abstractNumId w:val="46"/>
  </w:num>
  <w:num w:numId="16">
    <w:abstractNumId w:val="38"/>
  </w:num>
  <w:num w:numId="17">
    <w:abstractNumId w:val="47"/>
  </w:num>
  <w:num w:numId="18">
    <w:abstractNumId w:val="33"/>
  </w:num>
  <w:num w:numId="19">
    <w:abstractNumId w:val="43"/>
  </w:num>
  <w:num w:numId="20">
    <w:abstractNumId w:val="41"/>
  </w:num>
  <w:num w:numId="21">
    <w:abstractNumId w:val="51"/>
  </w:num>
  <w:num w:numId="22">
    <w:abstractNumId w:val="3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4191"/>
    <w:rsid w:val="0000192E"/>
    <w:rsid w:val="0000434F"/>
    <w:rsid w:val="00004947"/>
    <w:rsid w:val="000111DE"/>
    <w:rsid w:val="000112EB"/>
    <w:rsid w:val="00011AA4"/>
    <w:rsid w:val="0001590E"/>
    <w:rsid w:val="00020872"/>
    <w:rsid w:val="00022709"/>
    <w:rsid w:val="00022DAB"/>
    <w:rsid w:val="00025581"/>
    <w:rsid w:val="0002597E"/>
    <w:rsid w:val="00026181"/>
    <w:rsid w:val="000275B7"/>
    <w:rsid w:val="00027A78"/>
    <w:rsid w:val="00030334"/>
    <w:rsid w:val="0003127A"/>
    <w:rsid w:val="000327C8"/>
    <w:rsid w:val="00032D39"/>
    <w:rsid w:val="00033CBE"/>
    <w:rsid w:val="000347F9"/>
    <w:rsid w:val="000358F0"/>
    <w:rsid w:val="00035C4E"/>
    <w:rsid w:val="00036740"/>
    <w:rsid w:val="0003690A"/>
    <w:rsid w:val="00036D33"/>
    <w:rsid w:val="00037C59"/>
    <w:rsid w:val="00041441"/>
    <w:rsid w:val="00041DDB"/>
    <w:rsid w:val="00044091"/>
    <w:rsid w:val="00053692"/>
    <w:rsid w:val="00056C83"/>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3945"/>
    <w:rsid w:val="000E7549"/>
    <w:rsid w:val="000F0153"/>
    <w:rsid w:val="000F1D12"/>
    <w:rsid w:val="000F1F52"/>
    <w:rsid w:val="000F66AD"/>
    <w:rsid w:val="00106CEF"/>
    <w:rsid w:val="00106EEA"/>
    <w:rsid w:val="001071D4"/>
    <w:rsid w:val="0010737B"/>
    <w:rsid w:val="001140A9"/>
    <w:rsid w:val="00117862"/>
    <w:rsid w:val="0012228E"/>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1DC2"/>
    <w:rsid w:val="00192031"/>
    <w:rsid w:val="0019268A"/>
    <w:rsid w:val="00194141"/>
    <w:rsid w:val="00194E8A"/>
    <w:rsid w:val="001955B2"/>
    <w:rsid w:val="00196713"/>
    <w:rsid w:val="001A41DF"/>
    <w:rsid w:val="001B0D2C"/>
    <w:rsid w:val="001B2F94"/>
    <w:rsid w:val="001B3F43"/>
    <w:rsid w:val="001C0344"/>
    <w:rsid w:val="001C3AC9"/>
    <w:rsid w:val="001C3D54"/>
    <w:rsid w:val="001C6808"/>
    <w:rsid w:val="001C7C7C"/>
    <w:rsid w:val="001D745B"/>
    <w:rsid w:val="001D7FA5"/>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20C30"/>
    <w:rsid w:val="00222EC5"/>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41B9"/>
    <w:rsid w:val="00271CE7"/>
    <w:rsid w:val="002739DE"/>
    <w:rsid w:val="00276ACD"/>
    <w:rsid w:val="002809B8"/>
    <w:rsid w:val="00280A42"/>
    <w:rsid w:val="0028180F"/>
    <w:rsid w:val="002820A2"/>
    <w:rsid w:val="00283BBB"/>
    <w:rsid w:val="00286E4A"/>
    <w:rsid w:val="00287BEE"/>
    <w:rsid w:val="00292660"/>
    <w:rsid w:val="002968F8"/>
    <w:rsid w:val="002A2D9F"/>
    <w:rsid w:val="002A2DB7"/>
    <w:rsid w:val="002A4B13"/>
    <w:rsid w:val="002A740D"/>
    <w:rsid w:val="002B0870"/>
    <w:rsid w:val="002B21FB"/>
    <w:rsid w:val="002B26BF"/>
    <w:rsid w:val="002B4A3E"/>
    <w:rsid w:val="002C01BD"/>
    <w:rsid w:val="002C0D3C"/>
    <w:rsid w:val="002C76F7"/>
    <w:rsid w:val="002D1102"/>
    <w:rsid w:val="002D13C6"/>
    <w:rsid w:val="002D2B9A"/>
    <w:rsid w:val="002D2C00"/>
    <w:rsid w:val="002D5A50"/>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17F3"/>
    <w:rsid w:val="00321CDF"/>
    <w:rsid w:val="003222B8"/>
    <w:rsid w:val="0032320B"/>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838BE"/>
    <w:rsid w:val="003908DC"/>
    <w:rsid w:val="00391D2B"/>
    <w:rsid w:val="0039287C"/>
    <w:rsid w:val="003939CB"/>
    <w:rsid w:val="003A191E"/>
    <w:rsid w:val="003A19B7"/>
    <w:rsid w:val="003A3296"/>
    <w:rsid w:val="003A39DA"/>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E9A"/>
    <w:rsid w:val="00400BD5"/>
    <w:rsid w:val="00401F9F"/>
    <w:rsid w:val="004030BA"/>
    <w:rsid w:val="004065FD"/>
    <w:rsid w:val="00412469"/>
    <w:rsid w:val="00415211"/>
    <w:rsid w:val="004216E1"/>
    <w:rsid w:val="00421B41"/>
    <w:rsid w:val="00422885"/>
    <w:rsid w:val="004235DE"/>
    <w:rsid w:val="00423FE8"/>
    <w:rsid w:val="004249E7"/>
    <w:rsid w:val="0042700E"/>
    <w:rsid w:val="0043067D"/>
    <w:rsid w:val="00440EC6"/>
    <w:rsid w:val="00442CD3"/>
    <w:rsid w:val="00443233"/>
    <w:rsid w:val="00447994"/>
    <w:rsid w:val="00447CFB"/>
    <w:rsid w:val="00451A6E"/>
    <w:rsid w:val="00452E4B"/>
    <w:rsid w:val="00453E91"/>
    <w:rsid w:val="004564B9"/>
    <w:rsid w:val="00456524"/>
    <w:rsid w:val="00460648"/>
    <w:rsid w:val="00464885"/>
    <w:rsid w:val="00464BE8"/>
    <w:rsid w:val="00466F47"/>
    <w:rsid w:val="00467531"/>
    <w:rsid w:val="004707DF"/>
    <w:rsid w:val="00475A1E"/>
    <w:rsid w:val="00475C04"/>
    <w:rsid w:val="00480620"/>
    <w:rsid w:val="00480763"/>
    <w:rsid w:val="00480AED"/>
    <w:rsid w:val="00482F04"/>
    <w:rsid w:val="00486D5B"/>
    <w:rsid w:val="004907BA"/>
    <w:rsid w:val="00492931"/>
    <w:rsid w:val="00493892"/>
    <w:rsid w:val="004938F2"/>
    <w:rsid w:val="004950B1"/>
    <w:rsid w:val="004952AF"/>
    <w:rsid w:val="004A05BA"/>
    <w:rsid w:val="004A0836"/>
    <w:rsid w:val="004A2CFA"/>
    <w:rsid w:val="004A3D01"/>
    <w:rsid w:val="004A6336"/>
    <w:rsid w:val="004B0652"/>
    <w:rsid w:val="004B0DD0"/>
    <w:rsid w:val="004B2983"/>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20D6"/>
    <w:rsid w:val="00503C5D"/>
    <w:rsid w:val="005049BB"/>
    <w:rsid w:val="00506E17"/>
    <w:rsid w:val="00507A2D"/>
    <w:rsid w:val="00507D19"/>
    <w:rsid w:val="00511EB0"/>
    <w:rsid w:val="00512EF0"/>
    <w:rsid w:val="00516531"/>
    <w:rsid w:val="00516828"/>
    <w:rsid w:val="005208C1"/>
    <w:rsid w:val="00521237"/>
    <w:rsid w:val="0052331D"/>
    <w:rsid w:val="005254E5"/>
    <w:rsid w:val="00526807"/>
    <w:rsid w:val="005276A1"/>
    <w:rsid w:val="00535854"/>
    <w:rsid w:val="005403B1"/>
    <w:rsid w:val="005419A3"/>
    <w:rsid w:val="00544ECE"/>
    <w:rsid w:val="005455E3"/>
    <w:rsid w:val="00545961"/>
    <w:rsid w:val="00547877"/>
    <w:rsid w:val="005508B3"/>
    <w:rsid w:val="00550CF4"/>
    <w:rsid w:val="0055272B"/>
    <w:rsid w:val="00552C0D"/>
    <w:rsid w:val="0055642A"/>
    <w:rsid w:val="00557ED7"/>
    <w:rsid w:val="00561227"/>
    <w:rsid w:val="005634B1"/>
    <w:rsid w:val="00565289"/>
    <w:rsid w:val="00570E66"/>
    <w:rsid w:val="00573338"/>
    <w:rsid w:val="005733CF"/>
    <w:rsid w:val="00574A64"/>
    <w:rsid w:val="00577590"/>
    <w:rsid w:val="00581C1A"/>
    <w:rsid w:val="00581CA9"/>
    <w:rsid w:val="00584B2F"/>
    <w:rsid w:val="00585ADC"/>
    <w:rsid w:val="00587D6D"/>
    <w:rsid w:val="005901B1"/>
    <w:rsid w:val="005966B6"/>
    <w:rsid w:val="005A49EF"/>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9CF"/>
    <w:rsid w:val="00620156"/>
    <w:rsid w:val="006204B2"/>
    <w:rsid w:val="006205CF"/>
    <w:rsid w:val="00622B16"/>
    <w:rsid w:val="00627FB2"/>
    <w:rsid w:val="006316D3"/>
    <w:rsid w:val="006316D6"/>
    <w:rsid w:val="00632189"/>
    <w:rsid w:val="0063233B"/>
    <w:rsid w:val="006330E8"/>
    <w:rsid w:val="00637F1C"/>
    <w:rsid w:val="00640DF1"/>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5D02"/>
    <w:rsid w:val="006776E6"/>
    <w:rsid w:val="00680FDB"/>
    <w:rsid w:val="0068261B"/>
    <w:rsid w:val="006838CA"/>
    <w:rsid w:val="0068584A"/>
    <w:rsid w:val="00694A2B"/>
    <w:rsid w:val="00696754"/>
    <w:rsid w:val="006A01E8"/>
    <w:rsid w:val="006A2CBE"/>
    <w:rsid w:val="006A65B4"/>
    <w:rsid w:val="006A7C6A"/>
    <w:rsid w:val="006B09AB"/>
    <w:rsid w:val="006B3941"/>
    <w:rsid w:val="006B5193"/>
    <w:rsid w:val="006B59E2"/>
    <w:rsid w:val="006C0C30"/>
    <w:rsid w:val="006C1B2B"/>
    <w:rsid w:val="006C1C40"/>
    <w:rsid w:val="006C3AAD"/>
    <w:rsid w:val="006C4E22"/>
    <w:rsid w:val="006C61C3"/>
    <w:rsid w:val="006C6A0B"/>
    <w:rsid w:val="006D02FD"/>
    <w:rsid w:val="006D0802"/>
    <w:rsid w:val="006D09DF"/>
    <w:rsid w:val="006D1F67"/>
    <w:rsid w:val="006D2F02"/>
    <w:rsid w:val="006D75F9"/>
    <w:rsid w:val="006E0042"/>
    <w:rsid w:val="006E0D65"/>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344"/>
    <w:rsid w:val="00733EC3"/>
    <w:rsid w:val="00734AA2"/>
    <w:rsid w:val="00740F84"/>
    <w:rsid w:val="00742DC5"/>
    <w:rsid w:val="00746EB5"/>
    <w:rsid w:val="0074751A"/>
    <w:rsid w:val="0075793F"/>
    <w:rsid w:val="007625C4"/>
    <w:rsid w:val="00764879"/>
    <w:rsid w:val="00764BF1"/>
    <w:rsid w:val="00766F82"/>
    <w:rsid w:val="007676FC"/>
    <w:rsid w:val="0077596A"/>
    <w:rsid w:val="00775F12"/>
    <w:rsid w:val="0077677B"/>
    <w:rsid w:val="007820D7"/>
    <w:rsid w:val="00785C69"/>
    <w:rsid w:val="00793862"/>
    <w:rsid w:val="00797EC6"/>
    <w:rsid w:val="007A07C3"/>
    <w:rsid w:val="007A0B78"/>
    <w:rsid w:val="007A7678"/>
    <w:rsid w:val="007B1D68"/>
    <w:rsid w:val="007B2713"/>
    <w:rsid w:val="007B6A6C"/>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4187"/>
    <w:rsid w:val="007F56B1"/>
    <w:rsid w:val="007F64D5"/>
    <w:rsid w:val="00800B3D"/>
    <w:rsid w:val="00803750"/>
    <w:rsid w:val="0080680C"/>
    <w:rsid w:val="0080793D"/>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23CD"/>
    <w:rsid w:val="0088680C"/>
    <w:rsid w:val="008875E2"/>
    <w:rsid w:val="00890632"/>
    <w:rsid w:val="00893574"/>
    <w:rsid w:val="0089396D"/>
    <w:rsid w:val="00894C52"/>
    <w:rsid w:val="00896B95"/>
    <w:rsid w:val="008A1815"/>
    <w:rsid w:val="008A3738"/>
    <w:rsid w:val="008A5688"/>
    <w:rsid w:val="008A6D0D"/>
    <w:rsid w:val="008B0454"/>
    <w:rsid w:val="008B0C69"/>
    <w:rsid w:val="008B2EEA"/>
    <w:rsid w:val="008B645D"/>
    <w:rsid w:val="008B65C8"/>
    <w:rsid w:val="008C1241"/>
    <w:rsid w:val="008C1897"/>
    <w:rsid w:val="008C3DF2"/>
    <w:rsid w:val="008C4021"/>
    <w:rsid w:val="008C4624"/>
    <w:rsid w:val="008C4B0B"/>
    <w:rsid w:val="008C5094"/>
    <w:rsid w:val="008C57F3"/>
    <w:rsid w:val="008D109C"/>
    <w:rsid w:val="008D1D8A"/>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13E7D"/>
    <w:rsid w:val="00914ECB"/>
    <w:rsid w:val="00914F03"/>
    <w:rsid w:val="00915014"/>
    <w:rsid w:val="00917AB3"/>
    <w:rsid w:val="00920A5A"/>
    <w:rsid w:val="009239BC"/>
    <w:rsid w:val="00923CAF"/>
    <w:rsid w:val="00925B13"/>
    <w:rsid w:val="00927170"/>
    <w:rsid w:val="009272DC"/>
    <w:rsid w:val="00931ED2"/>
    <w:rsid w:val="00935405"/>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085"/>
    <w:rsid w:val="009B0C80"/>
    <w:rsid w:val="009C2181"/>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B53"/>
    <w:rsid w:val="00A06B72"/>
    <w:rsid w:val="00A11B28"/>
    <w:rsid w:val="00A12029"/>
    <w:rsid w:val="00A12171"/>
    <w:rsid w:val="00A13DAD"/>
    <w:rsid w:val="00A1620C"/>
    <w:rsid w:val="00A25B92"/>
    <w:rsid w:val="00A26D3F"/>
    <w:rsid w:val="00A279E1"/>
    <w:rsid w:val="00A32C48"/>
    <w:rsid w:val="00A336AE"/>
    <w:rsid w:val="00A33C1B"/>
    <w:rsid w:val="00A33F58"/>
    <w:rsid w:val="00A3711B"/>
    <w:rsid w:val="00A43105"/>
    <w:rsid w:val="00A4327C"/>
    <w:rsid w:val="00A4421A"/>
    <w:rsid w:val="00A44C26"/>
    <w:rsid w:val="00A469DC"/>
    <w:rsid w:val="00A47781"/>
    <w:rsid w:val="00A5055C"/>
    <w:rsid w:val="00A50D29"/>
    <w:rsid w:val="00A52C35"/>
    <w:rsid w:val="00A531CF"/>
    <w:rsid w:val="00A569A5"/>
    <w:rsid w:val="00A572FC"/>
    <w:rsid w:val="00A61C98"/>
    <w:rsid w:val="00A61D71"/>
    <w:rsid w:val="00A64C15"/>
    <w:rsid w:val="00A75E3C"/>
    <w:rsid w:val="00A8139F"/>
    <w:rsid w:val="00A82B70"/>
    <w:rsid w:val="00A82D03"/>
    <w:rsid w:val="00A831D6"/>
    <w:rsid w:val="00A8761A"/>
    <w:rsid w:val="00A87C96"/>
    <w:rsid w:val="00A926F1"/>
    <w:rsid w:val="00A9569D"/>
    <w:rsid w:val="00A974C7"/>
    <w:rsid w:val="00AA4585"/>
    <w:rsid w:val="00AA7724"/>
    <w:rsid w:val="00AA7CA1"/>
    <w:rsid w:val="00AB6B40"/>
    <w:rsid w:val="00AC1805"/>
    <w:rsid w:val="00AC1A78"/>
    <w:rsid w:val="00AC1AE5"/>
    <w:rsid w:val="00AC2006"/>
    <w:rsid w:val="00AD7482"/>
    <w:rsid w:val="00AD7F0D"/>
    <w:rsid w:val="00AE014B"/>
    <w:rsid w:val="00AE0F31"/>
    <w:rsid w:val="00AE1D9B"/>
    <w:rsid w:val="00AE1F7F"/>
    <w:rsid w:val="00AE254F"/>
    <w:rsid w:val="00AE5A8D"/>
    <w:rsid w:val="00B01C7E"/>
    <w:rsid w:val="00B02BD8"/>
    <w:rsid w:val="00B039E3"/>
    <w:rsid w:val="00B05C31"/>
    <w:rsid w:val="00B064D4"/>
    <w:rsid w:val="00B06E19"/>
    <w:rsid w:val="00B10AFC"/>
    <w:rsid w:val="00B13749"/>
    <w:rsid w:val="00B14C75"/>
    <w:rsid w:val="00B15A40"/>
    <w:rsid w:val="00B17C92"/>
    <w:rsid w:val="00B213F2"/>
    <w:rsid w:val="00B249FC"/>
    <w:rsid w:val="00B31DF4"/>
    <w:rsid w:val="00B33DE4"/>
    <w:rsid w:val="00B3686A"/>
    <w:rsid w:val="00B406E2"/>
    <w:rsid w:val="00B40AF4"/>
    <w:rsid w:val="00B44CBF"/>
    <w:rsid w:val="00B46238"/>
    <w:rsid w:val="00B46A08"/>
    <w:rsid w:val="00B472D5"/>
    <w:rsid w:val="00B4752E"/>
    <w:rsid w:val="00B50E8B"/>
    <w:rsid w:val="00B51252"/>
    <w:rsid w:val="00B523C7"/>
    <w:rsid w:val="00B53122"/>
    <w:rsid w:val="00B5338E"/>
    <w:rsid w:val="00B60159"/>
    <w:rsid w:val="00B61D00"/>
    <w:rsid w:val="00B66D62"/>
    <w:rsid w:val="00B67F5C"/>
    <w:rsid w:val="00B73AC7"/>
    <w:rsid w:val="00B750AA"/>
    <w:rsid w:val="00B757A6"/>
    <w:rsid w:val="00B8046B"/>
    <w:rsid w:val="00B81A6B"/>
    <w:rsid w:val="00B834B7"/>
    <w:rsid w:val="00B871DD"/>
    <w:rsid w:val="00B92D42"/>
    <w:rsid w:val="00B93190"/>
    <w:rsid w:val="00B93DD6"/>
    <w:rsid w:val="00BA25D2"/>
    <w:rsid w:val="00BA2A23"/>
    <w:rsid w:val="00BB040B"/>
    <w:rsid w:val="00BB3F9F"/>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63250"/>
    <w:rsid w:val="00C66072"/>
    <w:rsid w:val="00C668C9"/>
    <w:rsid w:val="00C716C7"/>
    <w:rsid w:val="00C71751"/>
    <w:rsid w:val="00C73216"/>
    <w:rsid w:val="00C81FFD"/>
    <w:rsid w:val="00C8265F"/>
    <w:rsid w:val="00C843C7"/>
    <w:rsid w:val="00C90400"/>
    <w:rsid w:val="00C91397"/>
    <w:rsid w:val="00C92BD2"/>
    <w:rsid w:val="00C93BEE"/>
    <w:rsid w:val="00CA0EBE"/>
    <w:rsid w:val="00CA45AC"/>
    <w:rsid w:val="00CA775C"/>
    <w:rsid w:val="00CB2471"/>
    <w:rsid w:val="00CC0F7B"/>
    <w:rsid w:val="00CC4FB3"/>
    <w:rsid w:val="00CD153E"/>
    <w:rsid w:val="00CD29C4"/>
    <w:rsid w:val="00CD4FF0"/>
    <w:rsid w:val="00CD5008"/>
    <w:rsid w:val="00CD72D7"/>
    <w:rsid w:val="00CE0CEC"/>
    <w:rsid w:val="00CE4878"/>
    <w:rsid w:val="00CE4F04"/>
    <w:rsid w:val="00CE541B"/>
    <w:rsid w:val="00CE6188"/>
    <w:rsid w:val="00CF06F4"/>
    <w:rsid w:val="00CF4536"/>
    <w:rsid w:val="00CF753A"/>
    <w:rsid w:val="00D0302C"/>
    <w:rsid w:val="00D15517"/>
    <w:rsid w:val="00D15528"/>
    <w:rsid w:val="00D15590"/>
    <w:rsid w:val="00D1637B"/>
    <w:rsid w:val="00D23DC0"/>
    <w:rsid w:val="00D25095"/>
    <w:rsid w:val="00D30C40"/>
    <w:rsid w:val="00D3122E"/>
    <w:rsid w:val="00D31311"/>
    <w:rsid w:val="00D34392"/>
    <w:rsid w:val="00D420BB"/>
    <w:rsid w:val="00D424EE"/>
    <w:rsid w:val="00D424F8"/>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29EB"/>
    <w:rsid w:val="00DC3C4E"/>
    <w:rsid w:val="00DC4840"/>
    <w:rsid w:val="00DD2DE5"/>
    <w:rsid w:val="00DD5FD5"/>
    <w:rsid w:val="00DD605B"/>
    <w:rsid w:val="00DE1717"/>
    <w:rsid w:val="00DE37D0"/>
    <w:rsid w:val="00DE3807"/>
    <w:rsid w:val="00DE610D"/>
    <w:rsid w:val="00DE6D1A"/>
    <w:rsid w:val="00DF1777"/>
    <w:rsid w:val="00DF2F36"/>
    <w:rsid w:val="00DF3DB2"/>
    <w:rsid w:val="00DF4928"/>
    <w:rsid w:val="00DF6038"/>
    <w:rsid w:val="00DF6330"/>
    <w:rsid w:val="00DF6A2F"/>
    <w:rsid w:val="00DF727E"/>
    <w:rsid w:val="00DF771F"/>
    <w:rsid w:val="00E000E0"/>
    <w:rsid w:val="00E008F4"/>
    <w:rsid w:val="00E01438"/>
    <w:rsid w:val="00E031A8"/>
    <w:rsid w:val="00E07904"/>
    <w:rsid w:val="00E1090D"/>
    <w:rsid w:val="00E137FE"/>
    <w:rsid w:val="00E15B89"/>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3DE"/>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EF6D30"/>
    <w:rsid w:val="00F03CFB"/>
    <w:rsid w:val="00F10AAB"/>
    <w:rsid w:val="00F1251A"/>
    <w:rsid w:val="00F14031"/>
    <w:rsid w:val="00F152AD"/>
    <w:rsid w:val="00F16B1E"/>
    <w:rsid w:val="00F17348"/>
    <w:rsid w:val="00F200AE"/>
    <w:rsid w:val="00F21E5C"/>
    <w:rsid w:val="00F30AC1"/>
    <w:rsid w:val="00F375B0"/>
    <w:rsid w:val="00F4073C"/>
    <w:rsid w:val="00F436A7"/>
    <w:rsid w:val="00F43C5E"/>
    <w:rsid w:val="00F43CEC"/>
    <w:rsid w:val="00F44A2D"/>
    <w:rsid w:val="00F46999"/>
    <w:rsid w:val="00F53AFF"/>
    <w:rsid w:val="00F555C3"/>
    <w:rsid w:val="00F61263"/>
    <w:rsid w:val="00F65F44"/>
    <w:rsid w:val="00F67E17"/>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6428"/>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917B8"/>
    <w:pPr>
      <w:widowControl w:val="0"/>
      <w:suppressAutoHyphens/>
    </w:pPr>
    <w:rPr>
      <w:rFonts w:ascii="Times New Roman" w:hAnsi="Times New Roman"/>
      <w:kern w:val="1"/>
      <w:sz w:val="24"/>
      <w:szCs w:val="24"/>
      <w:lang w:eastAsia="en-US"/>
    </w:rPr>
  </w:style>
  <w:style w:type="paragraph" w:styleId="Heading1">
    <w:name w:val="heading 1"/>
    <w:basedOn w:val="Normal"/>
    <w:next w:val="Normal"/>
    <w:link w:val="Heading1Char"/>
    <w:uiPriority w:val="99"/>
    <w:qFormat/>
    <w:rsid w:val="009917B8"/>
    <w:pPr>
      <w:keepNext/>
      <w:tabs>
        <w:tab w:val="num" w:pos="432"/>
      </w:tabs>
      <w:spacing w:before="240" w:after="60"/>
      <w:outlineLvl w:val="0"/>
    </w:pPr>
    <w:rPr>
      <w:rFonts w:ascii="Arial" w:hAnsi="Arial"/>
      <w:b/>
      <w:sz w:val="32"/>
    </w:rPr>
  </w:style>
  <w:style w:type="paragraph" w:styleId="Heading2">
    <w:name w:val="heading 2"/>
    <w:basedOn w:val="Normal"/>
    <w:next w:val="Normal"/>
    <w:link w:val="Heading2Char"/>
    <w:uiPriority w:val="99"/>
    <w:qFormat/>
    <w:rsid w:val="009917B8"/>
    <w:pPr>
      <w:keepNext/>
      <w:tabs>
        <w:tab w:val="num" w:pos="576"/>
      </w:tabs>
      <w:spacing w:before="240" w:after="60"/>
      <w:outlineLvl w:val="1"/>
    </w:pPr>
    <w:rPr>
      <w:rFonts w:ascii="Arial" w:hAnsi="Arial"/>
      <w:b/>
      <w:i/>
      <w:sz w:val="28"/>
    </w:rPr>
  </w:style>
  <w:style w:type="paragraph" w:styleId="Heading3">
    <w:name w:val="heading 3"/>
    <w:basedOn w:val="Normal"/>
    <w:next w:val="Normal"/>
    <w:link w:val="Heading3Char"/>
    <w:uiPriority w:val="99"/>
    <w:qFormat/>
    <w:rsid w:val="009917B8"/>
    <w:pPr>
      <w:keepNext/>
      <w:tabs>
        <w:tab w:val="num" w:pos="720"/>
      </w:tabs>
      <w:ind w:left="-13"/>
      <w:jc w:val="both"/>
      <w:outlineLvl w:val="2"/>
    </w:pPr>
    <w:rPr>
      <w:b/>
      <w:i/>
      <w:color w:val="FF0000"/>
    </w:rPr>
  </w:style>
  <w:style w:type="paragraph" w:styleId="Heading4">
    <w:name w:val="heading 4"/>
    <w:basedOn w:val="Normal"/>
    <w:next w:val="Normal"/>
    <w:link w:val="Heading4Char"/>
    <w:uiPriority w:val="99"/>
    <w:qFormat/>
    <w:rsid w:val="009917B8"/>
    <w:pPr>
      <w:keepNext/>
      <w:tabs>
        <w:tab w:val="num" w:pos="864"/>
      </w:tabs>
      <w:ind w:left="851"/>
      <w:jc w:val="center"/>
      <w:outlineLvl w:val="3"/>
    </w:pPr>
    <w:rPr>
      <w:b/>
      <w:sz w:val="28"/>
    </w:rPr>
  </w:style>
  <w:style w:type="paragraph" w:styleId="Heading5">
    <w:name w:val="heading 5"/>
    <w:basedOn w:val="Normal"/>
    <w:next w:val="Normal"/>
    <w:link w:val="Heading5Char"/>
    <w:uiPriority w:val="99"/>
    <w:qFormat/>
    <w:rsid w:val="009917B8"/>
    <w:pPr>
      <w:keepNext/>
      <w:tabs>
        <w:tab w:val="left" w:pos="142"/>
      </w:tabs>
      <w:ind w:right="-24" w:firstLine="851"/>
      <w:jc w:val="center"/>
      <w:outlineLvl w:val="4"/>
    </w:pPr>
    <w:rPr>
      <w:rFonts w:eastAsia="Times New Roman"/>
      <w:b/>
      <w:sz w:val="28"/>
    </w:rPr>
  </w:style>
  <w:style w:type="paragraph" w:styleId="Heading6">
    <w:name w:val="heading 6"/>
    <w:basedOn w:val="Normal"/>
    <w:next w:val="Normal"/>
    <w:link w:val="Heading6Char"/>
    <w:uiPriority w:val="99"/>
    <w:qFormat/>
    <w:rsid w:val="009917B8"/>
    <w:pPr>
      <w:keepNext/>
      <w:tabs>
        <w:tab w:val="left" w:pos="142"/>
      </w:tabs>
      <w:jc w:val="center"/>
      <w:outlineLvl w:val="5"/>
    </w:pPr>
    <w:rPr>
      <w:rFonts w:eastAsia="Times New Roman"/>
      <w:b/>
      <w:sz w:val="36"/>
    </w:rPr>
  </w:style>
  <w:style w:type="paragraph" w:styleId="Heading7">
    <w:name w:val="heading 7"/>
    <w:basedOn w:val="Normal"/>
    <w:next w:val="Normal"/>
    <w:link w:val="Heading7Char"/>
    <w:uiPriority w:val="99"/>
    <w:qFormat/>
    <w:rsid w:val="009917B8"/>
    <w:pPr>
      <w:keepNext/>
      <w:keepLines/>
      <w:tabs>
        <w:tab w:val="num" w:pos="1296"/>
      </w:tabs>
      <w:spacing w:line="360" w:lineRule="auto"/>
      <w:outlineLvl w:val="6"/>
    </w:pPr>
    <w:rPr>
      <w:b/>
      <w:sz w:val="28"/>
    </w:rPr>
  </w:style>
  <w:style w:type="paragraph" w:styleId="Heading8">
    <w:name w:val="heading 8"/>
    <w:basedOn w:val="Normal"/>
    <w:next w:val="Normal"/>
    <w:link w:val="Heading8Char"/>
    <w:uiPriority w:val="99"/>
    <w:qFormat/>
    <w:rsid w:val="009917B8"/>
    <w:pPr>
      <w:keepNext/>
      <w:outlineLvl w:val="7"/>
    </w:pPr>
    <w:rPr>
      <w:sz w:val="28"/>
    </w:rPr>
  </w:style>
  <w:style w:type="paragraph" w:styleId="Heading9">
    <w:name w:val="heading 9"/>
    <w:basedOn w:val="Normal"/>
    <w:next w:val="Normal"/>
    <w:link w:val="Heading9Char"/>
    <w:uiPriority w:val="99"/>
    <w:qFormat/>
    <w:rsid w:val="009917B8"/>
    <w:pPr>
      <w:keepNext/>
      <w:tabs>
        <w:tab w:val="num" w:pos="1584"/>
      </w:tabs>
      <w:spacing w:before="20" w:after="20" w:line="480" w:lineRule="atLeast"/>
      <w:jc w:val="center"/>
      <w:outlineLvl w:val="8"/>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17B8"/>
    <w:rPr>
      <w:rFonts w:ascii="Arial" w:hAnsi="Arial" w:cs="Times New Roman"/>
      <w:b/>
      <w:kern w:val="1"/>
      <w:sz w:val="24"/>
      <w:szCs w:val="24"/>
    </w:rPr>
  </w:style>
  <w:style w:type="character" w:customStyle="1" w:styleId="Heading2Char">
    <w:name w:val="Heading 2 Char"/>
    <w:basedOn w:val="DefaultParagraphFont"/>
    <w:link w:val="Heading2"/>
    <w:uiPriority w:val="99"/>
    <w:locked/>
    <w:rsid w:val="009917B8"/>
    <w:rPr>
      <w:rFonts w:ascii="Arial" w:hAnsi="Arial" w:cs="Times New Roman"/>
      <w:b/>
      <w:i/>
      <w:kern w:val="1"/>
      <w:sz w:val="24"/>
      <w:szCs w:val="24"/>
    </w:rPr>
  </w:style>
  <w:style w:type="character" w:customStyle="1" w:styleId="Heading3Char">
    <w:name w:val="Heading 3 Char"/>
    <w:basedOn w:val="DefaultParagraphFont"/>
    <w:link w:val="Heading3"/>
    <w:uiPriority w:val="99"/>
    <w:locked/>
    <w:rsid w:val="009917B8"/>
    <w:rPr>
      <w:rFonts w:ascii="Times New Roman" w:hAnsi="Times New Roman" w:cs="Times New Roman"/>
      <w:b/>
      <w:i/>
      <w:color w:val="FF0000"/>
      <w:kern w:val="1"/>
      <w:sz w:val="24"/>
      <w:szCs w:val="24"/>
    </w:rPr>
  </w:style>
  <w:style w:type="character" w:customStyle="1" w:styleId="Heading4Char">
    <w:name w:val="Heading 4 Char"/>
    <w:basedOn w:val="DefaultParagraphFont"/>
    <w:link w:val="Heading4"/>
    <w:uiPriority w:val="99"/>
    <w:locked/>
    <w:rsid w:val="009917B8"/>
    <w:rPr>
      <w:rFonts w:ascii="Times New Roman" w:hAnsi="Times New Roman" w:cs="Times New Roman"/>
      <w:b/>
      <w:kern w:val="1"/>
      <w:sz w:val="24"/>
      <w:szCs w:val="24"/>
    </w:rPr>
  </w:style>
  <w:style w:type="character" w:customStyle="1" w:styleId="Heading5Char">
    <w:name w:val="Heading 5 Char"/>
    <w:basedOn w:val="DefaultParagraphFont"/>
    <w:link w:val="Heading5"/>
    <w:uiPriority w:val="99"/>
    <w:locked/>
    <w:rsid w:val="009917B8"/>
    <w:rPr>
      <w:rFonts w:ascii="Times New Roman" w:hAnsi="Times New Roman" w:cs="Times New Roman"/>
      <w:b/>
      <w:kern w:val="1"/>
      <w:sz w:val="24"/>
      <w:szCs w:val="24"/>
    </w:rPr>
  </w:style>
  <w:style w:type="character" w:customStyle="1" w:styleId="Heading6Char">
    <w:name w:val="Heading 6 Char"/>
    <w:basedOn w:val="DefaultParagraphFont"/>
    <w:link w:val="Heading6"/>
    <w:uiPriority w:val="99"/>
    <w:locked/>
    <w:rsid w:val="009917B8"/>
    <w:rPr>
      <w:rFonts w:ascii="Times New Roman" w:hAnsi="Times New Roman" w:cs="Times New Roman"/>
      <w:b/>
      <w:kern w:val="1"/>
      <w:sz w:val="24"/>
      <w:szCs w:val="24"/>
    </w:rPr>
  </w:style>
  <w:style w:type="character" w:customStyle="1" w:styleId="Heading7Char">
    <w:name w:val="Heading 7 Char"/>
    <w:basedOn w:val="DefaultParagraphFont"/>
    <w:link w:val="Heading7"/>
    <w:uiPriority w:val="99"/>
    <w:locked/>
    <w:rsid w:val="009917B8"/>
    <w:rPr>
      <w:rFonts w:ascii="Times New Roman" w:hAnsi="Times New Roman" w:cs="Times New Roman"/>
      <w:b/>
      <w:kern w:val="1"/>
      <w:sz w:val="24"/>
      <w:szCs w:val="24"/>
    </w:rPr>
  </w:style>
  <w:style w:type="character" w:customStyle="1" w:styleId="Heading8Char">
    <w:name w:val="Heading 8 Char"/>
    <w:basedOn w:val="DefaultParagraphFont"/>
    <w:link w:val="Heading8"/>
    <w:uiPriority w:val="99"/>
    <w:locked/>
    <w:rsid w:val="009917B8"/>
    <w:rPr>
      <w:rFonts w:ascii="Times New Roman" w:hAnsi="Times New Roman" w:cs="Times New Roman"/>
      <w:kern w:val="1"/>
      <w:sz w:val="24"/>
      <w:szCs w:val="24"/>
    </w:rPr>
  </w:style>
  <w:style w:type="character" w:customStyle="1" w:styleId="Heading9Char">
    <w:name w:val="Heading 9 Char"/>
    <w:basedOn w:val="DefaultParagraphFont"/>
    <w:link w:val="Heading9"/>
    <w:uiPriority w:val="99"/>
    <w:locked/>
    <w:rsid w:val="009917B8"/>
    <w:rPr>
      <w:rFonts w:ascii="Times New Roman" w:hAnsi="Times New Roman" w:cs="Times New Roman"/>
      <w:b/>
      <w:kern w:val="1"/>
      <w:sz w:val="24"/>
      <w:szCs w:val="24"/>
    </w:rPr>
  </w:style>
  <w:style w:type="character" w:customStyle="1" w:styleId="WW8Num3z0">
    <w:name w:val="WW8Num3z0"/>
    <w:uiPriority w:val="99"/>
    <w:rsid w:val="009917B8"/>
    <w:rPr>
      <w:sz w:val="28"/>
    </w:rPr>
  </w:style>
  <w:style w:type="character" w:customStyle="1" w:styleId="WW8Num7z0">
    <w:name w:val="WW8Num7z0"/>
    <w:uiPriority w:val="99"/>
    <w:rsid w:val="009917B8"/>
    <w:rPr>
      <w:sz w:val="28"/>
    </w:rPr>
  </w:style>
  <w:style w:type="character" w:customStyle="1" w:styleId="WW8Num9z0">
    <w:name w:val="WW8Num9z0"/>
    <w:uiPriority w:val="99"/>
    <w:rsid w:val="009917B8"/>
    <w:rPr>
      <w:sz w:val="28"/>
    </w:rPr>
  </w:style>
  <w:style w:type="character" w:customStyle="1" w:styleId="WW8Num18z0">
    <w:name w:val="WW8Num18z0"/>
    <w:uiPriority w:val="99"/>
    <w:rsid w:val="009917B8"/>
    <w:rPr>
      <w:sz w:val="28"/>
    </w:rPr>
  </w:style>
  <w:style w:type="character" w:customStyle="1" w:styleId="WW8Num20z0">
    <w:name w:val="WW8Num20z0"/>
    <w:uiPriority w:val="99"/>
    <w:rsid w:val="009917B8"/>
    <w:rPr>
      <w:sz w:val="28"/>
    </w:rPr>
  </w:style>
  <w:style w:type="character" w:customStyle="1" w:styleId="Absatz-Standardschriftart">
    <w:name w:val="Absatz-Standardschriftart"/>
    <w:uiPriority w:val="99"/>
    <w:rsid w:val="009917B8"/>
  </w:style>
  <w:style w:type="character" w:customStyle="1" w:styleId="WW-Absatz-Standardschriftart">
    <w:name w:val="WW-Absatz-Standardschriftart"/>
    <w:uiPriority w:val="99"/>
    <w:rsid w:val="009917B8"/>
  </w:style>
  <w:style w:type="character" w:customStyle="1" w:styleId="WW-Absatz-Standardschriftart1">
    <w:name w:val="WW-Absatz-Standardschriftart1"/>
    <w:uiPriority w:val="99"/>
    <w:rsid w:val="009917B8"/>
  </w:style>
  <w:style w:type="character" w:customStyle="1" w:styleId="WW-Absatz-Standardschriftart11">
    <w:name w:val="WW-Absatz-Standardschriftart11"/>
    <w:uiPriority w:val="99"/>
    <w:rsid w:val="009917B8"/>
  </w:style>
  <w:style w:type="character" w:customStyle="1" w:styleId="WW-Absatz-Standardschriftart111">
    <w:name w:val="WW-Absatz-Standardschriftart111"/>
    <w:uiPriority w:val="99"/>
    <w:rsid w:val="009917B8"/>
  </w:style>
  <w:style w:type="character" w:customStyle="1" w:styleId="WW-Absatz-Standardschriftart1111">
    <w:name w:val="WW-Absatz-Standardschriftart1111"/>
    <w:uiPriority w:val="99"/>
    <w:rsid w:val="009917B8"/>
  </w:style>
  <w:style w:type="character" w:customStyle="1" w:styleId="WW-Absatz-Standardschriftart11111">
    <w:name w:val="WW-Absatz-Standardschriftart11111"/>
    <w:uiPriority w:val="99"/>
    <w:rsid w:val="009917B8"/>
  </w:style>
  <w:style w:type="character" w:customStyle="1" w:styleId="WW-Absatz-Standardschriftart111111">
    <w:name w:val="WW-Absatz-Standardschriftart111111"/>
    <w:uiPriority w:val="99"/>
    <w:rsid w:val="009917B8"/>
  </w:style>
  <w:style w:type="character" w:customStyle="1" w:styleId="WW-Absatz-Standardschriftart1111111">
    <w:name w:val="WW-Absatz-Standardschriftart1111111"/>
    <w:uiPriority w:val="99"/>
    <w:rsid w:val="009917B8"/>
  </w:style>
  <w:style w:type="character" w:customStyle="1" w:styleId="WW-Absatz-Standardschriftart11111111">
    <w:name w:val="WW-Absatz-Standardschriftart11111111"/>
    <w:uiPriority w:val="99"/>
    <w:rsid w:val="009917B8"/>
  </w:style>
  <w:style w:type="character" w:customStyle="1" w:styleId="WW-Absatz-Standardschriftart111111111">
    <w:name w:val="WW-Absatz-Standardschriftart111111111"/>
    <w:uiPriority w:val="99"/>
    <w:rsid w:val="009917B8"/>
  </w:style>
  <w:style w:type="character" w:customStyle="1" w:styleId="WW-Absatz-Standardschriftart1111111111">
    <w:name w:val="WW-Absatz-Standardschriftart1111111111"/>
    <w:uiPriority w:val="99"/>
    <w:rsid w:val="009917B8"/>
  </w:style>
  <w:style w:type="character" w:customStyle="1" w:styleId="WW-Absatz-Standardschriftart11111111111">
    <w:name w:val="WW-Absatz-Standardschriftart11111111111"/>
    <w:uiPriority w:val="99"/>
    <w:rsid w:val="009917B8"/>
  </w:style>
  <w:style w:type="character" w:customStyle="1" w:styleId="WW-Absatz-Standardschriftart111111111111">
    <w:name w:val="WW-Absatz-Standardschriftart111111111111"/>
    <w:uiPriority w:val="99"/>
    <w:rsid w:val="009917B8"/>
  </w:style>
  <w:style w:type="character" w:customStyle="1" w:styleId="WW-Absatz-Standardschriftart1111111111111">
    <w:name w:val="WW-Absatz-Standardschriftart1111111111111"/>
    <w:uiPriority w:val="99"/>
    <w:rsid w:val="009917B8"/>
  </w:style>
  <w:style w:type="character" w:customStyle="1" w:styleId="WW-Absatz-Standardschriftart11111111111111">
    <w:name w:val="WW-Absatz-Standardschriftart11111111111111"/>
    <w:uiPriority w:val="99"/>
    <w:rsid w:val="009917B8"/>
  </w:style>
  <w:style w:type="character" w:customStyle="1" w:styleId="WW-Absatz-Standardschriftart111111111111111">
    <w:name w:val="WW-Absatz-Standardschriftart111111111111111"/>
    <w:uiPriority w:val="99"/>
    <w:rsid w:val="009917B8"/>
  </w:style>
  <w:style w:type="character" w:customStyle="1" w:styleId="WW-Absatz-Standardschriftart1111111111111111">
    <w:name w:val="WW-Absatz-Standardschriftart1111111111111111"/>
    <w:uiPriority w:val="99"/>
    <w:rsid w:val="009917B8"/>
  </w:style>
  <w:style w:type="character" w:customStyle="1" w:styleId="WW-Absatz-Standardschriftart11111111111111111">
    <w:name w:val="WW-Absatz-Standardschriftart11111111111111111"/>
    <w:uiPriority w:val="99"/>
    <w:rsid w:val="009917B8"/>
  </w:style>
  <w:style w:type="character" w:customStyle="1" w:styleId="WW-Absatz-Standardschriftart111111111111111111">
    <w:name w:val="WW-Absatz-Standardschriftart111111111111111111"/>
    <w:uiPriority w:val="99"/>
    <w:rsid w:val="009917B8"/>
  </w:style>
  <w:style w:type="character" w:customStyle="1" w:styleId="WW-Absatz-Standardschriftart1111111111111111111">
    <w:name w:val="WW-Absatz-Standardschriftart1111111111111111111"/>
    <w:uiPriority w:val="99"/>
    <w:rsid w:val="009917B8"/>
  </w:style>
  <w:style w:type="character" w:customStyle="1" w:styleId="WW-Absatz-Standardschriftart11111111111111111111">
    <w:name w:val="WW-Absatz-Standardschriftart11111111111111111111"/>
    <w:uiPriority w:val="99"/>
    <w:rsid w:val="009917B8"/>
  </w:style>
  <w:style w:type="character" w:customStyle="1" w:styleId="WW-Absatz-Standardschriftart111111111111111111111">
    <w:name w:val="WW-Absatz-Standardschriftart111111111111111111111"/>
    <w:uiPriority w:val="99"/>
    <w:rsid w:val="009917B8"/>
  </w:style>
  <w:style w:type="character" w:customStyle="1" w:styleId="WW-Absatz-Standardschriftart1111111111111111111111">
    <w:name w:val="WW-Absatz-Standardschriftart1111111111111111111111"/>
    <w:uiPriority w:val="99"/>
    <w:rsid w:val="009917B8"/>
  </w:style>
  <w:style w:type="character" w:customStyle="1" w:styleId="WW8Num2z0">
    <w:name w:val="WW8Num2z0"/>
    <w:uiPriority w:val="99"/>
    <w:rsid w:val="009917B8"/>
    <w:rPr>
      <w:sz w:val="28"/>
    </w:rPr>
  </w:style>
  <w:style w:type="character" w:customStyle="1" w:styleId="WW8Num6z0">
    <w:name w:val="WW8Num6z0"/>
    <w:uiPriority w:val="99"/>
    <w:rsid w:val="009917B8"/>
    <w:rPr>
      <w:sz w:val="28"/>
    </w:rPr>
  </w:style>
  <w:style w:type="character" w:customStyle="1" w:styleId="WW8Num8z0">
    <w:name w:val="WW8Num8z0"/>
    <w:uiPriority w:val="99"/>
    <w:rsid w:val="009917B8"/>
    <w:rPr>
      <w:sz w:val="28"/>
    </w:rPr>
  </w:style>
  <w:style w:type="character" w:customStyle="1" w:styleId="WW8Num11z0">
    <w:name w:val="WW8Num11z0"/>
    <w:uiPriority w:val="99"/>
    <w:rsid w:val="009917B8"/>
    <w:rPr>
      <w:sz w:val="28"/>
    </w:rPr>
  </w:style>
  <w:style w:type="character" w:customStyle="1" w:styleId="WW8Num13z0">
    <w:name w:val="WW8Num13z0"/>
    <w:uiPriority w:val="99"/>
    <w:rsid w:val="009917B8"/>
    <w:rPr>
      <w:sz w:val="28"/>
    </w:rPr>
  </w:style>
  <w:style w:type="character" w:customStyle="1" w:styleId="WW-">
    <w:name w:val="WW-Основной шрифт абзаца"/>
    <w:uiPriority w:val="99"/>
    <w:rsid w:val="009917B8"/>
  </w:style>
  <w:style w:type="character" w:customStyle="1" w:styleId="a">
    <w:name w:val="Не вступил в силу"/>
    <w:basedOn w:val="WW-"/>
    <w:uiPriority w:val="99"/>
    <w:rsid w:val="009917B8"/>
    <w:rPr>
      <w:rFonts w:cs="Times New Roman"/>
      <w:strike/>
      <w:color w:val="008080"/>
    </w:rPr>
  </w:style>
  <w:style w:type="character" w:customStyle="1" w:styleId="a0">
    <w:name w:val="Символ нумерации"/>
    <w:uiPriority w:val="99"/>
    <w:rsid w:val="009917B8"/>
  </w:style>
  <w:style w:type="character" w:customStyle="1" w:styleId="1">
    <w:name w:val="Основной шрифт абзаца1"/>
    <w:uiPriority w:val="99"/>
    <w:rsid w:val="009917B8"/>
  </w:style>
  <w:style w:type="paragraph" w:customStyle="1" w:styleId="a1">
    <w:name w:val="Заголовок"/>
    <w:basedOn w:val="Normal"/>
    <w:next w:val="BodyText"/>
    <w:uiPriority w:val="99"/>
    <w:rsid w:val="009917B8"/>
    <w:pPr>
      <w:keepNext/>
      <w:spacing w:before="240" w:after="120"/>
    </w:pPr>
    <w:rPr>
      <w:rFonts w:ascii="Arial" w:hAnsi="Arial" w:cs="Tahoma"/>
      <w:sz w:val="28"/>
      <w:szCs w:val="28"/>
    </w:rPr>
  </w:style>
  <w:style w:type="paragraph" w:styleId="BodyText">
    <w:name w:val="Body Text"/>
    <w:basedOn w:val="Normal"/>
    <w:link w:val="BodyTextChar"/>
    <w:uiPriority w:val="99"/>
    <w:rsid w:val="009917B8"/>
    <w:pPr>
      <w:spacing w:after="120"/>
    </w:pPr>
  </w:style>
  <w:style w:type="character" w:customStyle="1" w:styleId="BodyTextChar">
    <w:name w:val="Body Text Char"/>
    <w:basedOn w:val="DefaultParagraphFont"/>
    <w:link w:val="BodyText"/>
    <w:uiPriority w:val="99"/>
    <w:locked/>
    <w:rsid w:val="009917B8"/>
    <w:rPr>
      <w:rFonts w:ascii="Times New Roman" w:hAnsi="Times New Roman" w:cs="Times New Roman"/>
      <w:kern w:val="1"/>
      <w:sz w:val="24"/>
      <w:szCs w:val="24"/>
    </w:rPr>
  </w:style>
  <w:style w:type="paragraph" w:styleId="List">
    <w:name w:val="List"/>
    <w:basedOn w:val="BodyText"/>
    <w:uiPriority w:val="99"/>
    <w:rsid w:val="009917B8"/>
    <w:rPr>
      <w:rFonts w:cs="Tahoma"/>
    </w:rPr>
  </w:style>
  <w:style w:type="paragraph" w:customStyle="1" w:styleId="10">
    <w:name w:val="Название1"/>
    <w:basedOn w:val="Normal"/>
    <w:uiPriority w:val="99"/>
    <w:rsid w:val="009917B8"/>
    <w:pPr>
      <w:suppressLineNumbers/>
      <w:spacing w:before="120" w:after="120"/>
    </w:pPr>
    <w:rPr>
      <w:rFonts w:cs="Tahoma"/>
      <w:i/>
      <w:iCs/>
    </w:rPr>
  </w:style>
  <w:style w:type="paragraph" w:customStyle="1" w:styleId="11">
    <w:name w:val="Указатель1"/>
    <w:basedOn w:val="Normal"/>
    <w:uiPriority w:val="99"/>
    <w:rsid w:val="009917B8"/>
    <w:pPr>
      <w:suppressLineNumbers/>
    </w:pPr>
    <w:rPr>
      <w:rFonts w:cs="Tahoma"/>
    </w:rPr>
  </w:style>
  <w:style w:type="paragraph" w:styleId="Title">
    <w:name w:val="Title"/>
    <w:basedOn w:val="a1"/>
    <w:next w:val="Subtitle"/>
    <w:link w:val="TitleChar"/>
    <w:uiPriority w:val="99"/>
    <w:qFormat/>
    <w:rsid w:val="009917B8"/>
  </w:style>
  <w:style w:type="character" w:customStyle="1" w:styleId="TitleChar">
    <w:name w:val="Title Char"/>
    <w:basedOn w:val="DefaultParagraphFont"/>
    <w:link w:val="Title"/>
    <w:uiPriority w:val="99"/>
    <w:locked/>
    <w:rsid w:val="009917B8"/>
    <w:rPr>
      <w:rFonts w:ascii="Arial" w:hAnsi="Arial" w:cs="Tahoma"/>
      <w:kern w:val="1"/>
      <w:sz w:val="28"/>
      <w:szCs w:val="28"/>
    </w:rPr>
  </w:style>
  <w:style w:type="paragraph" w:styleId="Subtitle">
    <w:name w:val="Subtitle"/>
    <w:basedOn w:val="a1"/>
    <w:next w:val="BodyText"/>
    <w:link w:val="SubtitleChar"/>
    <w:uiPriority w:val="99"/>
    <w:qFormat/>
    <w:rsid w:val="009917B8"/>
    <w:pPr>
      <w:jc w:val="center"/>
    </w:pPr>
    <w:rPr>
      <w:i/>
      <w:iCs/>
    </w:rPr>
  </w:style>
  <w:style w:type="character" w:customStyle="1" w:styleId="SubtitleChar">
    <w:name w:val="Subtitle Char"/>
    <w:basedOn w:val="DefaultParagraphFont"/>
    <w:link w:val="Subtitle"/>
    <w:uiPriority w:val="99"/>
    <w:locked/>
    <w:rsid w:val="009917B8"/>
    <w:rPr>
      <w:rFonts w:ascii="Arial" w:hAnsi="Arial" w:cs="Tahoma"/>
      <w:i/>
      <w:iCs/>
      <w:kern w:val="1"/>
      <w:sz w:val="28"/>
      <w:szCs w:val="28"/>
    </w:rPr>
  </w:style>
  <w:style w:type="paragraph" w:customStyle="1" w:styleId="WW-2">
    <w:name w:val="WW-Основной текст с отступом 2"/>
    <w:basedOn w:val="Normal"/>
    <w:uiPriority w:val="99"/>
    <w:rsid w:val="009917B8"/>
    <w:pPr>
      <w:ind w:firstLine="851"/>
      <w:jc w:val="both"/>
    </w:pPr>
    <w:rPr>
      <w:rFonts w:eastAsia="Times New Roman"/>
      <w:sz w:val="28"/>
    </w:rPr>
  </w:style>
  <w:style w:type="paragraph" w:customStyle="1" w:styleId="12">
    <w:name w:val="Цитата1"/>
    <w:basedOn w:val="Normal"/>
    <w:uiPriority w:val="99"/>
    <w:rsid w:val="009917B8"/>
    <w:pPr>
      <w:tabs>
        <w:tab w:val="left" w:pos="142"/>
      </w:tabs>
      <w:ind w:left="5245" w:right="-22"/>
      <w:jc w:val="both"/>
    </w:pPr>
    <w:rPr>
      <w:sz w:val="28"/>
    </w:rPr>
  </w:style>
  <w:style w:type="paragraph" w:customStyle="1" w:styleId="21">
    <w:name w:val="Основной текст 21"/>
    <w:basedOn w:val="Normal"/>
    <w:uiPriority w:val="99"/>
    <w:rsid w:val="009917B8"/>
    <w:pPr>
      <w:jc w:val="both"/>
    </w:pPr>
    <w:rPr>
      <w:sz w:val="28"/>
    </w:rPr>
  </w:style>
  <w:style w:type="paragraph" w:customStyle="1" w:styleId="WW-3">
    <w:name w:val="WW-Основной текст с отступом 3"/>
    <w:basedOn w:val="Normal"/>
    <w:uiPriority w:val="99"/>
    <w:rsid w:val="009917B8"/>
    <w:pPr>
      <w:tabs>
        <w:tab w:val="left" w:pos="-1276"/>
      </w:tabs>
      <w:ind w:firstLine="851"/>
      <w:jc w:val="both"/>
    </w:pPr>
    <w:rPr>
      <w:b/>
      <w:i/>
      <w:sz w:val="28"/>
    </w:rPr>
  </w:style>
  <w:style w:type="paragraph" w:styleId="BodyTextIndent">
    <w:name w:val="Body Text Indent"/>
    <w:basedOn w:val="Normal"/>
    <w:link w:val="BodyTextIndentChar"/>
    <w:uiPriority w:val="99"/>
    <w:rsid w:val="009917B8"/>
    <w:pPr>
      <w:spacing w:after="120" w:line="480" w:lineRule="auto"/>
    </w:pPr>
  </w:style>
  <w:style w:type="character" w:customStyle="1" w:styleId="BodyTextIndentChar">
    <w:name w:val="Body Text Indent Char"/>
    <w:basedOn w:val="DefaultParagraphFont"/>
    <w:link w:val="BodyTextIndent"/>
    <w:uiPriority w:val="99"/>
    <w:locked/>
    <w:rsid w:val="009917B8"/>
    <w:rPr>
      <w:rFonts w:ascii="Times New Roman" w:hAnsi="Times New Roman" w:cs="Times New Roman"/>
      <w:kern w:val="1"/>
      <w:sz w:val="24"/>
      <w:szCs w:val="24"/>
    </w:rPr>
  </w:style>
  <w:style w:type="paragraph" w:customStyle="1" w:styleId="ConsNormal">
    <w:name w:val="ConsNormal"/>
    <w:uiPriority w:val="99"/>
    <w:rsid w:val="009917B8"/>
    <w:pPr>
      <w:widowControl w:val="0"/>
      <w:suppressAutoHyphens/>
      <w:ind w:firstLine="720"/>
    </w:pPr>
    <w:rPr>
      <w:rFonts w:ascii="Arial" w:eastAsia="Times New Roman" w:hAnsi="Arial"/>
      <w:kern w:val="1"/>
      <w:sz w:val="20"/>
      <w:szCs w:val="20"/>
      <w:lang w:eastAsia="en-US"/>
    </w:rPr>
  </w:style>
  <w:style w:type="paragraph" w:customStyle="1" w:styleId="a2">
    <w:name w:val="адресат"/>
    <w:basedOn w:val="Normal"/>
    <w:next w:val="Normal"/>
    <w:uiPriority w:val="99"/>
    <w:rsid w:val="009917B8"/>
    <w:pPr>
      <w:jc w:val="center"/>
    </w:pPr>
    <w:rPr>
      <w:sz w:val="30"/>
    </w:rPr>
  </w:style>
  <w:style w:type="paragraph" w:customStyle="1" w:styleId="22">
    <w:name w:val="Основной текст с отступом 22"/>
    <w:basedOn w:val="Normal"/>
    <w:uiPriority w:val="99"/>
    <w:rsid w:val="009917B8"/>
    <w:pPr>
      <w:spacing w:before="20" w:after="20"/>
      <w:ind w:firstLine="708"/>
      <w:jc w:val="both"/>
    </w:pPr>
    <w:rPr>
      <w:sz w:val="28"/>
    </w:rPr>
  </w:style>
  <w:style w:type="paragraph" w:customStyle="1" w:styleId="aaanao">
    <w:name w:val="aa?anao"/>
    <w:basedOn w:val="Normal"/>
    <w:next w:val="Normal"/>
    <w:uiPriority w:val="99"/>
    <w:rsid w:val="009917B8"/>
    <w:pPr>
      <w:jc w:val="center"/>
    </w:pPr>
    <w:rPr>
      <w:sz w:val="30"/>
    </w:rPr>
  </w:style>
  <w:style w:type="paragraph" w:customStyle="1" w:styleId="13">
    <w:name w:val="Текст1"/>
    <w:basedOn w:val="Normal"/>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Normal"/>
    <w:uiPriority w:val="99"/>
    <w:rsid w:val="009917B8"/>
    <w:pPr>
      <w:ind w:firstLine="540"/>
    </w:pPr>
  </w:style>
  <w:style w:type="paragraph" w:customStyle="1" w:styleId="ConsNonformat">
    <w:name w:val="ConsNonformat"/>
    <w:uiPriority w:val="99"/>
    <w:rsid w:val="009917B8"/>
    <w:pPr>
      <w:widowControl w:val="0"/>
      <w:suppressAutoHyphens/>
    </w:pPr>
    <w:rPr>
      <w:rFonts w:ascii="Courier New" w:eastAsia="Times New Roman" w:hAnsi="Courier New"/>
      <w:kern w:val="1"/>
      <w:sz w:val="20"/>
      <w:szCs w:val="20"/>
      <w:lang w:eastAsia="en-US"/>
    </w:rPr>
  </w:style>
  <w:style w:type="paragraph" w:customStyle="1" w:styleId="14">
    <w:name w:val="Название объекта1"/>
    <w:basedOn w:val="Normal"/>
    <w:uiPriority w:val="99"/>
    <w:rsid w:val="009917B8"/>
    <w:pPr>
      <w:widowControl/>
      <w:suppressAutoHyphens w:val="0"/>
      <w:ind w:firstLine="900"/>
      <w:jc w:val="center"/>
    </w:pPr>
    <w:rPr>
      <w:rFonts w:eastAsia="Times New Roman"/>
      <w:sz w:val="28"/>
    </w:rPr>
  </w:style>
  <w:style w:type="paragraph" w:customStyle="1" w:styleId="ConsTitle">
    <w:name w:val="ConsTitle"/>
    <w:uiPriority w:val="99"/>
    <w:rsid w:val="009917B8"/>
    <w:pPr>
      <w:widowControl w:val="0"/>
      <w:suppressAutoHyphens/>
      <w:spacing w:line="360" w:lineRule="atLeast"/>
      <w:ind w:right="19772"/>
      <w:jc w:val="both"/>
    </w:pPr>
    <w:rPr>
      <w:rFonts w:ascii="Arial" w:eastAsia="Times New Roman" w:hAnsi="Arial"/>
      <w:b/>
      <w:kern w:val="1"/>
      <w:sz w:val="16"/>
      <w:szCs w:val="20"/>
      <w:lang w:eastAsia="en-US"/>
    </w:rPr>
  </w:style>
  <w:style w:type="paragraph" w:customStyle="1" w:styleId="WW-20">
    <w:name w:val="WW-Основной текст 2"/>
    <w:basedOn w:val="Normal"/>
    <w:uiPriority w:val="99"/>
    <w:rsid w:val="009917B8"/>
    <w:pPr>
      <w:widowControl/>
      <w:spacing w:after="120" w:line="480" w:lineRule="auto"/>
    </w:pPr>
    <w:rPr>
      <w:rFonts w:eastAsia="Times New Roman"/>
    </w:rPr>
  </w:style>
  <w:style w:type="paragraph" w:customStyle="1" w:styleId="a3">
    <w:name w:val="Стиль"/>
    <w:uiPriority w:val="99"/>
    <w:rsid w:val="009917B8"/>
    <w:pPr>
      <w:widowControl w:val="0"/>
      <w:suppressAutoHyphens/>
      <w:ind w:firstLine="720"/>
      <w:jc w:val="both"/>
    </w:pPr>
    <w:rPr>
      <w:rFonts w:ascii="Arial" w:hAnsi="Arial"/>
      <w:kern w:val="1"/>
      <w:sz w:val="24"/>
      <w:szCs w:val="20"/>
      <w:lang w:eastAsia="ar-SA"/>
    </w:rPr>
  </w:style>
  <w:style w:type="paragraph" w:customStyle="1" w:styleId="a4">
    <w:name w:val="Содержимое таблицы"/>
    <w:basedOn w:val="Normal"/>
    <w:uiPriority w:val="99"/>
    <w:rsid w:val="009917B8"/>
    <w:pPr>
      <w:suppressLineNumbers/>
    </w:pPr>
  </w:style>
  <w:style w:type="paragraph" w:customStyle="1" w:styleId="ConsPlusNormal">
    <w:name w:val="ConsPlusNormal"/>
    <w:next w:val="Normal"/>
    <w:uiPriority w:val="99"/>
    <w:rsid w:val="009917B8"/>
    <w:pPr>
      <w:widowControl w:val="0"/>
      <w:suppressAutoHyphens/>
      <w:autoSpaceDE w:val="0"/>
      <w:ind w:firstLine="720"/>
    </w:pPr>
    <w:rPr>
      <w:rFonts w:ascii="Arial" w:hAnsi="Arial" w:cs="Arial"/>
      <w:kern w:val="1"/>
      <w:sz w:val="20"/>
      <w:szCs w:val="20"/>
      <w:lang w:eastAsia="fa-IR" w:bidi="fa-IR"/>
    </w:rPr>
  </w:style>
  <w:style w:type="paragraph" w:customStyle="1" w:styleId="ConsPlusNonformat">
    <w:name w:val="ConsPlusNonformat"/>
    <w:basedOn w:val="Normal"/>
    <w:next w:val="ConsPlusNormal"/>
    <w:uiPriority w:val="99"/>
    <w:rsid w:val="009917B8"/>
    <w:pPr>
      <w:autoSpaceDE w:val="0"/>
    </w:pPr>
    <w:rPr>
      <w:rFonts w:ascii="Courier New" w:hAnsi="Courier New" w:cs="Courier New"/>
      <w:sz w:val="20"/>
      <w:szCs w:val="20"/>
      <w:lang w:eastAsia="fa-IR" w:bidi="fa-IR"/>
    </w:rPr>
  </w:style>
  <w:style w:type="paragraph" w:customStyle="1" w:styleId="ConsPlusTitle">
    <w:name w:val="ConsPlusTitle"/>
    <w:basedOn w:val="Normal"/>
    <w:next w:val="ConsPlusNormal"/>
    <w:uiPriority w:val="99"/>
    <w:rsid w:val="009917B8"/>
    <w:pPr>
      <w:autoSpaceDE w:val="0"/>
    </w:pPr>
    <w:rPr>
      <w:rFonts w:ascii="Arial" w:hAnsi="Arial" w:cs="Arial"/>
      <w:b/>
      <w:bCs/>
      <w:sz w:val="20"/>
      <w:szCs w:val="20"/>
      <w:lang w:eastAsia="fa-IR" w:bidi="fa-IR"/>
    </w:rPr>
  </w:style>
  <w:style w:type="paragraph" w:customStyle="1" w:styleId="ConsPlusCell">
    <w:name w:val="ConsPlusCell"/>
    <w:basedOn w:val="Normal"/>
    <w:uiPriority w:val="99"/>
    <w:rsid w:val="009917B8"/>
    <w:pPr>
      <w:autoSpaceDE w:val="0"/>
    </w:pPr>
    <w:rPr>
      <w:rFonts w:ascii="Arial" w:hAnsi="Arial" w:cs="Arial"/>
      <w:sz w:val="20"/>
      <w:szCs w:val="20"/>
      <w:lang w:eastAsia="fa-IR" w:bidi="fa-IR"/>
    </w:rPr>
  </w:style>
  <w:style w:type="paragraph" w:customStyle="1" w:styleId="ConsPlusDocList">
    <w:name w:val="ConsPlusDocList"/>
    <w:basedOn w:val="Normal"/>
    <w:uiPriority w:val="99"/>
    <w:rsid w:val="009917B8"/>
    <w:pPr>
      <w:autoSpaceDE w:val="0"/>
    </w:pPr>
    <w:rPr>
      <w:rFonts w:ascii="Courier New" w:hAnsi="Courier New" w:cs="Courier New"/>
      <w:sz w:val="20"/>
      <w:szCs w:val="20"/>
      <w:lang w:eastAsia="fa-IR" w:bidi="fa-IR"/>
    </w:rPr>
  </w:style>
  <w:style w:type="paragraph" w:customStyle="1" w:styleId="a5">
    <w:name w:val="Заголовок таблицы"/>
    <w:basedOn w:val="a4"/>
    <w:uiPriority w:val="99"/>
    <w:rsid w:val="009917B8"/>
    <w:pPr>
      <w:jc w:val="center"/>
    </w:pPr>
    <w:rPr>
      <w:b/>
      <w:bCs/>
    </w:rPr>
  </w:style>
  <w:style w:type="paragraph" w:customStyle="1" w:styleId="210">
    <w:name w:val="Основной текст с отступом 21"/>
    <w:basedOn w:val="Normal"/>
    <w:uiPriority w:val="99"/>
    <w:rsid w:val="009917B8"/>
    <w:pPr>
      <w:ind w:firstLine="900"/>
    </w:pPr>
    <w:rPr>
      <w:sz w:val="28"/>
    </w:rPr>
  </w:style>
  <w:style w:type="paragraph" w:styleId="Header">
    <w:name w:val="header"/>
    <w:basedOn w:val="Normal"/>
    <w:link w:val="HeaderChar"/>
    <w:uiPriority w:val="99"/>
    <w:rsid w:val="002F13D4"/>
    <w:pPr>
      <w:tabs>
        <w:tab w:val="center" w:pos="4677"/>
        <w:tab w:val="right" w:pos="9355"/>
      </w:tabs>
    </w:pPr>
  </w:style>
  <w:style w:type="character" w:customStyle="1" w:styleId="HeaderChar">
    <w:name w:val="Header Char"/>
    <w:basedOn w:val="DefaultParagraphFont"/>
    <w:link w:val="Header"/>
    <w:uiPriority w:val="99"/>
    <w:locked/>
    <w:rsid w:val="002F13D4"/>
    <w:rPr>
      <w:rFonts w:ascii="Times New Roman" w:hAnsi="Times New Roman" w:cs="Times New Roman"/>
      <w:kern w:val="1"/>
      <w:sz w:val="24"/>
      <w:szCs w:val="24"/>
    </w:rPr>
  </w:style>
  <w:style w:type="paragraph" w:styleId="Footer">
    <w:name w:val="footer"/>
    <w:basedOn w:val="Normal"/>
    <w:link w:val="FooterChar"/>
    <w:uiPriority w:val="99"/>
    <w:rsid w:val="002F13D4"/>
    <w:pPr>
      <w:tabs>
        <w:tab w:val="center" w:pos="4677"/>
        <w:tab w:val="right" w:pos="9355"/>
      </w:tabs>
    </w:pPr>
  </w:style>
  <w:style w:type="character" w:customStyle="1" w:styleId="FooterChar">
    <w:name w:val="Footer Char"/>
    <w:basedOn w:val="DefaultParagraphFont"/>
    <w:link w:val="Footer"/>
    <w:uiPriority w:val="99"/>
    <w:locked/>
    <w:rsid w:val="002F13D4"/>
    <w:rPr>
      <w:rFonts w:ascii="Times New Roman" w:hAnsi="Times New Roman" w:cs="Times New Roman"/>
      <w:kern w:val="1"/>
      <w:sz w:val="24"/>
      <w:szCs w:val="24"/>
    </w:rPr>
  </w:style>
  <w:style w:type="paragraph" w:styleId="ListParagraph">
    <w:name w:val="List Paragraph"/>
    <w:basedOn w:val="Normal"/>
    <w:uiPriority w:val="99"/>
    <w:qFormat/>
    <w:rsid w:val="00637F1C"/>
    <w:pPr>
      <w:ind w:left="720"/>
      <w:contextualSpacing/>
    </w:pPr>
  </w:style>
  <w:style w:type="paragraph" w:styleId="BalloonText">
    <w:name w:val="Balloon Text"/>
    <w:basedOn w:val="Normal"/>
    <w:link w:val="BalloonTextChar"/>
    <w:uiPriority w:val="99"/>
    <w:semiHidden/>
    <w:rsid w:val="00E574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7476"/>
    <w:rPr>
      <w:rFonts w:ascii="Tahoma" w:hAnsi="Tahoma" w:cs="Tahoma"/>
      <w:kern w:val="1"/>
      <w:sz w:val="16"/>
      <w:szCs w:val="16"/>
    </w:rPr>
  </w:style>
  <w:style w:type="character" w:styleId="Hyperlink">
    <w:name w:val="Hyperlink"/>
    <w:basedOn w:val="DefaultParagraphFont"/>
    <w:uiPriority w:val="99"/>
    <w:semiHidden/>
    <w:rsid w:val="006637AB"/>
    <w:rPr>
      <w:rFonts w:cs="Times New Roman"/>
      <w:color w:val="0000FF"/>
      <w:u w:val="single"/>
    </w:rPr>
  </w:style>
  <w:style w:type="character" w:styleId="SubtleEmphasis">
    <w:name w:val="Subtle Emphasis"/>
    <w:basedOn w:val="DefaultParagraphFont"/>
    <w:uiPriority w:val="99"/>
    <w:qFormat/>
    <w:rsid w:val="00486D5B"/>
    <w:rPr>
      <w:rFonts w:cs="Times New Roman"/>
      <w:i/>
      <w:iCs/>
      <w:color w:val="808080"/>
    </w:rPr>
  </w:style>
  <w:style w:type="character" w:styleId="Emphasis">
    <w:name w:val="Emphasis"/>
    <w:basedOn w:val="DefaultParagraphFont"/>
    <w:uiPriority w:val="99"/>
    <w:qFormat/>
    <w:rsid w:val="00EC7643"/>
    <w:rPr>
      <w:rFonts w:cs="Times New Roman"/>
      <w:i/>
    </w:rPr>
  </w:style>
  <w:style w:type="paragraph" w:styleId="NormalWeb">
    <w:name w:val="Normal (Web)"/>
    <w:basedOn w:val="Normal"/>
    <w:uiPriority w:val="99"/>
    <w:rsid w:val="00222EC5"/>
    <w:pPr>
      <w:widowControl/>
      <w:suppressAutoHyphens w:val="0"/>
      <w:spacing w:before="100" w:beforeAutospacing="1" w:after="119"/>
    </w:pPr>
    <w:rPr>
      <w:rFonts w:eastAsia="Times New Roman"/>
      <w:kern w:val="0"/>
      <w:lang w:eastAsia="ru-RU"/>
    </w:rPr>
  </w:style>
</w:styles>
</file>

<file path=word/webSettings.xml><?xml version="1.0" encoding="utf-8"?>
<w:webSettings xmlns:r="http://schemas.openxmlformats.org/officeDocument/2006/relationships" xmlns:w="http://schemas.openxmlformats.org/wordprocessingml/2006/main">
  <w:divs>
    <w:div w:id="1154680080">
      <w:marLeft w:val="0"/>
      <w:marRight w:val="0"/>
      <w:marTop w:val="0"/>
      <w:marBottom w:val="0"/>
      <w:divBdr>
        <w:top w:val="none" w:sz="0" w:space="0" w:color="auto"/>
        <w:left w:val="none" w:sz="0" w:space="0" w:color="auto"/>
        <w:bottom w:val="none" w:sz="0" w:space="0" w:color="auto"/>
        <w:right w:val="none" w:sz="0" w:space="0" w:color="auto"/>
      </w:divBdr>
    </w:div>
    <w:div w:id="1154680081">
      <w:marLeft w:val="0"/>
      <w:marRight w:val="0"/>
      <w:marTop w:val="0"/>
      <w:marBottom w:val="0"/>
      <w:divBdr>
        <w:top w:val="none" w:sz="0" w:space="0" w:color="auto"/>
        <w:left w:val="none" w:sz="0" w:space="0" w:color="auto"/>
        <w:bottom w:val="none" w:sz="0" w:space="0" w:color="auto"/>
        <w:right w:val="none" w:sz="0" w:space="0" w:color="auto"/>
      </w:divBdr>
    </w:div>
    <w:div w:id="1154680082">
      <w:marLeft w:val="0"/>
      <w:marRight w:val="0"/>
      <w:marTop w:val="0"/>
      <w:marBottom w:val="0"/>
      <w:divBdr>
        <w:top w:val="none" w:sz="0" w:space="0" w:color="auto"/>
        <w:left w:val="none" w:sz="0" w:space="0" w:color="auto"/>
        <w:bottom w:val="none" w:sz="0" w:space="0" w:color="auto"/>
        <w:right w:val="none" w:sz="0" w:space="0" w:color="auto"/>
      </w:divBdr>
    </w:div>
    <w:div w:id="1154680083">
      <w:marLeft w:val="0"/>
      <w:marRight w:val="0"/>
      <w:marTop w:val="0"/>
      <w:marBottom w:val="0"/>
      <w:divBdr>
        <w:top w:val="none" w:sz="0" w:space="0" w:color="auto"/>
        <w:left w:val="none" w:sz="0" w:space="0" w:color="auto"/>
        <w:bottom w:val="none" w:sz="0" w:space="0" w:color="auto"/>
        <w:right w:val="none" w:sz="0" w:space="0" w:color="auto"/>
      </w:divBdr>
    </w:div>
    <w:div w:id="1154680084">
      <w:marLeft w:val="0"/>
      <w:marRight w:val="0"/>
      <w:marTop w:val="0"/>
      <w:marBottom w:val="0"/>
      <w:divBdr>
        <w:top w:val="none" w:sz="0" w:space="0" w:color="auto"/>
        <w:left w:val="none" w:sz="0" w:space="0" w:color="auto"/>
        <w:bottom w:val="none" w:sz="0" w:space="0" w:color="auto"/>
        <w:right w:val="none" w:sz="0" w:space="0" w:color="auto"/>
      </w:divBdr>
    </w:div>
    <w:div w:id="1154680085">
      <w:marLeft w:val="0"/>
      <w:marRight w:val="0"/>
      <w:marTop w:val="0"/>
      <w:marBottom w:val="0"/>
      <w:divBdr>
        <w:top w:val="none" w:sz="0" w:space="0" w:color="auto"/>
        <w:left w:val="none" w:sz="0" w:space="0" w:color="auto"/>
        <w:bottom w:val="none" w:sz="0" w:space="0" w:color="auto"/>
        <w:right w:val="none" w:sz="0" w:space="0" w:color="auto"/>
      </w:divBdr>
    </w:div>
    <w:div w:id="1154680086">
      <w:marLeft w:val="0"/>
      <w:marRight w:val="0"/>
      <w:marTop w:val="0"/>
      <w:marBottom w:val="0"/>
      <w:divBdr>
        <w:top w:val="none" w:sz="0" w:space="0" w:color="auto"/>
        <w:left w:val="none" w:sz="0" w:space="0" w:color="auto"/>
        <w:bottom w:val="none" w:sz="0" w:space="0" w:color="auto"/>
        <w:right w:val="none" w:sz="0" w:space="0" w:color="auto"/>
      </w:divBdr>
    </w:div>
    <w:div w:id="1154680087">
      <w:marLeft w:val="0"/>
      <w:marRight w:val="0"/>
      <w:marTop w:val="0"/>
      <w:marBottom w:val="0"/>
      <w:divBdr>
        <w:top w:val="none" w:sz="0" w:space="0" w:color="auto"/>
        <w:left w:val="none" w:sz="0" w:space="0" w:color="auto"/>
        <w:bottom w:val="none" w:sz="0" w:space="0" w:color="auto"/>
        <w:right w:val="none" w:sz="0" w:space="0" w:color="auto"/>
      </w:divBdr>
    </w:div>
    <w:div w:id="1154680088">
      <w:marLeft w:val="0"/>
      <w:marRight w:val="0"/>
      <w:marTop w:val="0"/>
      <w:marBottom w:val="0"/>
      <w:divBdr>
        <w:top w:val="none" w:sz="0" w:space="0" w:color="auto"/>
        <w:left w:val="none" w:sz="0" w:space="0" w:color="auto"/>
        <w:bottom w:val="none" w:sz="0" w:space="0" w:color="auto"/>
        <w:right w:val="none" w:sz="0" w:space="0" w:color="auto"/>
      </w:divBdr>
    </w:div>
    <w:div w:id="1154680089">
      <w:marLeft w:val="0"/>
      <w:marRight w:val="0"/>
      <w:marTop w:val="0"/>
      <w:marBottom w:val="0"/>
      <w:divBdr>
        <w:top w:val="none" w:sz="0" w:space="0" w:color="auto"/>
        <w:left w:val="none" w:sz="0" w:space="0" w:color="auto"/>
        <w:bottom w:val="none" w:sz="0" w:space="0" w:color="auto"/>
        <w:right w:val="none" w:sz="0" w:space="0" w:color="auto"/>
      </w:divBdr>
    </w:div>
    <w:div w:id="1154680090">
      <w:marLeft w:val="0"/>
      <w:marRight w:val="0"/>
      <w:marTop w:val="0"/>
      <w:marBottom w:val="0"/>
      <w:divBdr>
        <w:top w:val="none" w:sz="0" w:space="0" w:color="auto"/>
        <w:left w:val="none" w:sz="0" w:space="0" w:color="auto"/>
        <w:bottom w:val="none" w:sz="0" w:space="0" w:color="auto"/>
        <w:right w:val="none" w:sz="0" w:space="0" w:color="auto"/>
      </w:divBdr>
    </w:div>
    <w:div w:id="1154680091">
      <w:marLeft w:val="0"/>
      <w:marRight w:val="0"/>
      <w:marTop w:val="0"/>
      <w:marBottom w:val="0"/>
      <w:divBdr>
        <w:top w:val="none" w:sz="0" w:space="0" w:color="auto"/>
        <w:left w:val="none" w:sz="0" w:space="0" w:color="auto"/>
        <w:bottom w:val="none" w:sz="0" w:space="0" w:color="auto"/>
        <w:right w:val="none" w:sz="0" w:space="0" w:color="auto"/>
      </w:divBdr>
    </w:div>
    <w:div w:id="1154680092">
      <w:marLeft w:val="0"/>
      <w:marRight w:val="0"/>
      <w:marTop w:val="0"/>
      <w:marBottom w:val="0"/>
      <w:divBdr>
        <w:top w:val="none" w:sz="0" w:space="0" w:color="auto"/>
        <w:left w:val="none" w:sz="0" w:space="0" w:color="auto"/>
        <w:bottom w:val="none" w:sz="0" w:space="0" w:color="auto"/>
        <w:right w:val="none" w:sz="0" w:space="0" w:color="auto"/>
      </w:divBdr>
    </w:div>
    <w:div w:id="1154680093">
      <w:marLeft w:val="0"/>
      <w:marRight w:val="0"/>
      <w:marTop w:val="0"/>
      <w:marBottom w:val="0"/>
      <w:divBdr>
        <w:top w:val="none" w:sz="0" w:space="0" w:color="auto"/>
        <w:left w:val="none" w:sz="0" w:space="0" w:color="auto"/>
        <w:bottom w:val="none" w:sz="0" w:space="0" w:color="auto"/>
        <w:right w:val="none" w:sz="0" w:space="0" w:color="auto"/>
      </w:divBdr>
    </w:div>
    <w:div w:id="1154680094">
      <w:marLeft w:val="0"/>
      <w:marRight w:val="0"/>
      <w:marTop w:val="0"/>
      <w:marBottom w:val="0"/>
      <w:divBdr>
        <w:top w:val="none" w:sz="0" w:space="0" w:color="auto"/>
        <w:left w:val="none" w:sz="0" w:space="0" w:color="auto"/>
        <w:bottom w:val="none" w:sz="0" w:space="0" w:color="auto"/>
        <w:right w:val="none" w:sz="0" w:space="0" w:color="auto"/>
      </w:divBdr>
    </w:div>
    <w:div w:id="1154680095">
      <w:marLeft w:val="0"/>
      <w:marRight w:val="0"/>
      <w:marTop w:val="0"/>
      <w:marBottom w:val="0"/>
      <w:divBdr>
        <w:top w:val="none" w:sz="0" w:space="0" w:color="auto"/>
        <w:left w:val="none" w:sz="0" w:space="0" w:color="auto"/>
        <w:bottom w:val="none" w:sz="0" w:space="0" w:color="auto"/>
        <w:right w:val="none" w:sz="0" w:space="0" w:color="auto"/>
      </w:divBdr>
    </w:div>
    <w:div w:id="1154680096">
      <w:marLeft w:val="0"/>
      <w:marRight w:val="0"/>
      <w:marTop w:val="0"/>
      <w:marBottom w:val="0"/>
      <w:divBdr>
        <w:top w:val="none" w:sz="0" w:space="0" w:color="auto"/>
        <w:left w:val="none" w:sz="0" w:space="0" w:color="auto"/>
        <w:bottom w:val="none" w:sz="0" w:space="0" w:color="auto"/>
        <w:right w:val="none" w:sz="0" w:space="0" w:color="auto"/>
      </w:divBdr>
    </w:div>
    <w:div w:id="1154680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0F1095FF97913EA8E2196A46A0DD74CC958BDFFA37F37E86F641XFm5N" TargetMode="External"/><Relationship Id="rId13" Type="http://schemas.openxmlformats.org/officeDocument/2006/relationships/hyperlink" Target="consultantplus://offline/ref=BA12721EF2EAB48078B01F5700B78E5B02B9FED36205282EFA806B99B2IEW9G" TargetMode="External"/><Relationship Id="rId18" Type="http://schemas.openxmlformats.org/officeDocument/2006/relationships/hyperlink" Target="consultantplus://offline/ref=D7763408C2A25C5A49CAB7ED0A76B38706C74D5643B777E134020625313E4D15F316B37B8AF46E1677TCM" TargetMode="External"/><Relationship Id="rId26" Type="http://schemas.openxmlformats.org/officeDocument/2006/relationships/hyperlink" Target="consultantplus://offline/ref=D7763408C2A25C5A49CAB7ED0A76B38706C74D5643B777E134020625313E4D15F316B37B8AF5691577T7M"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D7763408C2A25C5A49CAB7ED0A76B38706C74D5643B777E134020625313E4D15F316B37B8AF5681177T5M" TargetMode="External"/><Relationship Id="rId34" Type="http://schemas.openxmlformats.org/officeDocument/2006/relationships/hyperlink" Target="consultantplus://offline/ref=6289369182ADB4E902B112E303E633131F6C4AA78E55D1CEEE35E6819Ao9p1G" TargetMode="External"/><Relationship Id="rId7" Type="http://schemas.openxmlformats.org/officeDocument/2006/relationships/hyperlink" Target="consultantplus://offline/ref=E9C0764A2C56E9D77E85DC31A032245769E3EFC7570E56C6CC12EDC718P8c3H" TargetMode="External"/><Relationship Id="rId12" Type="http://schemas.openxmlformats.org/officeDocument/2006/relationships/hyperlink" Target="consultantplus://offline/ref=BA12721EF2EAB48078B01F5700B78E5B01B1F6D56308282EFA806B99B2IEW9G" TargetMode="External"/><Relationship Id="rId17" Type="http://schemas.openxmlformats.org/officeDocument/2006/relationships/hyperlink" Target="consultantplus://offline/ref=CF2075795604EAE03CAD8E3452D3E27B955D5ADC5A9EA133B4F61EAF06pDF3H" TargetMode="External"/><Relationship Id="rId25" Type="http://schemas.openxmlformats.org/officeDocument/2006/relationships/hyperlink" Target="consultantplus://offline/ref=D7763408C2A25C5A49CAB7ED0A76B38706C74D5643B777E134020625313E4D15F316B37B8AF5691677TCM" TargetMode="External"/><Relationship Id="rId33" Type="http://schemas.openxmlformats.org/officeDocument/2006/relationships/hyperlink" Target="consultantplus://offline/ref=4877D9329D1ED507F78C7EB7FE26D5DB4F90AADD2DF0D9640986477D154531FAD5E464E6C1D4IAe8H"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F2075795604EAE03CAD8E3452D3E27B955D5ADC5A9CA133B4F61EAF06pDF3H" TargetMode="External"/><Relationship Id="rId20" Type="http://schemas.openxmlformats.org/officeDocument/2006/relationships/hyperlink" Target="consultantplus://offline/ref=D7763408C2A25C5A49CAB7ED0A76B38706C74D5643B777E134020625313E4D15F316B37B8AF5681277T2M" TargetMode="External"/><Relationship Id="rId29" Type="http://schemas.openxmlformats.org/officeDocument/2006/relationships/hyperlink" Target="consultantplus://offline/ref=D7763408C2A25C5A49CAB7ED0A76B38706C74D5643B777E134020625313E4D15F316B37B8AF56B1E77T5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F2075795604EAE03CAD8E3452D3E27B955D5ADC5A9EA133B4F61EAF06pDF3H" TargetMode="External"/><Relationship Id="rId24" Type="http://schemas.openxmlformats.org/officeDocument/2006/relationships/hyperlink" Target="consultantplus://offline/ref=D7763408C2A25C5A49CAB7ED0A76B38706C74D5643B777E134020625313E4D15F316B37C8D7FT6M" TargetMode="External"/><Relationship Id="rId32" Type="http://schemas.openxmlformats.org/officeDocument/2006/relationships/hyperlink" Target="consultantplus://offline/ref=4877D9329D1ED507F78C7EB7FE26D5DB4F90AADD2DF0D9640986477D154531FAD5E464E6CED6IAe9H"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F2075795604EAE03CAD8E3452D3E27B955D5ADC5A9BA133B4F61EAF06pDF3H" TargetMode="External"/><Relationship Id="rId23" Type="http://schemas.openxmlformats.org/officeDocument/2006/relationships/hyperlink" Target="consultantplus://offline/ref=D7763408C2A25C5A49CAB7ED0A76B38706C74D5643B777E134020625313E4D15F316B37B8AF46E1077T4M" TargetMode="External"/><Relationship Id="rId28" Type="http://schemas.openxmlformats.org/officeDocument/2006/relationships/hyperlink" Target="consultantplus://offline/ref=D7763408C2A25C5A49CAB7ED0A76B38706C74D5643B777E134020625313E4D15F316B37B8AF56B1F77TCM" TargetMode="External"/><Relationship Id="rId36" Type="http://schemas.openxmlformats.org/officeDocument/2006/relationships/hyperlink" Target="consultantplus://offline/ref=6289369182ADB4E902B112E303E633131C6443A7815DD1CEEE35E6819Ao9p1G" TargetMode="Externa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D7763408C2A25C5A49CAB7ED0A76B38706C74D5643B777E134020625313E4D15F316B37B8AF46D1277TCM" TargetMode="External"/><Relationship Id="rId31" Type="http://schemas.openxmlformats.org/officeDocument/2006/relationships/hyperlink" Target="consultantplus://offline/main?base=LAW;n=112715;fld=134;dst=100370" TargetMode="External"/><Relationship Id="rId4" Type="http://schemas.openxmlformats.org/officeDocument/2006/relationships/webSettings" Target="webSetting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BA12721EF2EAB48078B01F5700B78E5B02B9FFD56C00282EFA806B99B2IEW9G" TargetMode="External"/><Relationship Id="rId22" Type="http://schemas.openxmlformats.org/officeDocument/2006/relationships/hyperlink" Target="consultantplus://offline/ref=D7763408C2A25C5A49CAB7ED0A76B38706C74D5643B777E134020625313E4D15F316B37B8AF5681177T6M" TargetMode="External"/><Relationship Id="rId27" Type="http://schemas.openxmlformats.org/officeDocument/2006/relationships/hyperlink" Target="consultantplus://offline/ref=D7763408C2A25C5A49CAB7ED0A76B38706C74D5643B777E134020625313E4D15F316B37C8D7FT1M" TargetMode="External"/><Relationship Id="rId30" Type="http://schemas.openxmlformats.org/officeDocument/2006/relationships/hyperlink" Target="consultantplus://offline/ref=AB669C442A7E3E048E4B69D5BDA2D8E2CBCB74D56159E7538842823790ECF1A70855DA075ED2o8p5N" TargetMode="External"/><Relationship Id="rId35" Type="http://schemas.openxmlformats.org/officeDocument/2006/relationships/hyperlink" Target="consultantplus://offline/ref=6289369182ADB4E902B112E303E633131C6442A18F58D1CEEE35E6819Ao9p1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7241</TotalTime>
  <Pages>72</Pages>
  <Words>26471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1</cp:lastModifiedBy>
  <cp:revision>642</cp:revision>
  <cp:lastPrinted>2017-05-18T10:39:00Z</cp:lastPrinted>
  <dcterms:created xsi:type="dcterms:W3CDTF">2011-08-03T10:01:00Z</dcterms:created>
  <dcterms:modified xsi:type="dcterms:W3CDTF">2017-05-18T10:40:00Z</dcterms:modified>
</cp:coreProperties>
</file>